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0ca39286e4ab2" w:history="1">
              <w:r>
                <w:rPr>
                  <w:rStyle w:val="Hyperlink"/>
                </w:rPr>
                <w:t>2024-2030年全球与中国海绵行业全面调研与发展趋势分析报告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0ca39286e4ab2" w:history="1">
              <w:r>
                <w:rPr>
                  <w:rStyle w:val="Hyperlink"/>
                </w:rPr>
                <w:t>2024-2030年全球与中国海绵行业全面调研与发展趋势分析报告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0ca39286e4ab2" w:history="1">
                <w:r>
                  <w:rPr>
                    <w:rStyle w:val="Hyperlink"/>
                  </w:rPr>
                  <w:t>https://www.20087.com/8/97/HaiMianFaZhanQuShiYuCe.html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是一种多孔材料，广泛应用于清洁、过滤、隔音、缓冲等领域。近年来，随着环保法规的日趋严格，对环保型、可降解海绵的需求持续增长。同时，海绵在新能源、新材料等高新技术领域的应用，展示了其在推动产业升级、环境保护方面的作用。然而，海绵行业也面临着产品性能参差不齐、应用领域有限等问题，如何提升产品品质、拓宽应用场景，成为行业亟待解决的课题。</w:t>
      </w:r>
      <w:r>
        <w:rPr>
          <w:rFonts w:hint="eastAsia"/>
        </w:rPr>
        <w:br/>
      </w:r>
      <w:r>
        <w:rPr>
          <w:rFonts w:hint="eastAsia"/>
        </w:rPr>
        <w:t>　　未来，海绵行业的发展将更加侧重于技术创新与市场拓展。市场调研网认为，一方面，通过材料科学、结构设计的突破，开发出吸音效果更好、过滤效率更高、使用寿命更长的新型海绵，满足航空航天、汽车制造等高端应用的需求。另一方面，随着绿色建筑、生态修复等理念的推广，海绵在雨水收集、城市绿化等领域的应用将更加广泛。此外，海绵在艺术创作、儿童玩具等领域的创意设计，将推动行业向更多元化的市场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0ca39286e4ab2" w:history="1">
        <w:r>
          <w:rPr>
            <w:rStyle w:val="Hyperlink"/>
          </w:rPr>
          <w:t>2024-2030年全球与中国海绵行业全面调研与发展趋势分析报告</w:t>
        </w:r>
      </w:hyperlink>
      <w:r>
        <w:rPr>
          <w:rFonts w:hint="eastAsia"/>
        </w:rPr>
        <w:t>》，2024年海绵行业市场规模达 亿元，预计2030年市场规模将达 亿元，期间年均复合增长率（CAGR）达 %。报告基于国家统计局及海绵行业协会的权威数据，全面调研了海绵行业的市场规模、市场需求、产业链结构及价格变动，并对海绵细分市场进行了深入分析。报告详细剖析了海绵市场竞争格局，重点关注品牌影响力及重点企业的运营表现，同时科学预测了海绵市场前景与发展趋势，识别了行业潜在的风险与机遇。通过专业、科学的研究方法，报告为海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海绵行业简介</w:t>
      </w:r>
      <w:r>
        <w:rPr>
          <w:rFonts w:hint="eastAsia"/>
        </w:rPr>
        <w:br/>
      </w:r>
      <w:r>
        <w:rPr>
          <w:rFonts w:hint="eastAsia"/>
        </w:rPr>
        <w:t>　　　　1.1.1 海绵行业界定及分类</w:t>
      </w:r>
      <w:r>
        <w:rPr>
          <w:rFonts w:hint="eastAsia"/>
        </w:rPr>
        <w:br/>
      </w:r>
      <w:r>
        <w:rPr>
          <w:rFonts w:hint="eastAsia"/>
        </w:rPr>
        <w:t>　　　　1.1.2 海绵行业特征</w:t>
      </w:r>
      <w:r>
        <w:rPr>
          <w:rFonts w:hint="eastAsia"/>
        </w:rPr>
        <w:br/>
      </w:r>
      <w:r>
        <w:rPr>
          <w:rFonts w:hint="eastAsia"/>
        </w:rPr>
        <w:t>　　1.2 海绵产品主要分类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普通海绵</w:t>
      </w:r>
      <w:r>
        <w:rPr>
          <w:rFonts w:hint="eastAsia"/>
        </w:rPr>
        <w:br/>
      </w:r>
      <w:r>
        <w:rPr>
          <w:rFonts w:hint="eastAsia"/>
        </w:rPr>
        <w:t>　　　　1.2.3 高回弹海绵</w:t>
      </w:r>
      <w:r>
        <w:rPr>
          <w:rFonts w:hint="eastAsia"/>
        </w:rPr>
        <w:br/>
      </w:r>
      <w:r>
        <w:rPr>
          <w:rFonts w:hint="eastAsia"/>
        </w:rPr>
        <w:t>　　　　1.2.4 低回弹海绵</w:t>
      </w:r>
      <w:r>
        <w:rPr>
          <w:rFonts w:hint="eastAsia"/>
        </w:rPr>
        <w:br/>
      </w:r>
      <w:r>
        <w:rPr>
          <w:rFonts w:hint="eastAsia"/>
        </w:rPr>
        <w:t>　　1.3 海绵主要应用领域分析</w:t>
      </w:r>
      <w:r>
        <w:rPr>
          <w:rFonts w:hint="eastAsia"/>
        </w:rPr>
        <w:br/>
      </w:r>
      <w:r>
        <w:rPr>
          <w:rFonts w:hint="eastAsia"/>
        </w:rPr>
        <w:t>　　　　1.3.1 家居</w:t>
      </w:r>
      <w:r>
        <w:rPr>
          <w:rFonts w:hint="eastAsia"/>
        </w:rPr>
        <w:br/>
      </w:r>
      <w:r>
        <w:rPr>
          <w:rFonts w:hint="eastAsia"/>
        </w:rPr>
        <w:t>　　　　1.3.2 服装与鞋业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日用品</w:t>
      </w:r>
      <w:r>
        <w:rPr>
          <w:rFonts w:hint="eastAsia"/>
        </w:rPr>
        <w:br/>
      </w:r>
      <w:r>
        <w:rPr>
          <w:rFonts w:hint="eastAsia"/>
        </w:rPr>
        <w:t>　　　　1.3.5 建筑与装饰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海绵行业集中度分析</w:t>
      </w:r>
      <w:r>
        <w:rPr>
          <w:rFonts w:hint="eastAsia"/>
        </w:rPr>
        <w:br/>
      </w:r>
      <w:r>
        <w:rPr>
          <w:rFonts w:hint="eastAsia"/>
        </w:rPr>
        <w:t>　　　　2.4.2 海绵行业竞争程度分析</w:t>
      </w:r>
      <w:r>
        <w:rPr>
          <w:rFonts w:hint="eastAsia"/>
        </w:rPr>
        <w:br/>
      </w:r>
      <w:r>
        <w:rPr>
          <w:rFonts w:hint="eastAsia"/>
        </w:rPr>
        <w:t>　　2.5 海绵全球领先企业SWOT分析</w:t>
      </w:r>
      <w:r>
        <w:rPr>
          <w:rFonts w:hint="eastAsia"/>
        </w:rPr>
        <w:br/>
      </w:r>
      <w:r>
        <w:rPr>
          <w:rFonts w:hint="eastAsia"/>
        </w:rPr>
        <w:t>　　2.6 海绵中国企业SWOT分析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北美市场海绵2018-2023年产量、产值及增长率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全球市场海绵不同类型海绵产量及市场份额（2018-2023年）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海绵产业链分析</w:t>
      </w:r>
      <w:r>
        <w:rPr>
          <w:rFonts w:hint="eastAsia"/>
        </w:rPr>
        <w:br/>
      </w:r>
      <w:r>
        <w:rPr>
          <w:rFonts w:hint="eastAsia"/>
        </w:rPr>
        <w:t>　　7.2 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中国市场海绵进出口贸易趋势</w:t>
      </w:r>
      <w:r>
        <w:rPr>
          <w:rFonts w:hint="eastAsia"/>
        </w:rPr>
        <w:br/>
      </w:r>
      <w:r>
        <w:rPr>
          <w:rFonts w:hint="eastAsia"/>
        </w:rPr>
        <w:t>　　8.3 中国市场海绵主要进口来源</w:t>
      </w:r>
      <w:r>
        <w:rPr>
          <w:rFonts w:hint="eastAsia"/>
        </w:rPr>
        <w:br/>
      </w:r>
      <w:r>
        <w:rPr>
          <w:rFonts w:hint="eastAsia"/>
        </w:rPr>
        <w:t>　　8.4 中国市场海绵主要出口目的地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中国市场海绵主要地区分布</w:t>
      </w:r>
      <w:r>
        <w:rPr>
          <w:rFonts w:hint="eastAsia"/>
        </w:rPr>
        <w:br/>
      </w:r>
      <w:r>
        <w:rPr>
          <w:rFonts w:hint="eastAsia"/>
        </w:rPr>
        <w:t>　　9.1 中国海绵生产地区分布</w:t>
      </w:r>
      <w:r>
        <w:rPr>
          <w:rFonts w:hint="eastAsia"/>
        </w:rPr>
        <w:br/>
      </w:r>
      <w:r>
        <w:rPr>
          <w:rFonts w:hint="eastAsia"/>
        </w:rPr>
        <w:t>　　9.2 中国海绵消费地区分布</w:t>
      </w:r>
      <w:r>
        <w:rPr>
          <w:rFonts w:hint="eastAsia"/>
        </w:rPr>
        <w:br/>
      </w:r>
      <w:r>
        <w:rPr>
          <w:rFonts w:hint="eastAsia"/>
        </w:rPr>
        <w:t>　　9.3 中国海绵市场集中度及发展趋势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海绵销售/营销策略建议</w:t>
      </w:r>
      <w:r>
        <w:rPr>
          <w:rFonts w:hint="eastAsia"/>
        </w:rPr>
        <w:br/>
      </w:r>
      <w:r>
        <w:rPr>
          <w:rFonts w:hint="eastAsia"/>
        </w:rPr>
        <w:t>　　　　12.3.1 海绵产品市场定位及目标消费者分析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海绵产品图片</w:t>
      </w:r>
      <w:r>
        <w:rPr>
          <w:rFonts w:hint="eastAsia"/>
        </w:rPr>
        <w:br/>
      </w:r>
      <w:r>
        <w:rPr>
          <w:rFonts w:hint="eastAsia"/>
        </w:rPr>
        <w:t>　　表 海绵产品分类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2024年全球不同种类海绵产量市场份额</w:t>
      </w:r>
      <w:r>
        <w:rPr>
          <w:rFonts w:hint="eastAsia"/>
        </w:rPr>
        <w:br/>
      </w:r>
      <w:r>
        <w:rPr>
          <w:rFonts w:hint="eastAsia"/>
        </w:rPr>
        <w:t>　　表 不同种类海绵价格列表及趋势（2018-2023年）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普通海绵产品图片</w:t>
      </w:r>
      <w:r>
        <w:rPr>
          <w:rFonts w:hint="eastAsia"/>
        </w:rPr>
        <w:br/>
      </w:r>
      <w:r>
        <w:rPr>
          <w:rFonts w:hint="eastAsia"/>
        </w:rPr>
        <w:t>　　图 高回弹海绵产品图片</w:t>
      </w:r>
      <w:r>
        <w:rPr>
          <w:rFonts w:hint="eastAsia"/>
        </w:rPr>
        <w:br/>
      </w:r>
      <w:r>
        <w:rPr>
          <w:rFonts w:hint="eastAsia"/>
        </w:rPr>
        <w:t>　　图 低回弹海绵产品图片</w:t>
      </w:r>
      <w:r>
        <w:rPr>
          <w:rFonts w:hint="eastAsia"/>
        </w:rPr>
        <w:br/>
      </w:r>
      <w:r>
        <w:rPr>
          <w:rFonts w:hint="eastAsia"/>
        </w:rPr>
        <w:t>　　表 海绵主要应用领域表</w:t>
      </w:r>
      <w:r>
        <w:rPr>
          <w:rFonts w:hint="eastAsia"/>
        </w:rPr>
        <w:br/>
      </w:r>
      <w:r>
        <w:rPr>
          <w:rFonts w:hint="eastAsia"/>
        </w:rPr>
        <w:t>　　图 全球2023年海绵不同应用领域消费量市场份额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全球市场海绵产量（吨）及增长率（2018-2023年）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中国市场海绵产量（吨）、增长率及发展趋势（2018-2023年）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全球海绵产量（吨）、表观消费量及发展趋势（2018-2023年）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中国海绵产量（吨）、表观消费量及发展趋势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全球市场海绵主要厂商2022和2023年产量市场份额列表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中国市场海绵主要厂商2022和2023年产量市场份额列表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海绵全球领先企业SWOT分析</w:t>
      </w:r>
      <w:r>
        <w:rPr>
          <w:rFonts w:hint="eastAsia"/>
        </w:rPr>
        <w:br/>
      </w:r>
      <w:r>
        <w:rPr>
          <w:rFonts w:hint="eastAsia"/>
        </w:rPr>
        <w:t>　　表 海绵中国企业SWOT分析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全球主要地区海绵2018-2023年产量（吨）列表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全球主要地区海绵2018-2023年产量市场份额列表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北美市场海绵2018-2023年产量（吨）及增长率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北美市场海绵2018-2023年产值（万元）及增长率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欧洲市场海绵2018-2023年产值（万元）及增长率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日本市场海绵2018-2023年产值（万元）及增长率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东南亚市场海绵2018-2023年产值（万元）及增长率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印度市场海绵2018-2023年产值（万元）及增长率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中国市场海绵2018-2023年产值（万元）及增长率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全球主要地区海绵2018-2023年消费量（吨）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重点企业（10）海绵产量全球市场份额（2024年）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全球市场不同类型海绵产量（吨）（2018-2023年）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海绵产业链图</w:t>
      </w:r>
      <w:r>
        <w:rPr>
          <w:rFonts w:hint="eastAsia"/>
        </w:rPr>
        <w:br/>
      </w:r>
      <w:r>
        <w:rPr>
          <w:rFonts w:hint="eastAsia"/>
        </w:rPr>
        <w:t>　　表 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全球市场海绵主要应用领域消费量市场份额（2018-2023年）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中国市场海绵产量（吨）、消费量（吨）、进出口分析及未来趋势（2018-2023年）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0ca39286e4ab2" w:history="1">
        <w:r>
          <w:rPr>
            <w:rStyle w:val="Hyperlink"/>
          </w:rPr>
          <w:t>2024-2030年全球与中国海绵行业全面调研与发展趋势分析报告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0ca39286e4ab2" w:history="1">
        <w:r>
          <w:rPr>
            <w:rStyle w:val="Hyperlink"/>
          </w:rPr>
          <w:t>https://www.20087.com/8/97/HaiMianFaZhanQuShiYuCe.html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热点：海绵体损伤怎么才能恢复过来、海绵宝宝免费观看全集、海绵状血管瘤严重吗、海绵体受损的表现症状、海绵体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474ef87ed46de" w:history="1">
      <w:r>
        <w:rPr>
          <w:rStyle w:val="Hyperlink"/>
        </w:rPr>
        <w:t>2024-2030年全球与中国海绵行业全面调研与发展趋势分析报告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aiMianFaZhanQuShiYuCe.html" TargetMode="External" Id="R6c90ca39286e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aiMianFaZhanQuShiYuCe.html" TargetMode="External" Id="Rea0474ef87ed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2023-11-02T04:14:00Z</dcterms:created>
  <dcterms:modified xsi:type="dcterms:W3CDTF">2023-11-02T05:14:00Z</dcterms:modified>
  <dc:subject>2024-2030年全球与中国海绵行业全面调研与发展趋势分析报告</dc:subject>
  <dc:title>2024-2030年全球与中国海绵行业全面调研与发展趋势分析报告</dc:title>
  <cp:keywords>2024-2030年全球与中国海绵行业全面调研与发展趋势分析报告</cp:keywords>
  <dc:description>2024-2030年全球与中国海绵行业全面调研与发展趋势分析报告</dc:description>
</cp:coreProperties>
</file>