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953d9cf948d8" w:history="1">
              <w:r>
                <w:rPr>
                  <w:rStyle w:val="Hyperlink"/>
                </w:rPr>
                <w:t>中国特殊用途化妆品行业调研与前景分析报告（2025-2031年）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953d9cf948d8" w:history="1">
              <w:r>
                <w:rPr>
                  <w:rStyle w:val="Hyperlink"/>
                </w:rPr>
                <w:t>中国特殊用途化妆品行业调研与前景分析报告（2025-2031年）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0953d9cf948d8" w:history="1">
                <w:r>
                  <w:rPr>
                    <w:rStyle w:val="Hyperlink"/>
                  </w:rPr>
                  <w:t>https://www.20087.com/8/07/TeShuYongTuHuaZhuangPinDeXianZhuangYuFaZhanQianJing.html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用途化妆品是具有特定功效（如防晒、美白、抗皱等）的化妆品，广泛应用于美容和个人护理领域。近年来，随着消费者对健康生活方式的追求和对天然成分的兴趣增加，特殊用途化妆品在配方创新、安全性及个性化定制方面取得了长足进步。现代特殊用途化妆品不仅采用了无刺激性成分以适应敏感肌肤需求，还通过引入天然植物提取物提升了产品的功效和用户满意度。</w:t>
      </w:r>
      <w:r>
        <w:rPr>
          <w:rFonts w:hint="eastAsia"/>
        </w:rPr>
        <w:br/>
      </w:r>
      <w:r>
        <w:rPr>
          <w:rFonts w:hint="eastAsia"/>
        </w:rPr>
        <w:t>　　未来，特殊用途化妆品的发展将更加注重高效能与个性化定制。一方面，借助先进的生物工程技术和绿色化学原理，进一步优化产品的配方和生产工艺，降低过敏反应风险并提高功效；另一方面，结合大数据分析和用户反馈机制，根据消费者的特定需求提供定制化服务，如个性化的皮肤护理方案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953d9cf948d8" w:history="1">
        <w:r>
          <w:rPr>
            <w:rStyle w:val="Hyperlink"/>
          </w:rPr>
          <w:t>中国特殊用途化妆品行业调研与前景分析报告（2025-2031年）</w:t>
        </w:r>
      </w:hyperlink>
      <w:r>
        <w:rPr>
          <w:rFonts w:hint="eastAsia"/>
        </w:rPr>
        <w:t>》基于权威数据资源和长期市场监测数据库，对中国特殊用途化妆品市场进行了深入调研。报告全面剖析了特殊用途化妆品市场现状，科学预判了行业未来趋势，并深入挖掘了特殊用途化妆品行业的投资价值。此外，报告还针对特殊用途化妆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特殊用途化妆品产业概述</w:t>
      </w:r>
      <w:r>
        <w:rPr>
          <w:rFonts w:hint="eastAsia"/>
        </w:rPr>
        <w:br/>
      </w:r>
      <w:r>
        <w:rPr>
          <w:rFonts w:hint="eastAsia"/>
        </w:rPr>
        <w:t>　　第一节 特殊用途化妆品定义与分类</w:t>
      </w:r>
      <w:r>
        <w:rPr>
          <w:rFonts w:hint="eastAsia"/>
        </w:rPr>
        <w:br/>
      </w:r>
      <w:r>
        <w:rPr>
          <w:rFonts w:hint="eastAsia"/>
        </w:rPr>
        <w:t>　　第二节 特殊用途化妆品产业链结构及关键环节剖析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特殊用途化妆品商业模式与盈利模式解析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特殊用途化妆品经济指标与行业评估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全球特殊用途化妆品市场发展综述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2019-2024年全球特殊用途化妆品市场规模及增长趋势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主要国家与地区特殊用途化妆品市场对比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2025-2031年全球特殊用途化妆品行业发展趋势与前景预测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国际特殊用途化妆品市场发展趋势及对我国启示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二、对我国特殊用途化妆品市场的借鉴意义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中国特殊用途化妆品行业市场规模分析与预测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特殊用途化妆品市场的总体规模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一、2019-2024年特殊用途化妆品市场规模变化及趋势分析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二、2025年特殊用途化妆品行业市场规模特点</w:t>
      </w:r>
      <w:r>
        <w:rPr>
          <w:rFonts w:hint="eastAsia"/>
        </w:rPr>
        <w:br/>
      </w:r>
      <w:r>
        <w:rPr>
          <w:rFonts w:hint="eastAsia"/>
        </w:rPr>
        <w:t>　　第二节 特殊用途化妆品市场规模的构成</w:t>
      </w:r>
      <w:r>
        <w:rPr>
          <w:rFonts w:hint="eastAsia"/>
        </w:rPr>
        <w:br/>
      </w:r>
      <w:r>
        <w:rPr>
          <w:rFonts w:hint="eastAsia"/>
        </w:rPr>
        <w:t>　　　　一、特殊用途化妆品客户群体特征与偏好分析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二、不同类型特殊用途化妆品市场规模分布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三、各地区特殊用途化妆品市场规模差异与特点</w:t>
      </w:r>
      <w:r>
        <w:rPr>
          <w:rFonts w:hint="eastAsia"/>
        </w:rPr>
        <w:br/>
      </w:r>
      <w:r>
        <w:rPr>
          <w:rFonts w:hint="eastAsia"/>
        </w:rPr>
        <w:t>　　第三节 特殊用途化妆品市场规模的预测与展望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一、未来几年特殊用途化妆品市场规模增长预测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2019-2024年中国特殊用途化妆品行业总体发展与财务状况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2019-2024年特殊用途化妆品行业规模情况</w:t>
      </w:r>
      <w:r>
        <w:rPr>
          <w:rFonts w:hint="eastAsia"/>
        </w:rPr>
        <w:br/>
      </w:r>
      <w:r>
        <w:rPr>
          <w:rFonts w:hint="eastAsia"/>
        </w:rPr>
        <w:t>　　　　一、特殊用途化妆品行业企业数量规模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二、特殊用途化妆品行业从业人员规模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三、特殊用途化妆品行业市场敏感性分析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2019-2024年特殊用途化妆品行业财务能力分析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一、特殊用途化妆品行业盈利能力</w:t>
      </w:r>
      <w:r>
        <w:rPr>
          <w:rFonts w:hint="eastAsia"/>
        </w:rPr>
        <w:br/>
      </w:r>
      <w:r>
        <w:rPr>
          <w:rFonts w:hint="eastAsia"/>
        </w:rPr>
        <w:t>　　　　二、特殊用途化妆品行业偿债能力</w:t>
      </w:r>
      <w:r>
        <w:rPr>
          <w:rFonts w:hint="eastAsia"/>
        </w:rPr>
        <w:br/>
      </w:r>
      <w:r>
        <w:rPr>
          <w:rFonts w:hint="eastAsia"/>
        </w:rPr>
        <w:t>　　　　三、特殊用途化妆品行业营运能力</w:t>
      </w:r>
      <w:r>
        <w:rPr>
          <w:rFonts w:hint="eastAsia"/>
        </w:rPr>
        <w:br/>
      </w:r>
      <w:r>
        <w:rPr>
          <w:rFonts w:hint="eastAsia"/>
        </w:rPr>
        <w:t>　　　　四、特殊用途化妆品行业发展能力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中国特殊用途化妆品行业细分市场调研与机会挖掘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特殊用途化妆品细分市场（一）市场调研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特殊用途化妆品细分市场（二）市场调研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中国特殊用途化妆品行业区域市场调研分析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2019-2024年中国特殊用途化妆品行业重点区域调研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一、重点地区（一）特殊用途化妆品市场规模与特点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二、重点地区（二）特殊用途化妆品市场规模及特点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三、重点地区（三）特殊用途化妆品市场规模及特点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四、重点地区（四）特殊用途化妆品市场规模及特点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不同区域特殊用途化妆品市场的对比与启示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二、特殊用途化妆品市场拓展策略与建议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中国特殊用途化妆品行业的营销渠道与客户分析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特殊用途化妆品行业渠道分析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二、各类渠道对特殊用途化妆品行业的影响</w:t>
      </w:r>
      <w:r>
        <w:rPr>
          <w:rFonts w:hint="eastAsia"/>
        </w:rPr>
        <w:br/>
      </w:r>
      <w:r>
        <w:rPr>
          <w:rFonts w:hint="eastAsia"/>
        </w:rPr>
        <w:t>　　　　三、主要特殊用途化妆品企业渠道策略研究</w:t>
      </w:r>
      <w:r>
        <w:rPr>
          <w:rFonts w:hint="eastAsia"/>
        </w:rPr>
        <w:br/>
      </w:r>
      <w:r>
        <w:rPr>
          <w:rFonts w:hint="eastAsia"/>
        </w:rPr>
        <w:t>　　第二节 特殊用途化妆品行业客户分析与定位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中国特殊用途化妆品行业竞争格局及策略选择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特殊用途化妆品行业总体市场竞争状况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一、特殊用途化妆品行业竞争结构分析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二、特殊用途化妆品企业竞争格局与集中度评估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三、特殊用途化妆品行业SWOT分析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特殊用途化妆品行业重点企业调研分析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特殊用途化妆品企业发展策略分析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特殊用途化妆品市场与销售策略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特殊用途化妆品品牌战略思考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中国特殊用途化妆品行业发展环境分析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二、特殊用途化妆品行业主管部门、监管体制及相关政策法规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3、特殊用途化妆品行业的主要法律、法规和政策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4、2025年特殊用途化妆品行业法律法规和政策对行业的影响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二、特殊用途化妆品消费者需求分析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一、特殊用途化妆品技术的应用与创新</w:t>
      </w:r>
      <w:r>
        <w:rPr>
          <w:rFonts w:hint="eastAsia"/>
        </w:rPr>
        <w:br/>
      </w:r>
      <w:r>
        <w:rPr>
          <w:rFonts w:hint="eastAsia"/>
        </w:rPr>
        <w:t>　　　　二、特殊用途化妆品行业发展的技术趋势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2025-2031年特殊用途化妆品行业展趋势预测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2025-2031年特殊用途化妆品市场发展前景分析</w:t>
      </w:r>
      <w:r>
        <w:rPr>
          <w:rFonts w:hint="eastAsia"/>
        </w:rPr>
        <w:br/>
      </w:r>
      <w:r>
        <w:rPr>
          <w:rFonts w:hint="eastAsia"/>
        </w:rPr>
        <w:t>　　　　一、特殊用途化妆品市场发展潜力</w:t>
      </w:r>
      <w:r>
        <w:rPr>
          <w:rFonts w:hint="eastAsia"/>
        </w:rPr>
        <w:br/>
      </w:r>
      <w:r>
        <w:rPr>
          <w:rFonts w:hint="eastAsia"/>
        </w:rPr>
        <w:t>　　　　二、特殊用途化妆品市场前景分析</w:t>
      </w:r>
      <w:r>
        <w:rPr>
          <w:rFonts w:hint="eastAsia"/>
        </w:rPr>
        <w:br/>
      </w:r>
      <w:r>
        <w:rPr>
          <w:rFonts w:hint="eastAsia"/>
        </w:rPr>
        <w:t>　　　　三、特殊用途化妆品细分行业发展前景分析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2025-2031年特殊用途化妆品发展趋势预测</w:t>
      </w:r>
      <w:r>
        <w:rPr>
          <w:rFonts w:hint="eastAsia"/>
        </w:rPr>
        <w:br/>
      </w:r>
      <w:r>
        <w:rPr>
          <w:rFonts w:hint="eastAsia"/>
        </w:rPr>
        <w:t>　　　　一、特殊用途化妆品发展趋势预测</w:t>
      </w:r>
      <w:r>
        <w:rPr>
          <w:rFonts w:hint="eastAsia"/>
        </w:rPr>
        <w:br/>
      </w:r>
      <w:r>
        <w:rPr>
          <w:rFonts w:hint="eastAsia"/>
        </w:rPr>
        <w:t>　　　　二、特殊用途化妆品市场规模预测</w:t>
      </w:r>
      <w:r>
        <w:rPr>
          <w:rFonts w:hint="eastAsia"/>
        </w:rPr>
        <w:br/>
      </w:r>
      <w:r>
        <w:rPr>
          <w:rFonts w:hint="eastAsia"/>
        </w:rPr>
        <w:t>　　　　三、特殊用途化妆品细分市场发展趋势预测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未来特殊用途化妆品行业挑战与机遇探讨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一、特殊用途化妆品行业挑战</w:t>
      </w:r>
      <w:r>
        <w:rPr>
          <w:rFonts w:hint="eastAsia"/>
        </w:rPr>
        <w:br/>
      </w:r>
      <w:r>
        <w:rPr>
          <w:rFonts w:hint="eastAsia"/>
        </w:rPr>
        <w:t>　　　　二、特殊用途化妆品行业机遇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特殊用途化妆品行业研究结论及建议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对特殊用途化妆品行业发展的建议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中~智林~对特殊用途化妆品企业和投资者的建议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特殊用途化妆品行业现状</w:t>
      </w:r>
      <w:r>
        <w:rPr>
          <w:rFonts w:hint="eastAsia"/>
        </w:rPr>
        <w:br/>
      </w:r>
      <w:r>
        <w:rPr>
          <w:rFonts w:hint="eastAsia"/>
        </w:rPr>
        <w:t>　　图表 特殊用途化妆品行业产业链调研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2019-2024年特殊用途化妆品行业市场容量统计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2019-2024年中国特殊用途化妆品行业市场规模情况</w:t>
      </w:r>
      <w:r>
        <w:rPr>
          <w:rFonts w:hint="eastAsia"/>
        </w:rPr>
        <w:br/>
      </w:r>
      <w:r>
        <w:rPr>
          <w:rFonts w:hint="eastAsia"/>
        </w:rPr>
        <w:t>　　图表 特殊用途化妆品行业动态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2019-2024年中国特殊用途化妆品行业经营效益分析</w:t>
      </w:r>
      <w:r>
        <w:rPr>
          <w:rFonts w:hint="eastAsia"/>
        </w:rPr>
        <w:br/>
      </w:r>
      <w:r>
        <w:rPr>
          <w:rFonts w:hint="eastAsia"/>
        </w:rPr>
        <w:t>　　图表 特殊用途化妆品行业竞争对手分析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**地区特殊用途化妆品市场调研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**地区特殊用途化妆品市场调研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953d9cf948d8" w:history="1">
        <w:r>
          <w:rPr>
            <w:rStyle w:val="Hyperlink"/>
          </w:rPr>
          <w:t>中国特殊用途化妆品行业调研与前景分析报告（2025-2031年）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0953d9cf948d8" w:history="1">
        <w:r>
          <w:rPr>
            <w:rStyle w:val="Hyperlink"/>
          </w:rPr>
          <w:t>https://www.20087.com/8/07/TeShuYongTuHuaZhuangPinDeXianZhuangYuFaZhanQianJing.html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cce02154465f" w:history="1">
      <w:r>
        <w:rPr>
          <w:rStyle w:val="Hyperlink"/>
        </w:rPr>
        <w:t>中国特殊用途化妆品行业调研与前景分析报告（2025-2031年）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eShuYongTuHuaZhuangPinDeXianZhuangYuFaZhanQianJing.html" TargetMode="External" Id="R3550953d9cf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eShuYongTuHuaZhuangPinDeXianZhuangYuFaZhanQianJing.html" TargetMode="External" Id="Rd82fcce02154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2025-01-09T07:00:45Z</dcterms:created>
  <dcterms:modified xsi:type="dcterms:W3CDTF">2025-01-09T08:00:45Z</dcterms:modified>
  <dc:subject>中国特殊用途化妆品行业调研与前景分析报告（2025-2031年）</dc:subject>
  <dc:title>中国特殊用途化妆品行业调研与前景分析报告（2025-2031年）</dc:title>
  <cp:keywords>中国特殊用途化妆品行业调研与前景分析报告（2025-2031年）</cp:keywords>
  <dc:description>中国特殊用途化妆品行业调研与前景分析报告（2025-2031年）</dc:description>
</cp:coreProperties>
</file>