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31703116543cf" w:history="1">
              <w:r>
                <w:rPr>
                  <w:rStyle w:val="Hyperlink"/>
                </w:rPr>
                <w:t>2023-2029年中国石油添加剂行业全面调研与发展趋势报告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31703116543cf" w:history="1">
              <w:r>
                <w:rPr>
                  <w:rStyle w:val="Hyperlink"/>
                </w:rPr>
                <w:t>2023-2029年中国石油添加剂行业全面调研与发展趋势报告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31703116543cf" w:history="1">
                <w:r>
                  <w:rPr>
                    <w:rStyle w:val="Hyperlink"/>
                  </w:rPr>
                  <w:t>https://www.20087.com/8/97/ShiYouTianJiaJiHangYeQuShiFenXi.html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添加剂是在石油产品中添加的小量化学物质，用于改善燃料和润滑油的性能。这些添加剂可以提高燃油效率、减少磨损、防止腐蚀、抑制积炭等。近年来，随着环境保护意识的增强和发动机技术的进步，石油添加剂行业面临着更高的要求。一方面，为了满足更加严格的排放标准，添加剂生产商需要开发出更加环保且高效的添加剂；另一方面，随着电动汽车市场的扩大，对传统内燃机汽车添加剂的需求可能会有所下降。</w:t>
      </w:r>
      <w:r>
        <w:rPr>
          <w:rFonts w:hint="eastAsia"/>
        </w:rPr>
        <w:br/>
      </w:r>
      <w:r>
        <w:rPr>
          <w:rFonts w:hint="eastAsia"/>
        </w:rPr>
        <w:t>　　未来，石油添加剂市场将朝着更高效、更环保的方向发展。一方面，随着对清洁能源和可持续发展的重视，添加剂将更加注重减少排放和提高燃油效率。另一方面，随着材料科学的进步，新型添加剂将不断涌现，以应对日益复杂的发动机工况。此外，随着汽车行业向电动化转型，添加剂生产商需要探索新的市场机会，例如针对混合动力汽车的专用添加剂，以维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31703116543cf" w:history="1">
        <w:r>
          <w:rPr>
            <w:rStyle w:val="Hyperlink"/>
          </w:rPr>
          <w:t>2023-2029年中国石油添加剂行业全面调研与发展趋势报告</w:t>
        </w:r>
      </w:hyperlink>
      <w:r>
        <w:rPr>
          <w:rFonts w:hint="eastAsia"/>
        </w:rPr>
        <w:t>》基于深入的行业调研，对石油添加剂产业链进行了全面分析。报告详细探讨了石油添加剂市场规模、需求状况，以及价格动态，并深入解读了当前石油添加剂行业现状、市场前景及未来发展趋势。同时，报告聚焦于石油添加剂行业重点企业，剖析了竞争格局、市场集中度及品牌建设情况，并对石油添加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一、石油添加剂行业定义及分类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二、石油添加剂行业经济特性</w:t>
      </w:r>
      <w:r>
        <w:rPr>
          <w:rFonts w:hint="eastAsia"/>
        </w:rPr>
        <w:br/>
      </w:r>
      <w:r>
        <w:rPr>
          <w:rFonts w:hint="eastAsia"/>
        </w:rPr>
        <w:t>　　　　三、石油添加剂行业产业链简介</w:t>
      </w:r>
      <w:r>
        <w:rPr>
          <w:rFonts w:hint="eastAsia"/>
        </w:rPr>
        <w:br/>
      </w:r>
      <w:r>
        <w:rPr>
          <w:rFonts w:hint="eastAsia"/>
        </w:rPr>
        <w:t>　　第二节 石油添加剂行业发展成熟度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一、石油添加剂行业发展周期分析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石油添加剂行业相关产业动态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2022-2023年石油添加剂行业发展环境分析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中外石油添加剂技术差距及产生差距的主要原因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我国石油添加剂产品研发、设计发展趋势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中国石油添加剂市场发展调研</w:t>
      </w:r>
      <w:r>
        <w:rPr>
          <w:rFonts w:hint="eastAsia"/>
        </w:rPr>
        <w:br/>
      </w:r>
      <w:r>
        <w:rPr>
          <w:rFonts w:hint="eastAsia"/>
        </w:rPr>
        <w:t>　　第一节 石油添加剂市场现状分析及预测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二、2023-2029年中国石油添加剂市场规模预测</w:t>
      </w:r>
      <w:r>
        <w:rPr>
          <w:rFonts w:hint="eastAsia"/>
        </w:rPr>
        <w:br/>
      </w:r>
      <w:r>
        <w:rPr>
          <w:rFonts w:hint="eastAsia"/>
        </w:rPr>
        <w:t>　　第二节 石油添加剂行业产能分析及预测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一、2018-2023年中国石油添加剂行业产能分析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二、2023-2029年中国石油添加剂行业产能预测</w:t>
      </w:r>
      <w:r>
        <w:rPr>
          <w:rFonts w:hint="eastAsia"/>
        </w:rPr>
        <w:br/>
      </w:r>
      <w:r>
        <w:rPr>
          <w:rFonts w:hint="eastAsia"/>
        </w:rPr>
        <w:t>　　第三节 石油添加剂行业产量分析及预测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一、2018-2023年中国石油添加剂行业产量分析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二、2023-2029年中国石油添加剂行业产量预测</w:t>
      </w:r>
      <w:r>
        <w:rPr>
          <w:rFonts w:hint="eastAsia"/>
        </w:rPr>
        <w:br/>
      </w:r>
      <w:r>
        <w:rPr>
          <w:rFonts w:hint="eastAsia"/>
        </w:rPr>
        <w:t>　　第四节 石油添加剂市场需求分析及预测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一、2018-2023年中国石油添加剂市场需求分析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二、2023-2029年中国石油添加剂市场需求预测</w:t>
      </w:r>
      <w:r>
        <w:rPr>
          <w:rFonts w:hint="eastAsia"/>
        </w:rPr>
        <w:br/>
      </w:r>
      <w:r>
        <w:rPr>
          <w:rFonts w:hint="eastAsia"/>
        </w:rPr>
        <w:t>　　第五节 石油添加剂进出口数据分析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二、2023-2029年国内石油添加剂进出口情况预测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二、重点地区（一）石油添加剂行业发展分析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三、重点地区（二）石油添加剂行业发展分析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四、重点地区（三）石油添加剂行业发展分析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五、重点地区（四）石油添加剂行业发展分析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六、重点地区（五）石油添加剂行业发展分析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三、主要石油添加剂品牌产品价位分析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五、价格在石油添加剂行业竞争中的重要性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2023年中国石油添加剂行业上下游行业发展分析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石油添加剂上游行业分析</w:t>
      </w:r>
      <w:r>
        <w:rPr>
          <w:rFonts w:hint="eastAsia"/>
        </w:rPr>
        <w:br/>
      </w:r>
      <w:r>
        <w:rPr>
          <w:rFonts w:hint="eastAsia"/>
        </w:rPr>
        <w:t>　　　　一、石油添加剂产品成本构成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四、上游供给对石油添加剂行业的影响</w:t>
      </w:r>
      <w:r>
        <w:rPr>
          <w:rFonts w:hint="eastAsia"/>
        </w:rPr>
        <w:br/>
      </w:r>
      <w:r>
        <w:rPr>
          <w:rFonts w:hint="eastAsia"/>
        </w:rPr>
        <w:t>　　第二节 石油添加剂下游行业分析</w:t>
      </w:r>
      <w:r>
        <w:rPr>
          <w:rFonts w:hint="eastAsia"/>
        </w:rPr>
        <w:br/>
      </w:r>
      <w:r>
        <w:rPr>
          <w:rFonts w:hint="eastAsia"/>
        </w:rPr>
        <w:t>　　　　一、石油添加剂下游行业分布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四、下游需求对石油添加剂行业的影响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2023年中国石油添加剂产业市场竞争格局分析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2023年中国石油添加剂产业竞争现状分析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一、石油添加剂竞争力分析</w:t>
      </w:r>
      <w:r>
        <w:rPr>
          <w:rFonts w:hint="eastAsia"/>
        </w:rPr>
        <w:br/>
      </w:r>
      <w:r>
        <w:rPr>
          <w:rFonts w:hint="eastAsia"/>
        </w:rPr>
        <w:t>　　　　二、石油添加剂技术竞争分析</w:t>
      </w:r>
      <w:r>
        <w:rPr>
          <w:rFonts w:hint="eastAsia"/>
        </w:rPr>
        <w:br/>
      </w:r>
      <w:r>
        <w:rPr>
          <w:rFonts w:hint="eastAsia"/>
        </w:rPr>
        <w:t>　　　　三、石油添加剂价格竞争分析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2023年中国石油添加剂产业集中度分析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一、石油添加剂市场集中度分析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二、石油添加剂企业集中度分析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2023-2029年提高石油添加剂企业竞争力的策略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2023年影响石油添加剂行业发展的主要因素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一、2023-2029年石油添加剂行业市场风险及控制策略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二、2023-2029年石油添加剂行业政策风险及控制策略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三、2023-2029年石油添加剂行业经营风险及控制策略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四、2023-2029年石油添加剂同业竞争风险及控制策略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五、2023-2029年石油添加剂行业其他风险及控制策略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2023-2029年石油添加剂市场发展潜力分析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2023-2029年石油添加剂行业发展趋势分析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2023-2029年石油添加剂行业投资前景研究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中-智-林-：对我国石油添加剂品牌的战略思考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五、石油添加剂品牌战略管理的策略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2018-2023年中国石油添加剂市场规模及增长情况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2023-2029年中国石油添加剂行业产量预测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2018-2023年中国石油添加剂行业市场需求及增长情况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2023-2029年中国石油添加剂行业市场需求预测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2018-2023年中国石油添加剂行业利润及增长情况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2018-2023年中国石油添加剂行业出口情况分析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2023-2029年中国石油添加剂行业产品市场价格走势预测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2023-2029年中国石油添加剂市场规模预测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2023-2029年中国石油添加剂行业利润预测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31703116543cf" w:history="1">
        <w:r>
          <w:rPr>
            <w:rStyle w:val="Hyperlink"/>
          </w:rPr>
          <w:t>2023-2029年中国石油添加剂行业全面调研与发展趋势报告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31703116543cf" w:history="1">
        <w:r>
          <w:rPr>
            <w:rStyle w:val="Hyperlink"/>
          </w:rPr>
          <w:t>https://www.20087.com/8/97/ShiYouTianJiaJiHangYeQuShiFenXi.html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ff8c1be9946a5" w:history="1">
      <w:r>
        <w:rPr>
          <w:rStyle w:val="Hyperlink"/>
        </w:rPr>
        <w:t>2023-2029年中国石油添加剂行业全面调研与发展趋势报告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iYouTianJiaJiHangYeQuShiFenXi.html" TargetMode="External" Id="R93c317031165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iYouTianJiaJiHangYeQuShiFenXi.html" TargetMode="External" Id="Radaff8c1be99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2023-04-21T23:50:00Z</dcterms:created>
  <dcterms:modified xsi:type="dcterms:W3CDTF">2023-04-22T00:50:00Z</dcterms:modified>
  <dc:subject>2023-2029年中国石油添加剂行业全面调研与发展趋势报告</dc:subject>
  <dc:title>2023-2029年中国石油添加剂行业全面调研与发展趋势报告</dc:title>
  <cp:keywords>2023-2029年中国石油添加剂行业全面调研与发展趋势报告</cp:keywords>
  <dc:description>2023-2029年中国石油添加剂行业全面调研与发展趋势报告</dc:description>
</cp:coreProperties>
</file>