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751de14584588" w:history="1">
              <w:r>
                <w:rPr>
                  <w:rStyle w:val="Hyperlink"/>
                </w:rPr>
                <w:t>2024-2030年全球与中国无水乙醇市场深度调研与发展趋势预测报告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751de14584588" w:history="1">
              <w:r>
                <w:rPr>
                  <w:rStyle w:val="Hyperlink"/>
                </w:rPr>
                <w:t>2024-2030年全球与中国无水乙醇市场深度调研与发展趋势预测报告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751de14584588" w:history="1">
                <w:r>
                  <w:rPr>
                    <w:rStyle w:val="Hyperlink"/>
                  </w:rPr>
                  <w:t>https://www.20087.com/9/87/WuShuiYiChunHangYeQuShiFenXi.html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一种重要的化工原料和生物燃料，近年来随着全球对可再生能源的重视和生物技术的进步，其在能源、医药、食品和化妆品等领域的应用日益广泛。无水乙醇不仅可以作为汽油的替代燃料，还可以用于生产消毒剂、溶剂、香料和甜味剂等产品。随着生物发酵技术的成熟，通过玉米、甘蔗等农作物发酵生产无水乙醇的成本逐渐降低，使其成为更具竞争力的绿色产品。</w:t>
      </w:r>
      <w:r>
        <w:rPr>
          <w:rFonts w:hint="eastAsia"/>
        </w:rPr>
        <w:br/>
      </w:r>
      <w:r>
        <w:rPr>
          <w:rFonts w:hint="eastAsia"/>
        </w:rPr>
        <w:t>　　未来，无水乙醇的生产将更加注重可持续性和技术创新。可持续性趋势体现在将推动生物基无水乙醇的规模化生产，利用农业废弃物和非粮作物作为原料，减少对粮食资源的竞争，同时，提高能源效率和减少碳排放。技术创新趋势则意味着将开发更高效的生物转化技术，如基因工程菌株和酶催化技术，以提高无水乙醇的产量和纯度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751de14584588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rFonts w:hint="eastAsia"/>
        </w:rPr>
        <w:t>》主要分析了无水乙醇行业的市场规模、无水乙醇市场供需状况、无水乙醇市场竞争状况和无水乙醇主要企业经营情况，同时对无水乙醇行业的未来发展做出了科学预测。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751de14584588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rFonts w:hint="eastAsia"/>
        </w:rPr>
        <w:t>》在多年无水乙醇行业研究的基础上，结合全球及中国无水乙醇行业市场的发展现状，通过资深研究团队对无水乙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751de14584588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rFonts w:hint="eastAsia"/>
        </w:rPr>
        <w:t>》可以帮助投资者准确把握无水乙醇行业的市场现状，为投资者进行投资作出无水乙醇行业前景预判，挖掘无水乙醇行业投资价值，同时提出无水乙醇行业投资策略、生产策略、营销策略等方面的建议。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无水乙醇行业简介</w:t>
      </w:r>
      <w:r>
        <w:rPr>
          <w:rFonts w:hint="eastAsia"/>
        </w:rPr>
        <w:br/>
      </w:r>
      <w:r>
        <w:rPr>
          <w:rFonts w:hint="eastAsia"/>
        </w:rPr>
        <w:t>　　　　1.1.1 无水乙醇行业界定及分类</w:t>
      </w:r>
      <w:r>
        <w:rPr>
          <w:rFonts w:hint="eastAsia"/>
        </w:rPr>
        <w:br/>
      </w:r>
      <w:r>
        <w:rPr>
          <w:rFonts w:hint="eastAsia"/>
        </w:rPr>
        <w:t>　　　　1.1.2 无水乙醇行业特征</w:t>
      </w:r>
      <w:r>
        <w:rPr>
          <w:rFonts w:hint="eastAsia"/>
        </w:rPr>
        <w:br/>
      </w:r>
      <w:r>
        <w:rPr>
          <w:rFonts w:hint="eastAsia"/>
        </w:rPr>
        <w:t>　　1.2 无水乙醇产品主要分类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不同种类无水乙醇价格走势（2018-2030年）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80%-90%</w:t>
      </w:r>
      <w:r>
        <w:rPr>
          <w:rFonts w:hint="eastAsia"/>
        </w:rPr>
        <w:br/>
      </w:r>
      <w:r>
        <w:rPr>
          <w:rFonts w:hint="eastAsia"/>
        </w:rPr>
        <w:t>　　　　1.2.3 90%-100%</w:t>
      </w:r>
      <w:r>
        <w:rPr>
          <w:rFonts w:hint="eastAsia"/>
        </w:rPr>
        <w:br/>
      </w:r>
      <w:r>
        <w:rPr>
          <w:rFonts w:hint="eastAsia"/>
        </w:rPr>
        <w:t>　　1.3 无水乙醇主要应用领域分析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卫生用品</w:t>
      </w:r>
      <w:r>
        <w:rPr>
          <w:rFonts w:hint="eastAsia"/>
        </w:rPr>
        <w:br/>
      </w:r>
      <w:r>
        <w:rPr>
          <w:rFonts w:hint="eastAsia"/>
        </w:rPr>
        <w:t>　　　　1.3.4 油脂和染料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全球无水乙醇产量、市场需求量及发展趋势（2018-2030年）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无水乙醇行业集中度分析</w:t>
      </w:r>
      <w:r>
        <w:rPr>
          <w:rFonts w:hint="eastAsia"/>
        </w:rPr>
        <w:br/>
      </w:r>
      <w:r>
        <w:rPr>
          <w:rFonts w:hint="eastAsia"/>
        </w:rPr>
        <w:t>　　　　2.4.2 无水乙醇行业竞争程度分析</w:t>
      </w:r>
      <w:r>
        <w:rPr>
          <w:rFonts w:hint="eastAsia"/>
        </w:rPr>
        <w:br/>
      </w:r>
      <w:r>
        <w:rPr>
          <w:rFonts w:hint="eastAsia"/>
        </w:rPr>
        <w:t>　　2.5 无水乙醇全球领先企业SWOT分析</w:t>
      </w:r>
      <w:r>
        <w:rPr>
          <w:rFonts w:hint="eastAsia"/>
        </w:rPr>
        <w:br/>
      </w:r>
      <w:r>
        <w:rPr>
          <w:rFonts w:hint="eastAsia"/>
        </w:rPr>
        <w:t>　　2.6 无水乙醇中国企业SWOT分析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全球主要地区无水乙醇产量、产值及市场份额（2018-2030年）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全球主要地区无水乙醇产值及市场份额（2018-2030年）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全球主要地区无水乙醇消费量、市场份额及发展预测（2018-2030年）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不同类型无水乙醇产量、价格、产值及市场份额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全球市场不同类型无水乙醇产量、产值及市场份额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全球市场无水乙醇不同类型无水乙醇产量及市场份额（2018-2030年）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全球市场不同类型无水乙醇产值、市场份额（2018-2030年）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全球市场不同类型无水乙醇价格走势（2018-2030年）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中国市场无水乙醇主要分类产量、产值及市场份额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中国市场无水乙醇主要分类产量及市场份额及（2018-2030年）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中国市场无水乙醇主要分类产值、市场份额（2018-2030年）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中国市场无水乙醇主要分类价格走势（2018-2030年）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无水乙醇产业链分析</w:t>
      </w:r>
      <w:r>
        <w:rPr>
          <w:rFonts w:hint="eastAsia"/>
        </w:rPr>
        <w:br/>
      </w:r>
      <w:r>
        <w:rPr>
          <w:rFonts w:hint="eastAsia"/>
        </w:rPr>
        <w:t>　　7.2 无水乙醇产业上游供应分析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全球市场无水乙醇下游主要应用领域消费量、市场份额及增长率（2018-2030年）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中国市场无水乙醇主要应用领域消费量、市场份额及增长率（2018-2030年）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中国市场无水乙醇产量、消费量、进出口分析及未来趋势（2018-2030年）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中国市场无水乙醇进出口贸易趋势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中国市场无水乙醇主要进口来源</w:t>
      </w:r>
      <w:r>
        <w:rPr>
          <w:rFonts w:hint="eastAsia"/>
        </w:rPr>
        <w:br/>
      </w:r>
      <w:r>
        <w:rPr>
          <w:rFonts w:hint="eastAsia"/>
        </w:rPr>
        <w:t>　　8.4 中国市场无水乙醇主要出口目的地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中国市场无水乙醇主要地区分布</w:t>
      </w:r>
      <w:r>
        <w:rPr>
          <w:rFonts w:hint="eastAsia"/>
        </w:rPr>
        <w:br/>
      </w:r>
      <w:r>
        <w:rPr>
          <w:rFonts w:hint="eastAsia"/>
        </w:rPr>
        <w:t>　　9.1 中国无水乙醇生产地区分布</w:t>
      </w:r>
      <w:r>
        <w:rPr>
          <w:rFonts w:hint="eastAsia"/>
        </w:rPr>
        <w:br/>
      </w:r>
      <w:r>
        <w:rPr>
          <w:rFonts w:hint="eastAsia"/>
        </w:rPr>
        <w:t>　　9.2 中国无水乙醇消费地区分布</w:t>
      </w:r>
      <w:r>
        <w:rPr>
          <w:rFonts w:hint="eastAsia"/>
        </w:rPr>
        <w:br/>
      </w:r>
      <w:r>
        <w:rPr>
          <w:rFonts w:hint="eastAsia"/>
        </w:rPr>
        <w:t>　　9.3 中国无水乙醇市场集中度及发展趋势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中智:林：无水乙醇销售渠道分析及建议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751de14584588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751de14584588" w:history="1">
        <w:r>
          <w:rPr>
            <w:rStyle w:val="Hyperlink"/>
          </w:rPr>
          <w:t>https://www.20087.com/9/87/WuShuiYiChunHangYeQuShiFenXi.html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2eb3f0494411" w:history="1">
      <w:r>
        <w:rPr>
          <w:rStyle w:val="Hyperlink"/>
        </w:rPr>
        <w:t>2024-2030年全球与中国无水乙醇市场深度调研与发展趋势预测报告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uShuiYiChunHangYeQuShiFenXi.html" TargetMode="External" Id="Rb69751de145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uShuiYiChunHangYeQuShiFenXi.html" TargetMode="External" Id="Ra2b72eb3f049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2023-09-27T02:22:00Z</dcterms:created>
  <dcterms:modified xsi:type="dcterms:W3CDTF">2023-09-27T03:22:00Z</dcterms:modified>
  <dc:subject>2024-2030年全球与中国无水乙醇市场深度调研与发展趋势预测报告</dc:subject>
  <dc:title>2024-2030年全球与中国无水乙醇市场深度调研与发展趋势预测报告</dc:title>
  <cp:keywords>2024-2030年全球与中国无水乙醇市场深度调研与发展趋势预测报告</cp:keywords>
  <dc:description>2024-2030年全球与中国无水乙醇市场深度调研与发展趋势预测报告</dc:description>
</cp:coreProperties>
</file>