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18bdb4511481a" w:history="1">
              <w:r>
                <w:rPr>
                  <w:rStyle w:val="Hyperlink"/>
                </w:rPr>
                <w:t>2025年版中国甲壳素壳聚糖行业深度调研及发展趋势分析报告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18bdb4511481a" w:history="1">
              <w:r>
                <w:rPr>
                  <w:rStyle w:val="Hyperlink"/>
                </w:rPr>
                <w:t>2025年版中国甲壳素壳聚糖行业深度调研及发展趋势分析报告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18bdb4511481a" w:history="1">
                <w:r>
                  <w:rPr>
                    <w:rStyle w:val="Hyperlink"/>
                  </w:rPr>
                  <w:t>https://www.20087.com/M_ShiYouHuaGong/79/JiaQiaoSuQiaoJuTangShiChangXingQingFenXiYuQuShiYuCe.html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壳素壳聚糖是一种重要的天然多糖材料，近年来随着生物医药和健康食品行业的快速发展而得到了广泛应用。目前，甲壳素壳聚糖不仅在纯度、功能性等方面有了显著提升，还在设计上更加注重安全性和个性化。随着生物技术的进步，甲壳素壳聚糖的生产工艺不断改进，能够满足不同应用场景的需求。此外，随着对食品安全和健康要求的提高，甲壳素壳聚糖在提高纯度、减少杂质产生等方面也取得了长足进展。</w:t>
      </w:r>
      <w:r>
        <w:rPr>
          <w:rFonts w:hint="eastAsia"/>
        </w:rPr>
        <w:br/>
      </w:r>
      <w:r>
        <w:rPr>
          <w:rFonts w:hint="eastAsia"/>
        </w:rPr>
        <w:t>　　未来，甲壳素壳聚糖的发展将更加注重提高安全性、功能性及其应用范围。一方面，通过引入更先进的生物技术和材料，可以进一步提高甲壳素壳聚糖的纯度和稳定性，如采用更高效的提取技术、优化提取工艺等。另一方面，随着健康食品和保健品市场的增长，开发能够满足不同消费者需求的高功能性甲壳素壳聚糖产品将成为行业趋势之一。此外，随着对可持续发展的重视，开发更加环保的甲壳素壳聚糖生产方法，如采用低碳排放的生产工艺、提高资源利用率等，也将成为重要发展方向。</w:t>
      </w:r>
      <w:r>
        <w:rPr>
          <w:rFonts w:hint="eastAsia"/>
        </w:rPr>
        <w:br/>
      </w:r>
      <w:r>
        <w:rPr>
          <w:rFonts w:hint="eastAsia"/>
        </w:rPr>
        <w:t>　　《</w:t>
      </w:r>
      <w:hyperlink r:id="R03a18bdb4511481a" w:history="1">
        <w:r>
          <w:rPr>
            <w:rStyle w:val="Hyperlink"/>
          </w:rPr>
          <w:t>2025年版中国甲壳素壳聚糖行业深度调研及发展趋势分析报告</w:t>
        </w:r>
      </w:hyperlink>
      <w:r>
        <w:rPr>
          <w:rFonts w:hint="eastAsia"/>
        </w:rPr>
        <w:t>》依托多年行业监测数据，结合甲壳素壳聚糖行业现状与未来前景，系统分析了甲壳素壳聚糖市场需求、市场规模、产业链结构、价格机制及细分市场特征。报告对甲壳素壳聚糖市场前景进行了客观评估，预测了甲壳素壳聚糖行业发展趋势，并详细解读了品牌竞争格局、市场集中度及重点企业的运营表现。此外，报告通过SWOT分析识别了甲壳素壳聚糖行业机遇与潜在风险，为投资者和决策者提供了科学、规范的战略建议，助力把握甲壳素壳聚糖行业的投资方向与发展机会。</w:t>
      </w:r>
      <w:r>
        <w:rPr>
          <w:rFonts w:hint="eastAsia"/>
        </w:rPr>
        <w:br/>
      </w:r>
      <w:r>
        <w:rPr>
          <w:rFonts w:hint="eastAsia"/>
        </w:rPr>
        <w:br/>
      </w:r>
      <w:r>
        <w:rPr>
          <w:rFonts w:hint="eastAsia"/>
        </w:rPr>
        <w:t>第一章 2025年中国甲壳素/壳聚糖行业运行概况</w:t>
      </w:r>
      <w:r>
        <w:rPr>
          <w:rFonts w:hint="eastAsia"/>
        </w:rPr>
        <w:br/>
      </w:r>
      <w:r>
        <w:rPr>
          <w:rFonts w:hint="eastAsia"/>
        </w:rPr>
        <w:t>　　第一节 2025年甲壳素/壳聚糖重点产品运行分析</w:t>
      </w:r>
      <w:r>
        <w:rPr>
          <w:rFonts w:hint="eastAsia"/>
        </w:rPr>
        <w:br/>
      </w:r>
      <w:r>
        <w:rPr>
          <w:rFonts w:hint="eastAsia"/>
        </w:rPr>
        <w:t>　　第二节 我国甲壳素/壳聚糖产业特征与行业重要性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2025年全球甲壳素/壳聚糖行业市场规模及供需发展态势</w:t>
      </w:r>
      <w:r>
        <w:rPr>
          <w:rFonts w:hint="eastAsia"/>
        </w:rPr>
        <w:br/>
      </w:r>
      <w:r>
        <w:rPr>
          <w:rFonts w:hint="eastAsia"/>
        </w:rPr>
        <w:t>　　第一节 全球甲壳素/壳聚糖行业市场需求分析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全球甲壳素/壳聚糖行业市场供给分析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2025年我国甲壳素/壳聚糖行业市场规模及供需发展态势</w:t>
      </w:r>
      <w:r>
        <w:rPr>
          <w:rFonts w:hint="eastAsia"/>
        </w:rPr>
        <w:br/>
      </w:r>
      <w:r>
        <w:rPr>
          <w:rFonts w:hint="eastAsia"/>
        </w:rPr>
        <w:t>　　第一节 我国甲壳素/壳聚糖行业市场需求分析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（一）医药和保健食品中的应用</w:t>
      </w:r>
      <w:r>
        <w:rPr>
          <w:rFonts w:hint="eastAsia"/>
        </w:rPr>
        <w:br/>
      </w:r>
      <w:r>
        <w:rPr>
          <w:rFonts w:hint="eastAsia"/>
        </w:rPr>
        <w:t>　　　　　　（二）食品工业中的应用</w:t>
      </w:r>
      <w:r>
        <w:rPr>
          <w:rFonts w:hint="eastAsia"/>
        </w:rPr>
        <w:br/>
      </w:r>
      <w:r>
        <w:rPr>
          <w:rFonts w:hint="eastAsia"/>
        </w:rPr>
        <w:t>　　　　　　（三）壳聚糖在其它领域的应用</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我国甲壳素/壳聚糖行业市场供给分析</w:t>
      </w:r>
      <w:r>
        <w:rPr>
          <w:rFonts w:hint="eastAsia"/>
        </w:rPr>
        <w:br/>
      </w:r>
      <w:r>
        <w:rPr>
          <w:rFonts w:hint="eastAsia"/>
        </w:rPr>
        <w:t>　　　　一、生产规模现状</w:t>
      </w:r>
      <w:r>
        <w:rPr>
          <w:rFonts w:hint="eastAsia"/>
        </w:rPr>
        <w:br/>
      </w:r>
      <w:r>
        <w:rPr>
          <w:rFonts w:hint="eastAsia"/>
        </w:rPr>
        <w:t>　　　　我国壳聚糖主要开发生产经营厂家（公司）</w:t>
      </w:r>
      <w:r>
        <w:rPr>
          <w:rFonts w:hint="eastAsia"/>
        </w:rPr>
        <w:br/>
      </w:r>
      <w:r>
        <w:rPr>
          <w:rFonts w:hint="eastAsia"/>
        </w:rPr>
        <w:t>　　　　　　（一）壳聚糖</w:t>
      </w:r>
      <w:r>
        <w:rPr>
          <w:rFonts w:hint="eastAsia"/>
        </w:rPr>
        <w:br/>
      </w:r>
      <w:r>
        <w:rPr>
          <w:rFonts w:hint="eastAsia"/>
        </w:rPr>
        <w:t>　　　　　　（二）脱乙酰甲壳素（壳聚糖）</w:t>
      </w:r>
      <w:r>
        <w:rPr>
          <w:rFonts w:hint="eastAsia"/>
        </w:rPr>
        <w:br/>
      </w:r>
      <w:r>
        <w:rPr>
          <w:rFonts w:hint="eastAsia"/>
        </w:rPr>
        <w:t>　　　　　　（三）寡聚壳聚糖</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甲壳素/壳聚糖行业相关政策趋势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2020-2025年中国甲壳素/壳聚糖行业市场产销状况分析</w:t>
      </w:r>
      <w:r>
        <w:rPr>
          <w:rFonts w:hint="eastAsia"/>
        </w:rPr>
        <w:br/>
      </w:r>
      <w:r>
        <w:rPr>
          <w:rFonts w:hint="eastAsia"/>
        </w:rPr>
        <w:t>　　第一节 2020-2025年中国甲壳素/壳聚糖行业不同规模企业分析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四、历年行业市场集中度分析</w:t>
      </w:r>
      <w:r>
        <w:rPr>
          <w:rFonts w:hint="eastAsia"/>
        </w:rPr>
        <w:br/>
      </w:r>
      <w:r>
        <w:rPr>
          <w:rFonts w:hint="eastAsia"/>
        </w:rPr>
        <w:t>　　　　五、历年行业市场占有率分析</w:t>
      </w:r>
      <w:r>
        <w:rPr>
          <w:rFonts w:hint="eastAsia"/>
        </w:rPr>
        <w:br/>
      </w:r>
      <w:r>
        <w:rPr>
          <w:rFonts w:hint="eastAsia"/>
        </w:rPr>
        <w:t>　　第二节 2020-2025年中国甲壳素/壳聚糖行业不同类型企业分析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t>　　　　四、历年不同类型企业市场集中度分析</w:t>
      </w:r>
      <w:r>
        <w:rPr>
          <w:rFonts w:hint="eastAsia"/>
        </w:rPr>
        <w:br/>
      </w:r>
      <w:r>
        <w:rPr>
          <w:rFonts w:hint="eastAsia"/>
        </w:rPr>
        <w:t>　　　　五、历年不同类型企业市场占有率分析</w:t>
      </w:r>
      <w:r>
        <w:rPr>
          <w:rFonts w:hint="eastAsia"/>
        </w:rPr>
        <w:br/>
      </w:r>
      <w:r>
        <w:rPr>
          <w:rFonts w:hint="eastAsia"/>
        </w:rPr>
        <w:br/>
      </w:r>
      <w:r>
        <w:rPr>
          <w:rFonts w:hint="eastAsia"/>
        </w:rPr>
        <w:t>第六章 2020-2025年中国甲壳素/壳聚糖行业市场供需状况分析</w:t>
      </w:r>
      <w:r>
        <w:rPr>
          <w:rFonts w:hint="eastAsia"/>
        </w:rPr>
        <w:br/>
      </w:r>
      <w:r>
        <w:rPr>
          <w:rFonts w:hint="eastAsia"/>
        </w:rPr>
        <w:t>　　第一节 需求分析及预测</w:t>
      </w:r>
      <w:r>
        <w:rPr>
          <w:rFonts w:hint="eastAsia"/>
        </w:rPr>
        <w:br/>
      </w:r>
      <w:r>
        <w:rPr>
          <w:rFonts w:hint="eastAsia"/>
        </w:rPr>
        <w:t>　　　　一、目前自然界中发现的唯一带正电荷的可食性动物纤维</w:t>
      </w:r>
      <w:r>
        <w:rPr>
          <w:rFonts w:hint="eastAsia"/>
        </w:rPr>
        <w:br/>
      </w:r>
      <w:r>
        <w:rPr>
          <w:rFonts w:hint="eastAsia"/>
        </w:rPr>
        <w:t>　　　　二、还原性</w:t>
      </w:r>
      <w:r>
        <w:rPr>
          <w:rFonts w:hint="eastAsia"/>
        </w:rPr>
        <w:br/>
      </w:r>
      <w:r>
        <w:rPr>
          <w:rFonts w:hint="eastAsia"/>
        </w:rPr>
        <w:t>　　　　三、吸附性</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第四节 国内外市场重要动态</w:t>
      </w:r>
      <w:r>
        <w:rPr>
          <w:rFonts w:hint="eastAsia"/>
        </w:rPr>
        <w:br/>
      </w:r>
      <w:r>
        <w:rPr>
          <w:rFonts w:hint="eastAsia"/>
        </w:rPr>
        <w:br/>
      </w:r>
      <w:r>
        <w:rPr>
          <w:rFonts w:hint="eastAsia"/>
        </w:rPr>
        <w:t>第七章 2020-2025年中国甲壳素/壳聚糖行业市场竞争格局分析</w:t>
      </w:r>
      <w:r>
        <w:rPr>
          <w:rFonts w:hint="eastAsia"/>
        </w:rPr>
        <w:br/>
      </w:r>
      <w:r>
        <w:rPr>
          <w:rFonts w:hint="eastAsia"/>
        </w:rPr>
        <w:t>　　第一节 甲壳素/壳聚糖行业市场区域发展状况及竞争力研究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第三节 中国甲壳素/壳聚糖行业竞争模式分析</w:t>
      </w:r>
      <w:r>
        <w:rPr>
          <w:rFonts w:hint="eastAsia"/>
        </w:rPr>
        <w:br/>
      </w:r>
      <w:r>
        <w:rPr>
          <w:rFonts w:hint="eastAsia"/>
        </w:rPr>
        <w:t>　　第四节 中国甲壳素/壳聚糖行业SWOT分析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2020-2025年中国甲壳素/壳聚糖行业产业链分析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中国甲壳素/壳聚糖行业投资风险分析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中国甲壳素/壳聚糖标杆企业分析</w:t>
      </w:r>
      <w:r>
        <w:rPr>
          <w:rFonts w:hint="eastAsia"/>
        </w:rPr>
        <w:br/>
      </w:r>
      <w:r>
        <w:rPr>
          <w:rFonts w:hint="eastAsia"/>
        </w:rPr>
        <w:t>　　第一节 上海保生堂生物企业有限公司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第二节 潍坊科海甲壳素有限公司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第三节 青岛利中甲壳质公司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第四节 大连鑫蝶甲壳素有限公司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br/>
      </w:r>
      <w:r>
        <w:rPr>
          <w:rFonts w:hint="eastAsia"/>
        </w:rPr>
        <w:t>第十一章 2020-2025年中国甲壳素/壳聚糖行业投资价值分析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　投资效益预测</w:t>
      </w:r>
      <w:r>
        <w:rPr>
          <w:rFonts w:hint="eastAsia"/>
        </w:rPr>
        <w:br/>
      </w:r>
      <w:r>
        <w:rPr>
          <w:rFonts w:hint="eastAsia"/>
        </w:rPr>
        <w:br/>
      </w:r>
      <w:r>
        <w:rPr>
          <w:rFonts w:hint="eastAsia"/>
        </w:rPr>
        <w:t>图表目录</w:t>
      </w:r>
      <w:r>
        <w:rPr>
          <w:rFonts w:hint="eastAsia"/>
        </w:rPr>
        <w:br/>
      </w:r>
      <w:r>
        <w:rPr>
          <w:rFonts w:hint="eastAsia"/>
        </w:rPr>
        <w:t>　　图表 12015年甲壳素/壳聚糖行业产值在第二产业中所占的地位</w:t>
      </w:r>
      <w:r>
        <w:rPr>
          <w:rFonts w:hint="eastAsia"/>
        </w:rPr>
        <w:br/>
      </w:r>
      <w:r>
        <w:rPr>
          <w:rFonts w:hint="eastAsia"/>
        </w:rPr>
        <w:t>　　图表 22015年甲壳素/壳聚糖行业在GDP中所占的地位</w:t>
      </w:r>
      <w:r>
        <w:rPr>
          <w:rFonts w:hint="eastAsia"/>
        </w:rPr>
        <w:br/>
      </w:r>
      <w:r>
        <w:rPr>
          <w:rFonts w:hint="eastAsia"/>
        </w:rPr>
        <w:t>　　图表 3 2020-2025年我国甲壳素/壳聚糖行业产量及增长情况</w:t>
      </w:r>
      <w:r>
        <w:rPr>
          <w:rFonts w:hint="eastAsia"/>
        </w:rPr>
        <w:br/>
      </w:r>
      <w:r>
        <w:rPr>
          <w:rFonts w:hint="eastAsia"/>
        </w:rPr>
        <w:t>　　图表 4 2020-2025年我国甲壳素/壳聚糖行业产量及增长对比</w:t>
      </w:r>
      <w:r>
        <w:rPr>
          <w:rFonts w:hint="eastAsia"/>
        </w:rPr>
        <w:br/>
      </w:r>
      <w:r>
        <w:rPr>
          <w:rFonts w:hint="eastAsia"/>
        </w:rPr>
        <w:t>　　图表 5 2020-2025年我国甲壳素/壳聚糖行业工业总产值及增长情况</w:t>
      </w:r>
      <w:r>
        <w:rPr>
          <w:rFonts w:hint="eastAsia"/>
        </w:rPr>
        <w:br/>
      </w:r>
      <w:r>
        <w:rPr>
          <w:rFonts w:hint="eastAsia"/>
        </w:rPr>
        <w:t>　　图表 6 2020-2025年我国甲壳素/壳聚糖行业工业总产值及增长对比</w:t>
      </w:r>
      <w:r>
        <w:rPr>
          <w:rFonts w:hint="eastAsia"/>
        </w:rPr>
        <w:br/>
      </w:r>
      <w:r>
        <w:rPr>
          <w:rFonts w:hint="eastAsia"/>
        </w:rPr>
        <w:t>　　图表 7 2020-2025年我国甲壳素/壳聚糖行业销售收入及增长情况</w:t>
      </w:r>
      <w:r>
        <w:rPr>
          <w:rFonts w:hint="eastAsia"/>
        </w:rPr>
        <w:br/>
      </w:r>
      <w:r>
        <w:rPr>
          <w:rFonts w:hint="eastAsia"/>
        </w:rPr>
        <w:t>　　图表 8 2020-2025年我国甲壳素/壳聚糖行业销售收入及增长对比</w:t>
      </w:r>
      <w:r>
        <w:rPr>
          <w:rFonts w:hint="eastAsia"/>
        </w:rPr>
        <w:br/>
      </w:r>
      <w:r>
        <w:rPr>
          <w:rFonts w:hint="eastAsia"/>
        </w:rPr>
        <w:t>　　图表 9我国甲壳素/壳聚糖行业集中度分析图</w:t>
      </w:r>
      <w:r>
        <w:rPr>
          <w:rFonts w:hint="eastAsia"/>
        </w:rPr>
        <w:br/>
      </w:r>
      <w:r>
        <w:rPr>
          <w:rFonts w:hint="eastAsia"/>
        </w:rPr>
        <w:t>　　图表 11 2020-2025年我国甲壳素/壳聚糖行业不同所有制企业销售收入对比图</w:t>
      </w:r>
      <w:r>
        <w:rPr>
          <w:rFonts w:hint="eastAsia"/>
        </w:rPr>
        <w:br/>
      </w:r>
      <w:r>
        <w:rPr>
          <w:rFonts w:hint="eastAsia"/>
        </w:rPr>
        <w:t>　　图表 12 2020-2025年我国甲壳素/壳聚糖行业不同所有制企业市场规模对比图</w:t>
      </w:r>
      <w:r>
        <w:rPr>
          <w:rFonts w:hint="eastAsia"/>
        </w:rPr>
        <w:br/>
      </w:r>
      <w:r>
        <w:rPr>
          <w:rFonts w:hint="eastAsia"/>
        </w:rPr>
        <w:t>　　图表 13 2020-2025年我国甲壳素/壳聚糖行业不同所有制企业市场集中度对比图</w:t>
      </w:r>
      <w:r>
        <w:rPr>
          <w:rFonts w:hint="eastAsia"/>
        </w:rPr>
        <w:br/>
      </w:r>
      <w:r>
        <w:rPr>
          <w:rFonts w:hint="eastAsia"/>
        </w:rPr>
        <w:t>　　图表 14 2025-2031年我国甲壳素/壳聚糖行业产量预测图</w:t>
      </w:r>
      <w:r>
        <w:rPr>
          <w:rFonts w:hint="eastAsia"/>
        </w:rPr>
        <w:br/>
      </w:r>
      <w:r>
        <w:rPr>
          <w:rFonts w:hint="eastAsia"/>
        </w:rPr>
        <w:t>　　图表 15 2020-2025年我国甲壳素/壳聚糖行业进口额及增长情况</w:t>
      </w:r>
      <w:r>
        <w:rPr>
          <w:rFonts w:hint="eastAsia"/>
        </w:rPr>
        <w:br/>
      </w:r>
      <w:r>
        <w:rPr>
          <w:rFonts w:hint="eastAsia"/>
        </w:rPr>
        <w:t>　　图表 16 2020-2025年我国甲壳素/壳聚糖行业进口额及增长对比</w:t>
      </w:r>
      <w:r>
        <w:rPr>
          <w:rFonts w:hint="eastAsia"/>
        </w:rPr>
        <w:br/>
      </w:r>
      <w:r>
        <w:rPr>
          <w:rFonts w:hint="eastAsia"/>
        </w:rPr>
        <w:t>　　图表 17 2020-2025年我国甲壳素/壳聚糖行业出口额及增长情况</w:t>
      </w:r>
      <w:r>
        <w:rPr>
          <w:rFonts w:hint="eastAsia"/>
        </w:rPr>
        <w:br/>
      </w:r>
      <w:r>
        <w:rPr>
          <w:rFonts w:hint="eastAsia"/>
        </w:rPr>
        <w:t>　　图表 18 2020-2025年我国甲壳素/壳聚糖行业出口额及增长对比</w:t>
      </w:r>
      <w:r>
        <w:rPr>
          <w:rFonts w:hint="eastAsia"/>
        </w:rPr>
        <w:br/>
      </w:r>
      <w:r>
        <w:rPr>
          <w:rFonts w:hint="eastAsia"/>
        </w:rPr>
        <w:t>　　图表 19 2025-2031年我国甲壳素/壳聚糖行业进口额预测图</w:t>
      </w:r>
      <w:r>
        <w:rPr>
          <w:rFonts w:hint="eastAsia"/>
        </w:rPr>
        <w:br/>
      </w:r>
      <w:r>
        <w:rPr>
          <w:rFonts w:hint="eastAsia"/>
        </w:rPr>
        <w:t>　　图表 21 2020-2025年华北地区甲壳素/壳聚糖行业盈利能力对比图</w:t>
      </w:r>
      <w:r>
        <w:rPr>
          <w:rFonts w:hint="eastAsia"/>
        </w:rPr>
        <w:br/>
      </w:r>
      <w:r>
        <w:rPr>
          <w:rFonts w:hint="eastAsia"/>
        </w:rPr>
        <w:t>　　图表 22 2020-2025年华中地区甲壳素/壳聚糖行业盈利能力对比图</w:t>
      </w:r>
      <w:r>
        <w:rPr>
          <w:rFonts w:hint="eastAsia"/>
        </w:rPr>
        <w:br/>
      </w:r>
      <w:r>
        <w:rPr>
          <w:rFonts w:hint="eastAsia"/>
        </w:rPr>
        <w:t>　　图表 23 2020-2025年华南地区甲壳素/壳聚糖行业盈利能力对比图</w:t>
      </w:r>
      <w:r>
        <w:rPr>
          <w:rFonts w:hint="eastAsia"/>
        </w:rPr>
        <w:br/>
      </w:r>
      <w:r>
        <w:rPr>
          <w:rFonts w:hint="eastAsia"/>
        </w:rPr>
        <w:t>　　图表 24 2020-2025年华东地区甲壳素/壳聚糖行业盈利能力对比图</w:t>
      </w:r>
      <w:r>
        <w:rPr>
          <w:rFonts w:hint="eastAsia"/>
        </w:rPr>
        <w:br/>
      </w:r>
      <w:r>
        <w:rPr>
          <w:rFonts w:hint="eastAsia"/>
        </w:rPr>
        <w:t>　　图表 25 2020-2025年东北地区甲壳素/壳聚糖行业盈利能力对比图</w:t>
      </w:r>
      <w:r>
        <w:rPr>
          <w:rFonts w:hint="eastAsia"/>
        </w:rPr>
        <w:br/>
      </w:r>
      <w:r>
        <w:rPr>
          <w:rFonts w:hint="eastAsia"/>
        </w:rPr>
        <w:t>　　图表 26 2020-2025年西南地区甲壳素/壳聚糖行业盈利能力对比图</w:t>
      </w:r>
      <w:r>
        <w:rPr>
          <w:rFonts w:hint="eastAsia"/>
        </w:rPr>
        <w:br/>
      </w:r>
      <w:r>
        <w:rPr>
          <w:rFonts w:hint="eastAsia"/>
        </w:rPr>
        <w:t>　　图表 27 2020-2025年西北地区甲壳素/壳聚糖行业盈利能力对比图</w:t>
      </w:r>
      <w:r>
        <w:rPr>
          <w:rFonts w:hint="eastAsia"/>
        </w:rPr>
        <w:br/>
      </w:r>
      <w:r>
        <w:rPr>
          <w:rFonts w:hint="eastAsia"/>
        </w:rPr>
        <w:t>　　图表 28近3年上海保生堂生物企业有限公司资产负债率变化情况</w:t>
      </w:r>
      <w:r>
        <w:rPr>
          <w:rFonts w:hint="eastAsia"/>
        </w:rPr>
        <w:br/>
      </w:r>
      <w:r>
        <w:rPr>
          <w:rFonts w:hint="eastAsia"/>
        </w:rPr>
        <w:t>　　图表 29近3年上海保生堂生物企业有限公司产权比率变化情况</w:t>
      </w:r>
      <w:r>
        <w:rPr>
          <w:rFonts w:hint="eastAsia"/>
        </w:rPr>
        <w:br/>
      </w:r>
      <w:r>
        <w:rPr>
          <w:rFonts w:hint="eastAsia"/>
        </w:rPr>
        <w:t>　　图表 30近3年上海保生堂生物企业有限公司已获利息倍数变化情况</w:t>
      </w:r>
      <w:r>
        <w:rPr>
          <w:rFonts w:hint="eastAsia"/>
        </w:rPr>
        <w:br/>
      </w:r>
      <w:r>
        <w:rPr>
          <w:rFonts w:hint="eastAsia"/>
        </w:rPr>
        <w:t>　　图表 31近3年上海保生堂生物企业有限公司固定资产周转次数情况</w:t>
      </w:r>
      <w:r>
        <w:rPr>
          <w:rFonts w:hint="eastAsia"/>
        </w:rPr>
        <w:br/>
      </w:r>
      <w:r>
        <w:rPr>
          <w:rFonts w:hint="eastAsia"/>
        </w:rPr>
        <w:t>　　图表 32近3年上海保生堂生物企业有限公司流动资产周转次数变化情况</w:t>
      </w:r>
      <w:r>
        <w:rPr>
          <w:rFonts w:hint="eastAsia"/>
        </w:rPr>
        <w:br/>
      </w:r>
      <w:r>
        <w:rPr>
          <w:rFonts w:hint="eastAsia"/>
        </w:rPr>
        <w:t>　　图表 33近3年上海保生堂生物企业有限公司总资产周转次数变化情况</w:t>
      </w:r>
      <w:r>
        <w:rPr>
          <w:rFonts w:hint="eastAsia"/>
        </w:rPr>
        <w:br/>
      </w:r>
      <w:r>
        <w:rPr>
          <w:rFonts w:hint="eastAsia"/>
        </w:rPr>
        <w:t>　　图表 34近3年上海保生堂生物企业有限公司销售毛利率变化情况</w:t>
      </w:r>
      <w:r>
        <w:rPr>
          <w:rFonts w:hint="eastAsia"/>
        </w:rPr>
        <w:br/>
      </w:r>
      <w:r>
        <w:rPr>
          <w:rFonts w:hint="eastAsia"/>
        </w:rPr>
        <w:t>　　图表 35近3年潍坊科海甲壳素有限公司资产负债率变化情况</w:t>
      </w:r>
      <w:r>
        <w:rPr>
          <w:rFonts w:hint="eastAsia"/>
        </w:rPr>
        <w:br/>
      </w:r>
      <w:r>
        <w:rPr>
          <w:rFonts w:hint="eastAsia"/>
        </w:rPr>
        <w:t>　　图表 36近3年潍坊科海甲壳素有限公司产权比率变化情况</w:t>
      </w:r>
      <w:r>
        <w:rPr>
          <w:rFonts w:hint="eastAsia"/>
        </w:rPr>
        <w:br/>
      </w:r>
      <w:r>
        <w:rPr>
          <w:rFonts w:hint="eastAsia"/>
        </w:rPr>
        <w:t>　　图表 37近3年潍坊科海甲壳素有限公司固定资产周转次数情况</w:t>
      </w:r>
      <w:r>
        <w:rPr>
          <w:rFonts w:hint="eastAsia"/>
        </w:rPr>
        <w:br/>
      </w:r>
      <w:r>
        <w:rPr>
          <w:rFonts w:hint="eastAsia"/>
        </w:rPr>
        <w:t>　　图表 38近3年潍坊科海甲壳素有限公司流动资产周转次数变化情况</w:t>
      </w:r>
      <w:r>
        <w:rPr>
          <w:rFonts w:hint="eastAsia"/>
        </w:rPr>
        <w:br/>
      </w:r>
      <w:r>
        <w:rPr>
          <w:rFonts w:hint="eastAsia"/>
        </w:rPr>
        <w:t>　　图表 39近3年潍坊科海甲壳素有限公司总资产周转次数变化情况</w:t>
      </w:r>
      <w:r>
        <w:rPr>
          <w:rFonts w:hint="eastAsia"/>
        </w:rPr>
        <w:br/>
      </w:r>
      <w:r>
        <w:rPr>
          <w:rFonts w:hint="eastAsia"/>
        </w:rPr>
        <w:t>　　图表 40近3年潍坊科海甲壳素有限公司销售毛利率变化情况</w:t>
      </w:r>
      <w:r>
        <w:rPr>
          <w:rFonts w:hint="eastAsia"/>
        </w:rPr>
        <w:br/>
      </w:r>
      <w:r>
        <w:rPr>
          <w:rFonts w:hint="eastAsia"/>
        </w:rPr>
        <w:t>　　图表 41近3年青岛利中甲壳质公司资产负债率变化情况</w:t>
      </w:r>
      <w:r>
        <w:rPr>
          <w:rFonts w:hint="eastAsia"/>
        </w:rPr>
        <w:br/>
      </w:r>
      <w:r>
        <w:rPr>
          <w:rFonts w:hint="eastAsia"/>
        </w:rPr>
        <w:t>　　图表 42近3年青岛利中甲壳质公司产权比率变化情况</w:t>
      </w:r>
      <w:r>
        <w:rPr>
          <w:rFonts w:hint="eastAsia"/>
        </w:rPr>
        <w:br/>
      </w:r>
      <w:r>
        <w:rPr>
          <w:rFonts w:hint="eastAsia"/>
        </w:rPr>
        <w:t>　　图表 43近3年青岛利中甲壳质公司已获利息倍数变化情况</w:t>
      </w:r>
      <w:r>
        <w:rPr>
          <w:rFonts w:hint="eastAsia"/>
        </w:rPr>
        <w:br/>
      </w:r>
      <w:r>
        <w:rPr>
          <w:rFonts w:hint="eastAsia"/>
        </w:rPr>
        <w:t>　　图表 44近3年青岛利中甲壳质公司固定资产周转次数情况</w:t>
      </w:r>
      <w:r>
        <w:rPr>
          <w:rFonts w:hint="eastAsia"/>
        </w:rPr>
        <w:br/>
      </w:r>
      <w:r>
        <w:rPr>
          <w:rFonts w:hint="eastAsia"/>
        </w:rPr>
        <w:t>　　图表 45近3年青岛利中甲壳质公司流动资产周转次数变化情况</w:t>
      </w:r>
      <w:r>
        <w:rPr>
          <w:rFonts w:hint="eastAsia"/>
        </w:rPr>
        <w:br/>
      </w:r>
      <w:r>
        <w:rPr>
          <w:rFonts w:hint="eastAsia"/>
        </w:rPr>
        <w:t>　　图表 46近3年青岛利中甲壳质公司总资产周转次数变化情况</w:t>
      </w:r>
      <w:r>
        <w:rPr>
          <w:rFonts w:hint="eastAsia"/>
        </w:rPr>
        <w:br/>
      </w:r>
      <w:r>
        <w:rPr>
          <w:rFonts w:hint="eastAsia"/>
        </w:rPr>
        <w:t>　　图表 47近3年青岛利中甲壳质公司销售毛利率变化情况</w:t>
      </w:r>
      <w:r>
        <w:rPr>
          <w:rFonts w:hint="eastAsia"/>
        </w:rPr>
        <w:br/>
      </w:r>
      <w:r>
        <w:rPr>
          <w:rFonts w:hint="eastAsia"/>
        </w:rPr>
        <w:t>　　图表 48近3年大连鑫蝶甲壳素有限公司资产负债率变化情况</w:t>
      </w:r>
      <w:r>
        <w:rPr>
          <w:rFonts w:hint="eastAsia"/>
        </w:rPr>
        <w:br/>
      </w:r>
      <w:r>
        <w:rPr>
          <w:rFonts w:hint="eastAsia"/>
        </w:rPr>
        <w:t>　　图表 49近3年大连鑫蝶甲壳素有限公司产权比率变化情况</w:t>
      </w:r>
      <w:r>
        <w:rPr>
          <w:rFonts w:hint="eastAsia"/>
        </w:rPr>
        <w:br/>
      </w:r>
      <w:r>
        <w:rPr>
          <w:rFonts w:hint="eastAsia"/>
        </w:rPr>
        <w:t>　　图表 50近3年大连鑫蝶甲壳素有限公司已获利息倍数变化情况</w:t>
      </w:r>
      <w:r>
        <w:rPr>
          <w:rFonts w:hint="eastAsia"/>
        </w:rPr>
        <w:br/>
      </w:r>
      <w:r>
        <w:rPr>
          <w:rFonts w:hint="eastAsia"/>
        </w:rPr>
        <w:t>　　图表 51近3年大连鑫蝶甲壳素有限公司固定资产周转次数情况</w:t>
      </w:r>
      <w:r>
        <w:rPr>
          <w:rFonts w:hint="eastAsia"/>
        </w:rPr>
        <w:br/>
      </w:r>
      <w:r>
        <w:rPr>
          <w:rFonts w:hint="eastAsia"/>
        </w:rPr>
        <w:t>　　图表 52近3年大连鑫蝶甲壳素有限公司流动资产周转次数变化情况</w:t>
      </w:r>
      <w:r>
        <w:rPr>
          <w:rFonts w:hint="eastAsia"/>
        </w:rPr>
        <w:br/>
      </w:r>
      <w:r>
        <w:rPr>
          <w:rFonts w:hint="eastAsia"/>
        </w:rPr>
        <w:t>　　图表 53近3年大连鑫蝶甲壳素有限公司总资产周转次数变化情况</w:t>
      </w:r>
      <w:r>
        <w:rPr>
          <w:rFonts w:hint="eastAsia"/>
        </w:rPr>
        <w:br/>
      </w:r>
      <w:r>
        <w:rPr>
          <w:rFonts w:hint="eastAsia"/>
        </w:rPr>
        <w:t>　　图表 54近3年大连鑫蝶甲壳素有限公司销售毛利率变化情况</w:t>
      </w:r>
      <w:r>
        <w:rPr>
          <w:rFonts w:hint="eastAsia"/>
        </w:rPr>
        <w:br/>
      </w:r>
      <w:r>
        <w:rPr>
          <w:rFonts w:hint="eastAsia"/>
        </w:rPr>
        <w:t>　　图表 55 2025-2031年我国甲壳素/壳聚糖行业利润总额预测图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18bdb4511481a" w:history="1">
        <w:r>
          <w:rPr>
            <w:rStyle w:val="Hyperlink"/>
          </w:rPr>
          <w:t>2025年版中国甲壳素壳聚糖行业深度调研及发展趋势分析报告</w:t>
        </w:r>
      </w:hyperlink>
      <w:r>
        <w:rPr>
          <w:color w:val="C00000"/>
        </w:rPr>
        <w:t>》，报告编号：</w:t>
      </w:r>
      <w:r>
        <w:rPr>
          <w:rFonts w:hint="eastAsia"/>
          <w:color w:val="C00000"/>
        </w:rPr>
        <w:t>1597079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18bdb4511481a" w:history="1">
        <w:r>
          <w:rPr>
            <w:rStyle w:val="Hyperlink"/>
          </w:rPr>
          <w:t>https://www.20087.com/M_ShiYouHuaGong/79/JiaQiaoSuQiaoJuTangShiChangXingQingFenXiYuQuShiYuCe.html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热点：甲壳素的作用与功效、甲壳素壳聚糖 减肥、甲壳素的八大功能、甲壳素壳聚糖壳寡糖的区别、壳聚糖用量、甲壳素壳聚糖的应用、甲壳素治什么病、甲壳素壳聚糖水剂、壳聚糖凝胶的作用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93ccbe1ca4d58" w:history="1">
      <w:r>
        <w:rPr>
          <w:rStyle w:val="Hyperlink"/>
        </w:rPr>
        <w:t>2025年版中国甲壳素壳聚糖行业深度调研及发展趋势分析报告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9/JiaQiaoSuQiaoJuTangShiChangXingQingFenXiYuQuShiYuCe.html" TargetMode="External" Id="R03a18bdb4511481a" /></Relationships>
</file>

<file path=word/_rels/header2.xml.rels>&#65279;<?xml version="1.0" encoding="utf-8"?><Relationships xmlns="http://schemas.openxmlformats.org/package/2006/relationships"><Relationship Type="http://schemas.openxmlformats.org/officeDocument/2006/relationships/hyperlink" Target="https://www.20087.com/M_ShiYouHuaGong/79/JiaQiaoSuQiaoJuTangShiChangXingQingFenXiYuQuShiYuCe.html" TargetMode="External" Id="R01e93ccbe1ca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2025-05-16T05:05:00Z</dcterms:created>
  <dcterms:modified xsi:type="dcterms:W3CDTF">2025-05-16T06:05:00Z</dcterms:modified>
  <dc:subject>2025年版中国甲壳素壳聚糖行业深度调研及发展趋势分析报告</dc:subject>
  <dc:title>2025年版中国甲壳素壳聚糖行业深度调研及发展趋势分析报告</dc:title>
  <cp:keywords>2025年版中国甲壳素壳聚糖行业深度调研及发展趋势分析报告</cp:keywords>
  <dc:description>2025年版中国甲壳素壳聚糖行业深度调研及发展趋势分析报告</dc:description>
</cp:coreProperties>
</file>