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3fe1fece847d2" w:history="1">
              <w:r>
                <w:rPr>
                  <w:rStyle w:val="Hyperlink"/>
                </w:rPr>
                <w:t>2025-2031年中国高纯硫酸锰行业发展研究分析与市场前景预测报告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3fe1fece847d2" w:history="1">
              <w:r>
                <w:rPr>
                  <w:rStyle w:val="Hyperlink"/>
                </w:rPr>
                <w:t>2025-2031年中国高纯硫酸锰行业发展研究分析与市场前景预测报告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3fe1fece847d2" w:history="1">
                <w:r>
                  <w:rPr>
                    <w:rStyle w:val="Hyperlink"/>
                  </w:rPr>
                  <w:t>https://www.20087.com/M_ShiYouHuaGong/79/GaoChunLiuSuanMengFaZhanQuShiFenXi.html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酸锰是电池制造、化肥、陶瓷和制药等行业的重要原料。近年来，随着新能源汽车和储能技术的迅速发展，对高纯硫酸锰的需求激增，推动了相关生产技术的创新和产能的扩张。同时，对产品纯度和稳定性的严格要求，促使生产商不断优化提纯工艺，以满足高端应用的需要。</w:t>
      </w:r>
      <w:r>
        <w:rPr>
          <w:rFonts w:hint="eastAsia"/>
        </w:rPr>
        <w:br/>
      </w:r>
      <w:r>
        <w:rPr>
          <w:rFonts w:hint="eastAsia"/>
        </w:rPr>
        <w:t>　　未来，高纯硫酸锰市场将更加聚焦于质量和供应链的可持续性。一方面，通过改进提取和精炼技术，提高硫酸锰的纯度和一致性，确保电池材料的高性能。另一方面，鉴于锰资源的有限性和开采对环境的影响，行业将探索循环利用和资源回收方案，减少对原始资源的依赖，促进整个供应链的绿色化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一、高纯硫酸锰定义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高纯硫酸锰行业产业链分析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二、高纯硫酸锰产业链模型分析</w:t>
      </w:r>
      <w:r>
        <w:rPr>
          <w:rFonts w:hint="eastAsia"/>
        </w:rPr>
        <w:br/>
      </w:r>
      <w:r>
        <w:rPr>
          <w:rFonts w:hint="eastAsia"/>
        </w:rPr>
        <w:t>　　第三节 高纯硫酸锰生产工艺技术进展及当前发展趋势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我国高纯硫酸锰产业发展的“波特五力模型”分析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二、高纯硫酸锰产业环境的“波特五力模型”分析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高纯硫酸锰行业产能分析</w:t>
      </w:r>
      <w:r>
        <w:rPr>
          <w:rFonts w:hint="eastAsia"/>
        </w:rPr>
        <w:br/>
      </w:r>
      <w:r>
        <w:rPr>
          <w:rFonts w:hint="eastAsia"/>
        </w:rPr>
        <w:t>　　　　一、高纯硫酸锰产业总体产能规模</w:t>
      </w:r>
      <w:r>
        <w:rPr>
          <w:rFonts w:hint="eastAsia"/>
        </w:rPr>
        <w:br/>
      </w:r>
      <w:r>
        <w:rPr>
          <w:rFonts w:hint="eastAsia"/>
        </w:rPr>
        <w:t>　　　　二、高纯硫酸锰生产区域分布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中国高纯硫酸锰产业在建、拟建项目分析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湖北元港化工有限责任公司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湖南汇通科技有限责任公司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双德锰业有限公司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广西新发隆锰业科技有限公司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温岭市泽国绿叶涂料厂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第六节 长沙埃索凯化工有限公司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中国高纯硫酸锰市场状况分析及预测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高纯硫酸锰的经销模式</w:t>
      </w:r>
      <w:r>
        <w:rPr>
          <w:rFonts w:hint="eastAsia"/>
        </w:rPr>
        <w:br/>
      </w:r>
      <w:r>
        <w:rPr>
          <w:rFonts w:hint="eastAsia"/>
        </w:rPr>
        <w:t>　　第三节 中国高纯硫酸锰需求特点及地域分布分析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2020-2025年中国高纯硫酸锰市场供需格局预测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中国高纯硫酸锰行业价格走势及预测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中国高纯硫酸锰2020-2025年价格回顾</w:t>
      </w:r>
      <w:r>
        <w:rPr>
          <w:rFonts w:hint="eastAsia"/>
        </w:rPr>
        <w:br/>
      </w:r>
      <w:r>
        <w:rPr>
          <w:rFonts w:hint="eastAsia"/>
        </w:rPr>
        <w:t>　　第二节 中国高纯硫酸锰当前市场价格及评述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中国高纯硫酸锰价格影响因素分析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2020-2025年中国高纯硫酸锰价格走势预测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高纯硫酸锰行业进出口市场分析</w:t>
      </w:r>
      <w:r>
        <w:rPr>
          <w:rFonts w:hint="eastAsia"/>
        </w:rPr>
        <w:br/>
      </w:r>
      <w:r>
        <w:rPr>
          <w:rFonts w:hint="eastAsia"/>
        </w:rPr>
        <w:t>　　第一节 高纯硫酸锰进出口市场分析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高纯硫酸锰行业进出口数据统计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一、2020-2025年高纯硫酸锰进口量统计</w:t>
      </w:r>
      <w:r>
        <w:rPr>
          <w:rFonts w:hint="eastAsia"/>
        </w:rPr>
        <w:br/>
      </w:r>
      <w:r>
        <w:rPr>
          <w:rFonts w:hint="eastAsia"/>
        </w:rPr>
        <w:t>　　　　二、2020-2025年高纯硫酸锰出口量统计</w:t>
      </w:r>
      <w:r>
        <w:rPr>
          <w:rFonts w:hint="eastAsia"/>
        </w:rPr>
        <w:br/>
      </w:r>
      <w:r>
        <w:rPr>
          <w:rFonts w:hint="eastAsia"/>
        </w:rPr>
        <w:t>　　第三节 高纯硫酸锰进出口区域格局分析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2020-2025年高纯硫酸锰进出口预测</w:t>
      </w:r>
      <w:r>
        <w:rPr>
          <w:rFonts w:hint="eastAsia"/>
        </w:rPr>
        <w:br/>
      </w:r>
      <w:r>
        <w:rPr>
          <w:rFonts w:hint="eastAsia"/>
        </w:rPr>
        <w:t>　　　　一、2025-2031年高纯硫酸锰进口预测</w:t>
      </w:r>
      <w:r>
        <w:rPr>
          <w:rFonts w:hint="eastAsia"/>
        </w:rPr>
        <w:br/>
      </w:r>
      <w:r>
        <w:rPr>
          <w:rFonts w:hint="eastAsia"/>
        </w:rPr>
        <w:t>　　　　二、2025-2031年高纯硫酸锰出口预测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高纯硫酸锰主要原材料及发展概况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高纯硫酸锰主要原材料2020-2025年价格及供应情况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2020-2025年高纯硫酸锰主要原材料未来价格及供应情况预测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济研：项目投资建议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高纯硫酸锰技术指标分析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高纯硫酸锰的产业链结构图</w:t>
      </w:r>
      <w:r>
        <w:rPr>
          <w:rFonts w:hint="eastAsia"/>
        </w:rPr>
        <w:br/>
      </w:r>
      <w:r>
        <w:rPr>
          <w:rFonts w:hint="eastAsia"/>
        </w:rPr>
        <w:t>　　图表 行业竞争状况的五力模型</w:t>
      </w:r>
      <w:r>
        <w:rPr>
          <w:rFonts w:hint="eastAsia"/>
        </w:rPr>
        <w:br/>
      </w:r>
      <w:r>
        <w:rPr>
          <w:rFonts w:hint="eastAsia"/>
        </w:rPr>
        <w:t>　　图表 2020-2025年我国高纯硫酸锰产能统计表</w:t>
      </w:r>
      <w:r>
        <w:rPr>
          <w:rFonts w:hint="eastAsia"/>
        </w:rPr>
        <w:br/>
      </w:r>
      <w:r>
        <w:rPr>
          <w:rFonts w:hint="eastAsia"/>
        </w:rPr>
        <w:t>　　图表 2020-2025年我国高纯硫酸锰产能及增长率变化图</w:t>
      </w:r>
      <w:r>
        <w:rPr>
          <w:rFonts w:hint="eastAsia"/>
        </w:rPr>
        <w:br/>
      </w:r>
      <w:r>
        <w:rPr>
          <w:rFonts w:hint="eastAsia"/>
        </w:rPr>
        <w:t>　　图表 2025年我国高纯硫酸锰不同区域产量占比</w:t>
      </w:r>
      <w:r>
        <w:rPr>
          <w:rFonts w:hint="eastAsia"/>
        </w:rPr>
        <w:br/>
      </w:r>
      <w:r>
        <w:rPr>
          <w:rFonts w:hint="eastAsia"/>
        </w:rPr>
        <w:t>　　图表 2020-2025年我国高纯硫酸锰产量统计表</w:t>
      </w:r>
      <w:r>
        <w:rPr>
          <w:rFonts w:hint="eastAsia"/>
        </w:rPr>
        <w:br/>
      </w:r>
      <w:r>
        <w:rPr>
          <w:rFonts w:hint="eastAsia"/>
        </w:rPr>
        <w:t>　　图表 2020-2025年我国高纯硫酸锰产量及增长率变化图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2020-2025年我国高纯硫酸锰销量分析</w:t>
      </w:r>
      <w:r>
        <w:rPr>
          <w:rFonts w:hint="eastAsia"/>
        </w:rPr>
        <w:br/>
      </w:r>
      <w:r>
        <w:rPr>
          <w:rFonts w:hint="eastAsia"/>
        </w:rPr>
        <w:t>　　图表 高纯硫酸锰项目投资注意事项图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3fe1fece847d2" w:history="1">
        <w:r>
          <w:rPr>
            <w:rStyle w:val="Hyperlink"/>
          </w:rPr>
          <w:t>2025-2031年中国高纯硫酸锰行业发展研究分析与市场前景预测报告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3fe1fece847d2" w:history="1">
        <w:r>
          <w:rPr>
            <w:rStyle w:val="Hyperlink"/>
          </w:rPr>
          <w:t>https://www.20087.com/M_ShiYouHuaGong/79/GaoChunLiuSuanMengFaZhanQuShiFenXi.html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热点：硫酸锰是什么、高纯硫酸锰在电池材料领域有重要用途、一水硫酸锰、高纯硫酸锰价格、硫酸锰含量、高纯硫酸锰生产工艺、硫酸铜和硫酸锰会反应、高纯硫酸锰价格大涨、制备碳酸锰的工艺流程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a4d42949c46aa" w:history="1">
      <w:r>
        <w:rPr>
          <w:rStyle w:val="Hyperlink"/>
        </w:rPr>
        <w:t>2025-2031年中国高纯硫酸锰行业发展研究分析与市场前景预测报告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GaoChunLiuSuanMengFaZhanQuShiFenXi.html" TargetMode="External" Id="R53b3fe1fece8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GaoChunLiuSuanMengFaZhanQuShiFenXi.html" TargetMode="External" Id="Ra00a4d42949c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2025-02-25T00:30:00Z</dcterms:created>
  <dcterms:modified xsi:type="dcterms:W3CDTF">2025-02-25T01:30:00Z</dcterms:modified>
  <dc:subject>2025-2031年中国高纯硫酸锰行业发展研究分析与市场前景预测报告</dc:subject>
  <dc:title>2025-2031年中国高纯硫酸锰行业发展研究分析与市场前景预测报告</dc:title>
  <cp:keywords>2025-2031年中国高纯硫酸锰行业发展研究分析与市场前景预测报告</cp:keywords>
  <dc:description>2025-2031年中国高纯硫酸锰行业发展研究分析与市场前景预测报告</dc:description>
</cp:coreProperties>
</file>