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b9439e664275" w:history="1">
              <w:r>
                <w:rPr>
                  <w:rStyle w:val="Hyperlink"/>
                </w:rPr>
                <w:t>2026-2032年中国MLCC用丝网印刷网市场调查研究与行业前景分析报告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b9439e664275" w:history="1">
              <w:r>
                <w:rPr>
                  <w:rStyle w:val="Hyperlink"/>
                </w:rPr>
                <w:t>2026-2032年中国MLCC用丝网印刷网市场调查研究与行业前景分析报告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b9439e664275" w:history="1">
                <w:r>
                  <w:rPr>
                    <w:rStyle w:val="Hyperlink"/>
                  </w:rPr>
                  <w:t>https://www.20087.com/9/27/MLCCYongSiWangYinShuaWangHangYeXianZhuangJiQianJing.html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片式多层陶瓷电容器）用丝网印刷网是陶瓷介质膜片与内电极图案转移的关键耗材，通常采用高张力不锈钢或聚酯网布，配合精密感光胶制版，要求网孔均匀性、边缘锐利度及长期尺寸稳定性。印刷质量直接影响电极对齐度、层间短路率及最终电容性能，尤其在超微型（01005以下）和高容MLCC制造中对网版精度要求极高。行业聚焦于提升网版寿命、减少堵孔及适配镍/铜内电极浆料的流变特性。然而，高频次印刷导致网版松弛、感光胶老化，且微米级图案易受温湿度影响变形。</w:t>
      </w:r>
      <w:r>
        <w:rPr>
          <w:rFonts w:hint="eastAsia"/>
        </w:rPr>
        <w:br/>
      </w:r>
      <w:r>
        <w:rPr>
          <w:rFonts w:hint="eastAsia"/>
        </w:rPr>
        <w:t>　　未来，MLCC用丝网印刷网将向数字化制版与新材料基底演进。市场调研网指出，激光直写制版技术将替代传统曝光，实现亚微米级图案快速迭代；金属纳米纤维复合网布将提供更高张力与热稳定性。在智能制造体系中，网版将嵌入RFID标签记录使用次数与工艺参数，实现寿命预测。此外，与喷墨打印等增材工艺的混合路线将减少对高精度网版的依赖。长远看，尽管面临新兴印刷技术挑战，丝网印刷网仍将在MLCC大规模制造中扮演关键角色，并通过材料-工艺-数据闭环持续支撑电子元件微型化与高性能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db9439e664275" w:history="1">
        <w:r>
          <w:rPr>
            <w:rStyle w:val="Hyperlink"/>
          </w:rPr>
          <w:t>2026-2032年中国MLCC用丝网印刷网市场调查研究与行业前景分析报告</w:t>
        </w:r>
      </w:hyperlink>
      <w:r>
        <w:rPr>
          <w:rFonts w:hint="eastAsia"/>
        </w:rPr>
        <w:t>》，2025年MLCC用丝网印刷网行业市场规模达 亿元，预计2032年市场规模将达 亿元，期间年均复合增长率（CAGR）达 %。报告基于国家统计局及相关协会的详实数据，结合长期监测的一手资料，全面分析了MLCC用丝网印刷网行业的市场规模、需求变化、产业链动态及区域发展格局。报告重点解读了MLCC用丝网印刷网行业竞争态势与重点企业的市场表现，并通过科学研判行业趋势与前景，揭示了MLCC用丝网印刷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MLCC用丝网印刷网市场概述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按照不同产品类型，MLCC用丝网印刷网主要可以分为如下几个类别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中国不同产品类型MLCC用丝网印刷网增长趋势2021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不锈钢丝网印刷网</w:t>
      </w:r>
      <w:r>
        <w:rPr>
          <w:rFonts w:hint="eastAsia"/>
        </w:rPr>
        <w:br/>
      </w:r>
      <w:r>
        <w:rPr>
          <w:rFonts w:hint="eastAsia"/>
        </w:rPr>
        <w:t>　　　　1.2.3 钨丝网印刷网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按照不同目数，MLCC用丝网印刷网主要可以分为如下几个类别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中国不同目数MLCC用丝网印刷网增长趋势2021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1.3.2 300目</w:t>
      </w:r>
      <w:r>
        <w:rPr>
          <w:rFonts w:hint="eastAsia"/>
        </w:rPr>
        <w:br/>
      </w:r>
      <w:r>
        <w:rPr>
          <w:rFonts w:hint="eastAsia"/>
        </w:rPr>
        <w:t>　　　　1.3.3 400目</w:t>
      </w:r>
      <w:r>
        <w:rPr>
          <w:rFonts w:hint="eastAsia"/>
        </w:rPr>
        <w:br/>
      </w:r>
      <w:r>
        <w:rPr>
          <w:rFonts w:hint="eastAsia"/>
        </w:rPr>
        <w:t>　　　　1.3.4 500目</w:t>
      </w:r>
      <w:r>
        <w:rPr>
          <w:rFonts w:hint="eastAsia"/>
        </w:rPr>
        <w:br/>
      </w:r>
      <w:r>
        <w:rPr>
          <w:rFonts w:hint="eastAsia"/>
        </w:rPr>
        <w:t>　　　　1.3.5 600目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从不同应用，MLCC用丝网印刷网主要包括如下几个方面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中国不同应用MLCC用丝网印刷网增长趋势2021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内电极浆料印刷</w:t>
      </w:r>
      <w:r>
        <w:rPr>
          <w:rFonts w:hint="eastAsia"/>
        </w:rPr>
        <w:br/>
      </w:r>
      <w:r>
        <w:rPr>
          <w:rFonts w:hint="eastAsia"/>
        </w:rPr>
        <w:t>　　　　1.4.3 辅助层印刷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中国MLCC用丝网印刷网发展现状及未来趋势（2021-2032）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中国市场MLCC用丝网印刷网收入及增长率（2021-2032）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中国市场MLCC用丝网印刷网销量及增长率（2021-2032）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中国市场主要MLCC用丝网印刷网厂商分析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中国市场主要厂商MLCC用丝网印刷网销量及市场占有率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中国市场主要厂商MLCC用丝网印刷网销量（2021-2026）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中国市场主要厂商MLCC用丝网印刷网销量市场份额（2021-2026）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中国市场主要厂商MLCC用丝网印刷网收入及市场占有率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中国市场主要厂商MLCC用丝网印刷网收入（2021-2026）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中国市场主要厂商MLCC用丝网印刷网收入市场份额（2021-2026）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2025年中国市场主要厂商MLCC用丝网印刷网收入排名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中国市场主要厂商MLCC用丝网印刷网价格（2021-2026）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中国市场主要厂商MLCC用丝网印刷网总部及产地分布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中国市场主要厂商成立时间及MLCC用丝网印刷网商业化日期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中国市场主要厂商MLCC用丝网印刷网产品类型及应用</w:t>
      </w:r>
      <w:r>
        <w:rPr>
          <w:rFonts w:hint="eastAsia"/>
        </w:rPr>
        <w:br/>
      </w:r>
      <w:r>
        <w:rPr>
          <w:rFonts w:hint="eastAsia"/>
        </w:rPr>
        <w:t>　　2.7 MLCC用丝网印刷网行业集中度、竞争程度分析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MLCC用丝网印刷网行业集中度分析：2025年中国Top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中国市场MLCC用丝网印刷网第一梯队、第二梯队和第三梯队厂商（品牌）及2025年市场份额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重点企业（9）在中国市场MLCC用丝网印刷网销量、收入、价格及毛利率（2021-2026）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不同产品类型MLCC用丝网印刷网分析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中国市场不同产品类型MLCC用丝网印刷网销量（2021-2032）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中国市场不同产品类型MLCC用丝网印刷网销量及市场份额（2021-2026）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中国市场不同产品类型MLCC用丝网印刷网销量预测（2027-2032）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中国市场不同产品类型MLCC用丝网印刷网规模（2021-2032）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中国市场不同产品类型MLCC用丝网印刷网规模及市场份额（2021-2026）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中国市场不同产品类型MLCC用丝网印刷网规模预测（2027-2032）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中国市场不同产品类型MLCC用丝网印刷网价格走势（2021-2032）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不同应用MLCC用丝网印刷网分析</w:t>
      </w:r>
      <w:r>
        <w:rPr>
          <w:rFonts w:hint="eastAsia"/>
        </w:rPr>
        <w:br/>
      </w:r>
      <w:r>
        <w:rPr>
          <w:rFonts w:hint="eastAsia"/>
        </w:rPr>
        <w:t>　　5.1 中国市场不同应用MLCC用丝网印刷网销量（2021-2032）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中国市场不同应用MLCC用丝网印刷网销量及市场份额（2021-2026）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中国市场不同应用MLCC用丝网印刷网销量预测（2027-2032）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中国市场不同应用MLCC用丝网印刷网规模（2021-2032）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中国市场不同应用MLCC用丝网印刷网规模及市场份额（2021-2026）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中国市场不同应用MLCC用丝网印刷网规模预测（2027-2032）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中国市场不同应用MLCC用丝网印刷网价格走势（2021-2032）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MLCC用丝网印刷网行业发展分析---发展趋势</w:t>
      </w:r>
      <w:r>
        <w:rPr>
          <w:rFonts w:hint="eastAsia"/>
        </w:rPr>
        <w:br/>
      </w:r>
      <w:r>
        <w:rPr>
          <w:rFonts w:hint="eastAsia"/>
        </w:rPr>
        <w:t>　　6.2 MLCC用丝网印刷网行业发展分析---厂商壁垒</w:t>
      </w:r>
      <w:r>
        <w:rPr>
          <w:rFonts w:hint="eastAsia"/>
        </w:rPr>
        <w:br/>
      </w:r>
      <w:r>
        <w:rPr>
          <w:rFonts w:hint="eastAsia"/>
        </w:rPr>
        <w:t>　　6.3 MLCC用丝网印刷网行业发展分析---驱动因素</w:t>
      </w:r>
      <w:r>
        <w:rPr>
          <w:rFonts w:hint="eastAsia"/>
        </w:rPr>
        <w:br/>
      </w:r>
      <w:r>
        <w:rPr>
          <w:rFonts w:hint="eastAsia"/>
        </w:rPr>
        <w:t>　　6.4 MLCC用丝网印刷网行业发展分析---制约因素</w:t>
      </w:r>
      <w:r>
        <w:rPr>
          <w:rFonts w:hint="eastAsia"/>
        </w:rPr>
        <w:br/>
      </w:r>
      <w:r>
        <w:rPr>
          <w:rFonts w:hint="eastAsia"/>
        </w:rPr>
        <w:t>　　6.5 MLCC用丝网印刷网中国企业SWOT分析</w:t>
      </w:r>
      <w:r>
        <w:rPr>
          <w:rFonts w:hint="eastAsia"/>
        </w:rPr>
        <w:br/>
      </w:r>
      <w:r>
        <w:rPr>
          <w:rFonts w:hint="eastAsia"/>
        </w:rPr>
        <w:t>　　6.6 MLCC用丝网印刷网行业发展分析---行业政策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MLCC用丝网印刷网行业产业链简介</w:t>
      </w:r>
      <w:r>
        <w:rPr>
          <w:rFonts w:hint="eastAsia"/>
        </w:rPr>
        <w:br/>
      </w:r>
      <w:r>
        <w:rPr>
          <w:rFonts w:hint="eastAsia"/>
        </w:rPr>
        <w:t>　　7.2 MLCC用丝网印刷网产业链分析-上游</w:t>
      </w:r>
      <w:r>
        <w:rPr>
          <w:rFonts w:hint="eastAsia"/>
        </w:rPr>
        <w:br/>
      </w:r>
      <w:r>
        <w:rPr>
          <w:rFonts w:hint="eastAsia"/>
        </w:rPr>
        <w:t>　　7.3 MLCC用丝网印刷网产业链分析-中游</w:t>
      </w:r>
      <w:r>
        <w:rPr>
          <w:rFonts w:hint="eastAsia"/>
        </w:rPr>
        <w:br/>
      </w:r>
      <w:r>
        <w:rPr>
          <w:rFonts w:hint="eastAsia"/>
        </w:rPr>
        <w:t>　　7.4 MLCC用丝网印刷网产业链分析-下游</w:t>
      </w:r>
      <w:r>
        <w:rPr>
          <w:rFonts w:hint="eastAsia"/>
        </w:rPr>
        <w:br/>
      </w:r>
      <w:r>
        <w:rPr>
          <w:rFonts w:hint="eastAsia"/>
        </w:rPr>
        <w:t>　　7.5 MLCC用丝网印刷网行业采购模式</w:t>
      </w:r>
      <w:r>
        <w:rPr>
          <w:rFonts w:hint="eastAsia"/>
        </w:rPr>
        <w:br/>
      </w:r>
      <w:r>
        <w:rPr>
          <w:rFonts w:hint="eastAsia"/>
        </w:rPr>
        <w:t>　　7.6 MLCC用丝网印刷网行业生产模式</w:t>
      </w:r>
      <w:r>
        <w:rPr>
          <w:rFonts w:hint="eastAsia"/>
        </w:rPr>
        <w:br/>
      </w:r>
      <w:r>
        <w:rPr>
          <w:rFonts w:hint="eastAsia"/>
        </w:rPr>
        <w:t>　　7.7 MLCC用丝网印刷网行业销售模式及销售渠道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中国本土MLCC用丝网印刷网产能、产量分析</w:t>
      </w:r>
      <w:r>
        <w:rPr>
          <w:rFonts w:hint="eastAsia"/>
        </w:rPr>
        <w:br/>
      </w:r>
      <w:r>
        <w:rPr>
          <w:rFonts w:hint="eastAsia"/>
        </w:rPr>
        <w:t>　　8.1 中国MLCC用丝网印刷网供需现状及预测（2021-2032）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中国MLCC用丝网印刷网产能、产量、产能利用率及发展趋势（2021-2032）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中国MLCC用丝网印刷网产量、市场需求量及发展趋势（2021-2032）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中国MLCC用丝网印刷网进出口分析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中国市场MLCC用丝网印刷网主要进口来源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中国市场MLCC用丝网印刷网主要出口目的地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不同产品类型MLCC用丝网印刷网市场规模2021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不同目数MLCC用丝网印刷网市场规模2021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不同应用MLCC用丝网印刷网市场规模2021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中国市场主要厂商MLCC用丝网印刷网销量（2021-2026）&amp;（千平方米）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中国市场主要厂商MLCC用丝网印刷网销量市场份额（2021-2026）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中国市场主要厂商MLCC用丝网印刷网收入（2021-2026）&amp;（万元）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中国市场主要厂商MLCC用丝网印刷网收入份额（2021-2026）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2025年中国主要生产商MLCC用丝网印刷网收入排名（万元）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中国市场主要厂商MLCC用丝网印刷网价格（2021-2026）&amp;（元/平方米）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中国市场主要厂商MLCC用丝网印刷网总部及产地分布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中国市场主要厂商成立时间及MLCC用丝网印刷网商业化日期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中国市场主要厂商MLCC用丝网印刷网产品类型及应用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2025年中国市场MLCC用丝网印刷网主要厂商市场地位（第一梯队、第二梯队和第三梯队）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MLCC用丝网印刷网市场投资、并购等现状分析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MLCC用丝网印刷网生产基地、总部、竞争对手及市场地位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MLCC用丝网印刷网产品规格、参数及市场应用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MLCC用丝网印刷网销量（千平方米）、收入（万元）、价格（元/平方米）及毛利率（2021-2026）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中国市场不同产品类型MLCC用丝网印刷网销量（2021-2026）&amp;（千平方米）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中国市场不同产品类型MLCC用丝网印刷网销量市场份额（2021-2026）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中国市场不同产品类型MLCC用丝网印刷网销量预测（2027-2032）&amp;（千平方米）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中国市场不同产品类型MLCC用丝网印刷网销量市场份额预测（2027-2032）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中国市场不同产品类型MLCC用丝网印刷网规模（2021-2026）&amp;（万元）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中国市场不同产品类型MLCC用丝网印刷网规模市场份额（2021-2026）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中国市场不同产品类型MLCC用丝网印刷网规模预测（2027-2032）&amp;（万元）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中国市场不同产品类型MLCC用丝网印刷网规模市场份额预测（2027-2032）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中国市场不同应用MLCC用丝网印刷网销量（2021-2026）&amp;（千平方米）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中国市场不同应用MLCC用丝网印刷网销量市场份额（2021-2026）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中国市场不同应用MLCC用丝网印刷网销量预测（2027-2032）&amp;（千平方米）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71： 中国市场不同应用MLCC用丝网印刷网销量市场份额预测（2027-2032）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中国市场不同应用MLCC用丝网印刷网规模（2021-2026）&amp;（万元）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中国市场不同应用MLCC用丝网印刷网规模市场份额（2021-2026）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中国市场不同应用MLCC用丝网印刷网规模预测（2027-2032）&amp;（万元）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中国市场不同应用MLCC用丝网印刷网规模市场份额预测（2027-2032）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MLCC用丝网印刷网行业发展分析---发展趋势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MLCC用丝网印刷网行业发展分析---厂商壁垒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MLCC用丝网印刷网行业发展分析---驱动因素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MLCC用丝网印刷网行业发展分析---制约因素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MLCC用丝网印刷网行业相关重点政策一览</w:t>
      </w:r>
      <w:r>
        <w:rPr>
          <w:rFonts w:hint="eastAsia"/>
        </w:rPr>
        <w:br/>
      </w:r>
      <w:r>
        <w:rPr>
          <w:rFonts w:hint="eastAsia"/>
        </w:rPr>
        <w:t>　　表 81： MLCC用丝网印刷网行业供应链分析</w:t>
      </w:r>
      <w:r>
        <w:rPr>
          <w:rFonts w:hint="eastAsia"/>
        </w:rPr>
        <w:br/>
      </w:r>
      <w:r>
        <w:rPr>
          <w:rFonts w:hint="eastAsia"/>
        </w:rPr>
        <w:t>　　表 82： MLCC用丝网印刷网上游原料供应商</w:t>
      </w:r>
      <w:r>
        <w:rPr>
          <w:rFonts w:hint="eastAsia"/>
        </w:rPr>
        <w:br/>
      </w:r>
      <w:r>
        <w:rPr>
          <w:rFonts w:hint="eastAsia"/>
        </w:rPr>
        <w:t>　　表 83： MLCC用丝网印刷网行业主要下游客户</w:t>
      </w:r>
      <w:r>
        <w:rPr>
          <w:rFonts w:hint="eastAsia"/>
        </w:rPr>
        <w:br/>
      </w:r>
      <w:r>
        <w:rPr>
          <w:rFonts w:hint="eastAsia"/>
        </w:rPr>
        <w:t>　　表 84： MLCC用丝网印刷网典型经销商</w:t>
      </w:r>
      <w:r>
        <w:rPr>
          <w:rFonts w:hint="eastAsia"/>
        </w:rPr>
        <w:br/>
      </w:r>
      <w:r>
        <w:rPr>
          <w:rFonts w:hint="eastAsia"/>
        </w:rPr>
        <w:t>　　表 85： 中国MLCC用丝网印刷网产量、销量、进口量及出口量（2021-2026）&amp;（千平方米）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中国MLCC用丝网印刷网产量、销量、进口量及出口量预测（2027-2032）&amp;（千平方米）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中国市场MLCC用丝网印刷网主要进口来源</w:t>
      </w:r>
      <w:r>
        <w:rPr>
          <w:rFonts w:hint="eastAsia"/>
        </w:rPr>
        <w:br/>
      </w:r>
      <w:r>
        <w:rPr>
          <w:rFonts w:hint="eastAsia"/>
        </w:rPr>
        <w:t>　　表 88： 中国市场MLCC用丝网印刷网主要出口目的地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MLCC用丝网印刷网产品图片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中国不同产品类型MLCC用丝网印刷网市场规模市场份额2025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不锈钢丝网印刷网产品图片</w:t>
      </w:r>
      <w:r>
        <w:rPr>
          <w:rFonts w:hint="eastAsia"/>
        </w:rPr>
        <w:br/>
      </w:r>
      <w:r>
        <w:rPr>
          <w:rFonts w:hint="eastAsia"/>
        </w:rPr>
        <w:t>　　图 4： 钨丝网印刷网产品图片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中国不同目数MLCC用丝网印刷网市场规模市场份额2025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300目产品图片</w:t>
      </w:r>
      <w:r>
        <w:rPr>
          <w:rFonts w:hint="eastAsia"/>
        </w:rPr>
        <w:br/>
      </w:r>
      <w:r>
        <w:rPr>
          <w:rFonts w:hint="eastAsia"/>
        </w:rPr>
        <w:t>　　图 8： 400目产品图片</w:t>
      </w:r>
      <w:r>
        <w:rPr>
          <w:rFonts w:hint="eastAsia"/>
        </w:rPr>
        <w:br/>
      </w:r>
      <w:r>
        <w:rPr>
          <w:rFonts w:hint="eastAsia"/>
        </w:rPr>
        <w:t>　　图 9： 500目产品图片</w:t>
      </w:r>
      <w:r>
        <w:rPr>
          <w:rFonts w:hint="eastAsia"/>
        </w:rPr>
        <w:br/>
      </w:r>
      <w:r>
        <w:rPr>
          <w:rFonts w:hint="eastAsia"/>
        </w:rPr>
        <w:t>　　图 10： 600目产品图片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中国不同应用MLCC用丝网印刷网市场份额2025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13： 内电极浆料印刷</w:t>
      </w:r>
      <w:r>
        <w:rPr>
          <w:rFonts w:hint="eastAsia"/>
        </w:rPr>
        <w:br/>
      </w:r>
      <w:r>
        <w:rPr>
          <w:rFonts w:hint="eastAsia"/>
        </w:rPr>
        <w:t>　　图 14： 辅助层印刷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中国市场MLCC用丝网印刷网市场规模，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中国市场MLCC用丝网印刷网收入及增长率（2021-2032）&amp;（万元）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中国市场MLCC用丝网印刷网销量及增长率（2021-2032）&amp;（千平方米）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2025年中国市场主要厂商MLCC用丝网印刷网销量市场份额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2025年中国市场主要厂商MLCC用丝网印刷网收入市场份额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2025年中国市场前五大厂商MLCC用丝网印刷网市场份额</w:t>
      </w:r>
      <w:r>
        <w:rPr>
          <w:rFonts w:hint="eastAsia"/>
        </w:rPr>
        <w:br/>
      </w:r>
      <w:r>
        <w:rPr>
          <w:rFonts w:hint="eastAsia"/>
        </w:rPr>
        <w:t>　　图 22： 2025年中国市场MLCC用丝网印刷网第一梯队、第二梯队和第三梯队厂商（品牌）及市场份额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中国市场不同产品类型MLCC用丝网印刷网价格走势（2021-2032）&amp;（元/平方米）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中国市场不同应用MLCC用丝网印刷网价格走势（2021-2032）&amp;（元/平方米）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MLCC用丝网印刷网中国企业SWOT分析</w:t>
      </w:r>
      <w:r>
        <w:rPr>
          <w:rFonts w:hint="eastAsia"/>
        </w:rPr>
        <w:br/>
      </w:r>
      <w:r>
        <w:rPr>
          <w:rFonts w:hint="eastAsia"/>
        </w:rPr>
        <w:t>　　图 26： MLCC用丝网印刷网产业链</w:t>
      </w:r>
      <w:r>
        <w:rPr>
          <w:rFonts w:hint="eastAsia"/>
        </w:rPr>
        <w:br/>
      </w:r>
      <w:r>
        <w:rPr>
          <w:rFonts w:hint="eastAsia"/>
        </w:rPr>
        <w:t>　　图 27： MLCC用丝网印刷网行业采购模式分析</w:t>
      </w:r>
      <w:r>
        <w:rPr>
          <w:rFonts w:hint="eastAsia"/>
        </w:rPr>
        <w:br/>
      </w:r>
      <w:r>
        <w:rPr>
          <w:rFonts w:hint="eastAsia"/>
        </w:rPr>
        <w:t>　　图 28： MLCC用丝网印刷网行业生产模式分析</w:t>
      </w:r>
      <w:r>
        <w:rPr>
          <w:rFonts w:hint="eastAsia"/>
        </w:rPr>
        <w:br/>
      </w:r>
      <w:r>
        <w:rPr>
          <w:rFonts w:hint="eastAsia"/>
        </w:rPr>
        <w:t>　　图 29： MLCC用丝网印刷网行业销售模式分析</w:t>
      </w:r>
      <w:r>
        <w:rPr>
          <w:rFonts w:hint="eastAsia"/>
        </w:rPr>
        <w:br/>
      </w:r>
      <w:r>
        <w:rPr>
          <w:rFonts w:hint="eastAsia"/>
        </w:rPr>
        <w:t>　　图 30： 中国MLCC用丝网印刷网产能、产量、产能利用率及发展趋势（2021-2032）&amp;（千平方米）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中国MLCC用丝网印刷网产量、市场需求量及发展趋势（2021-2032）&amp;（千平方米）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b9439e664275" w:history="1">
        <w:r>
          <w:rPr>
            <w:rStyle w:val="Hyperlink"/>
          </w:rPr>
          <w:t>2026-2032年中国MLCC用丝网印刷网市场调查研究与行业前景分析报告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b9439e664275" w:history="1">
        <w:r>
          <w:rPr>
            <w:rStyle w:val="Hyperlink"/>
          </w:rPr>
          <w:t>https://www.20087.com/9/27/MLCCYongSiWangYinShuaWangHangYeXianZhuangJiQianJing.html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9104ddaf498b" w:history="1">
      <w:r>
        <w:rPr>
          <w:rStyle w:val="Hyperlink"/>
        </w:rPr>
        <w:t>2026-2032年中国MLCC用丝网印刷网市场调查研究与行业前景分析报告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MLCCYongSiWangYinShuaWangHangYeXianZhuangJiQianJing.html" TargetMode="External" Id="R0cbdb9439e6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MLCCYongSiWangYinShuaWangHangYeXianZhuangJiQianJing.html" TargetMode="External" Id="Rb7d09104dda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2026-03-05T06:13:34Z</dcterms:created>
  <dcterms:modified xsi:type="dcterms:W3CDTF">2026-03-05T07:13:34Z</dcterms:modified>
  <dc:subject>2026-2032年中国MLCC用丝网印刷网市场调查研究与行业前景分析报告</dc:subject>
  <dc:title>2026-2032年中国MLCC用丝网印刷网市场调查研究与行业前景分析报告</dc:title>
  <cp:keywords>2026-2032年中国MLCC用丝网印刷网市场调查研究与行业前景分析报告</cp:keywords>
  <dc:description>2026-2032年中国MLCC用丝网印刷网市场调查研究与行业前景分析报告</dc:description>
</cp:coreProperties>
</file>