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576cb32b045f4" w:history="1">
              <w:r>
                <w:rPr>
                  <w:rStyle w:val="Hyperlink"/>
                </w:rPr>
                <w:t>2025-2031年中国单月桂酸甘油酯（GML）行业分析与发展趋势报告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576cb32b045f4" w:history="1">
              <w:r>
                <w:rPr>
                  <w:rStyle w:val="Hyperlink"/>
                </w:rPr>
                <w:t>2025-2031年中国单月桂酸甘油酯（GML）行业分析与发展趋势报告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576cb32b045f4" w:history="1">
                <w:r>
                  <w:rPr>
                    <w:rStyle w:val="Hyperlink"/>
                  </w:rPr>
                  <w:t>https://www.20087.com/9/07/DanYueGuiSuanGanYouZhi-GML-HangYeFaZhanQuShi.html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月桂酸甘油酯（GML）是一种多功能食品添加剂，具有乳化、抗菌和保湿等特性，广泛应用于食品、化妆品和制药行业。近年来，随着消费者对天然成分和健康益处的重视，GML的市场需求持续增长。生产商正致力于提高GML的纯度和稳定性，以满足不同应用领域的严格要求。</w:t>
      </w:r>
      <w:r>
        <w:rPr>
          <w:rFonts w:hint="eastAsia"/>
        </w:rPr>
        <w:br/>
      </w:r>
      <w:r>
        <w:rPr>
          <w:rFonts w:hint="eastAsia"/>
        </w:rPr>
        <w:t>　　未来，GML市场将受到健康意识提升和功能性食品发展趋势的双重影响。在健康意识方面，GML作为天然来源的食品添加剂，将更加受到欢迎，特别是在婴儿食品和健康零食中。功能性食品趋势则意味着GML将被开发用于强化食品的营养价值，如增强免疫力和促进消化健康。此外，GML在化妆品和制药领域的应用也将继续扩大，尤其是在皮肤护理和药物递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576cb32b045f4" w:history="1">
        <w:r>
          <w:rPr>
            <w:rStyle w:val="Hyperlink"/>
          </w:rPr>
          <w:t>2025-2031年中国单月桂酸甘油酯（GML）行业分析与发展趋势报告</w:t>
        </w:r>
      </w:hyperlink>
      <w:r>
        <w:rPr>
          <w:rFonts w:hint="eastAsia"/>
        </w:rPr>
        <w:t>》主要分析了单月桂酸甘油酯（GML）行业的市场规模、单月桂酸甘油酯（GML）市场供需状况、单月桂酸甘油酯（GML）市场竞争状况和单月桂酸甘油酯（GML）主要企业经营情况，同时对单月桂酸甘油酯（GML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576cb32b045f4" w:history="1">
        <w:r>
          <w:rPr>
            <w:rStyle w:val="Hyperlink"/>
          </w:rPr>
          <w:t>2025-2031年中国单月桂酸甘油酯（GML）行业分析与发展趋势报告</w:t>
        </w:r>
      </w:hyperlink>
      <w:r>
        <w:rPr>
          <w:rFonts w:hint="eastAsia"/>
        </w:rPr>
        <w:t>》可以帮助投资者准确把握单月桂酸甘油酯（GML）行业的市场现状，为投资者进行投资作出单月桂酸甘油酯（GML）行业前景预判，挖掘单月桂酸甘油酯（GML）行业投资价值，同时提出单月桂酸甘油酯（GML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单月桂酸甘油酯（GML）行业发展概述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一、单月桂酸甘油酯（GML）行业定义及分类</w:t>
      </w:r>
      <w:r>
        <w:rPr>
          <w:rFonts w:hint="eastAsia"/>
        </w:rPr>
        <w:br/>
      </w:r>
      <w:r>
        <w:rPr>
          <w:rFonts w:hint="eastAsia"/>
        </w:rPr>
        <w:t>　　　　二、单月桂酸甘油酯（GML）行业经济特性</w:t>
      </w:r>
      <w:r>
        <w:rPr>
          <w:rFonts w:hint="eastAsia"/>
        </w:rPr>
        <w:br/>
      </w:r>
      <w:r>
        <w:rPr>
          <w:rFonts w:hint="eastAsia"/>
        </w:rPr>
        <w:t>　　　　三、单月桂酸甘油酯（GML）行业产业链简介</w:t>
      </w:r>
      <w:r>
        <w:rPr>
          <w:rFonts w:hint="eastAsia"/>
        </w:rPr>
        <w:br/>
      </w:r>
      <w:r>
        <w:rPr>
          <w:rFonts w:hint="eastAsia"/>
        </w:rPr>
        <w:t>　　第二节 单月桂酸甘油酯（GML）行业发展成熟度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单月桂酸甘油酯（GML）行业相关产业动态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单月桂酸甘油酯（GML）行业发展环境分析</w:t>
      </w:r>
      <w:r>
        <w:rPr>
          <w:rFonts w:hint="eastAsia"/>
        </w:rPr>
        <w:br/>
      </w:r>
      <w:r>
        <w:rPr>
          <w:rFonts w:hint="eastAsia"/>
        </w:rPr>
        <w:t>　　第一节 单月桂酸甘油酯（GML）行业环境分析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单月桂酸甘油酯（GML）行业相关政策、法规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单月桂酸甘油酯（GML）行业技术发展现状及趋势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当前我国单月桂酸甘油酯（GML）技术发展现状</w:t>
      </w:r>
      <w:r>
        <w:rPr>
          <w:rFonts w:hint="eastAsia"/>
        </w:rPr>
        <w:br/>
      </w:r>
      <w:r>
        <w:rPr>
          <w:rFonts w:hint="eastAsia"/>
        </w:rPr>
        <w:t>　　第二节 中外单月桂酸甘油酯（GML）技术差距及产生差距的主要原因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提高我国单月桂酸甘油酯（GML）技术的对策</w:t>
      </w:r>
      <w:r>
        <w:rPr>
          <w:rFonts w:hint="eastAsia"/>
        </w:rPr>
        <w:br/>
      </w:r>
      <w:r>
        <w:rPr>
          <w:rFonts w:hint="eastAsia"/>
        </w:rPr>
        <w:t>　　第四节 我国单月桂酸甘油酯（GML）产品研发、设计发展趋势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中国单月桂酸甘油酯（GML）市场发展调研</w:t>
      </w:r>
      <w:r>
        <w:rPr>
          <w:rFonts w:hint="eastAsia"/>
        </w:rPr>
        <w:br/>
      </w:r>
      <w:r>
        <w:rPr>
          <w:rFonts w:hint="eastAsia"/>
        </w:rPr>
        <w:t>　　第一节 单月桂酸甘油酯（GML）市场现状分析及预测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一、2019-2024年中国单月桂酸甘油酯（GML）市场规模分析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二、2025-2031年中国单月桂酸甘油酯（GML）市场规模预测</w:t>
      </w:r>
      <w:r>
        <w:rPr>
          <w:rFonts w:hint="eastAsia"/>
        </w:rPr>
        <w:br/>
      </w:r>
      <w:r>
        <w:rPr>
          <w:rFonts w:hint="eastAsia"/>
        </w:rPr>
        <w:t>　　第二节 单月桂酸甘油酯（GML）行业产能分析及预测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一、2019-2024年中国单月桂酸甘油酯（GML）行业产能分析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二、2025-2031年中国单月桂酸甘油酯（GML）行业产能预测</w:t>
      </w:r>
      <w:r>
        <w:rPr>
          <w:rFonts w:hint="eastAsia"/>
        </w:rPr>
        <w:br/>
      </w:r>
      <w:r>
        <w:rPr>
          <w:rFonts w:hint="eastAsia"/>
        </w:rPr>
        <w:t>　　第三节 单月桂酸甘油酯（GML）行业产量分析及预测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一、2019-2024年中国单月桂酸甘油酯（GML）行业产量分析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二、2025-2031年中国单月桂酸甘油酯（GML）行业产量预测</w:t>
      </w:r>
      <w:r>
        <w:rPr>
          <w:rFonts w:hint="eastAsia"/>
        </w:rPr>
        <w:br/>
      </w:r>
      <w:r>
        <w:rPr>
          <w:rFonts w:hint="eastAsia"/>
        </w:rPr>
        <w:t>　　第四节 单月桂酸甘油酯（GML）市场需求分析及预测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一、2019-2024年中国单月桂酸甘油酯（GML）市场需求分析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二、2025-2031年中国单月桂酸甘油酯（GML）市场需求预测</w:t>
      </w:r>
      <w:r>
        <w:rPr>
          <w:rFonts w:hint="eastAsia"/>
        </w:rPr>
        <w:br/>
      </w:r>
      <w:r>
        <w:rPr>
          <w:rFonts w:hint="eastAsia"/>
        </w:rPr>
        <w:t>　　第五节 单月桂酸甘油酯（GML）进出口数据分析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一、2019-2024年中国单月桂酸甘油酯（GML）进出口数据分析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二、2025-2031年国内单月桂酸甘油酯（GML）进出口情况预测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2019-2024年中国单月桂酸甘油酯（GML）行业总体发展状况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中国单月桂酸甘油酯（GML）行业规模情况分析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二、单月桂酸甘油酯（GML）行业人员规模状况分析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三、单月桂酸甘油酯（GML）行业资产规模状况分析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四、单月桂酸甘油酯（GML）行业市场规模状况分析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五、单月桂酸甘油酯（GML）行业敏感性分析</w:t>
      </w:r>
      <w:r>
        <w:rPr>
          <w:rFonts w:hint="eastAsia"/>
        </w:rPr>
        <w:br/>
      </w:r>
      <w:r>
        <w:rPr>
          <w:rFonts w:hint="eastAsia"/>
        </w:rPr>
        <w:t>　　第二节 中国单月桂酸甘油酯（GML）行业财务能力分析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一、单月桂酸甘油酯（GML）行业盈利能力分析</w:t>
      </w:r>
      <w:r>
        <w:rPr>
          <w:rFonts w:hint="eastAsia"/>
        </w:rPr>
        <w:br/>
      </w:r>
      <w:r>
        <w:rPr>
          <w:rFonts w:hint="eastAsia"/>
        </w:rPr>
        <w:t>　　　　二、单月桂酸甘油酯（GML）行业偿债能力分析</w:t>
      </w:r>
      <w:r>
        <w:rPr>
          <w:rFonts w:hint="eastAsia"/>
        </w:rPr>
        <w:br/>
      </w:r>
      <w:r>
        <w:rPr>
          <w:rFonts w:hint="eastAsia"/>
        </w:rPr>
        <w:t>　　　　三、单月桂酸甘油酯（GML）行业营运能力分析</w:t>
      </w:r>
      <w:r>
        <w:rPr>
          <w:rFonts w:hint="eastAsia"/>
        </w:rPr>
        <w:br/>
      </w:r>
      <w:r>
        <w:rPr>
          <w:rFonts w:hint="eastAsia"/>
        </w:rPr>
        <w:t>　　　　四、单月桂酸甘油酯（GML）行业发展能力分析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中国单月桂酸甘油酯（GML）行业重点区域发展分析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一、中国单月桂酸甘油酯（GML）行业重点区域市场结构变化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二、重点地区（一）单月桂酸甘油酯（GML）行业发展分析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三、重点地区（二）单月桂酸甘油酯（GML）行业发展分析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四、重点地区（三）单月桂酸甘油酯（GML）行业发展分析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五、重点地区（四）单月桂酸甘油酯（GML）行业发展分析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六、重点地区（五）单月桂酸甘油酯（GML）行业发展分析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单月桂酸甘油酯（GML）行业产品价格分析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三、主要单月桂酸甘油酯（GML）品牌产品价位分析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五、价格在单月桂酸甘油酯（GML）行业竞争中的重要性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2025年中国单月桂酸甘油酯（GML）行业上下游行业发展分析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单月桂酸甘油酯（GML）上游行业分析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四、上游供给对单月桂酸甘油酯（GML）行业的影响</w:t>
      </w:r>
      <w:r>
        <w:rPr>
          <w:rFonts w:hint="eastAsia"/>
        </w:rPr>
        <w:br/>
      </w:r>
      <w:r>
        <w:rPr>
          <w:rFonts w:hint="eastAsia"/>
        </w:rPr>
        <w:t>　　第二节 单月桂酸甘油酯（GML）下游行业分析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四、下游需求对单月桂酸甘油酯（GML）行业的影响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单月桂酸甘油酯（GML）行业重点企业发展调研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单月桂酸甘油酯（GML）重点企业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单月桂酸甘油酯（GML）重点企业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单月桂酸甘油酯（GML）重点企业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单月桂酸甘油酯（GML）重点企业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单月桂酸甘油酯（GML）重点企业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单月桂酸甘油酯（GML）重点企业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2025年中国单月桂酸甘油酯（GML）产业市场竞争格局分析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2025年中国单月桂酸甘油酯（GML）产业竞争现状分析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一、单月桂酸甘油酯（GML）竞争力分析</w:t>
      </w:r>
      <w:r>
        <w:rPr>
          <w:rFonts w:hint="eastAsia"/>
        </w:rPr>
        <w:br/>
      </w:r>
      <w:r>
        <w:rPr>
          <w:rFonts w:hint="eastAsia"/>
        </w:rPr>
        <w:t>　　　　二、单月桂酸甘油酯（GML）技术竞争分析</w:t>
      </w:r>
      <w:r>
        <w:rPr>
          <w:rFonts w:hint="eastAsia"/>
        </w:rPr>
        <w:br/>
      </w:r>
      <w:r>
        <w:rPr>
          <w:rFonts w:hint="eastAsia"/>
        </w:rPr>
        <w:t>　　　　三、单月桂酸甘油酯（GML）价格竞争分析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2025年中国单月桂酸甘油酯（GML）产业集中度分析</w:t>
      </w:r>
      <w:r>
        <w:rPr>
          <w:rFonts w:hint="eastAsia"/>
        </w:rPr>
        <w:br/>
      </w:r>
      <w:r>
        <w:rPr>
          <w:rFonts w:hint="eastAsia"/>
        </w:rPr>
        <w:t>　　　　一、单月桂酸甘油酯（GML）市场集中度分析</w:t>
      </w:r>
      <w:r>
        <w:rPr>
          <w:rFonts w:hint="eastAsia"/>
        </w:rPr>
        <w:br/>
      </w:r>
      <w:r>
        <w:rPr>
          <w:rFonts w:hint="eastAsia"/>
        </w:rPr>
        <w:t>　　　　二、单月桂酸甘油酯（GML）企业集中度分析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2025-2031年提高单月桂酸甘油酯（GML）企业竞争力的策略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单月桂酸甘油酯（GML）行业投资风险预警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2025年影响单月桂酸甘油酯（GML）行业发展的主要因素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一、影响单月桂酸甘油酯（GML）行业运行的有利因素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二、影响单月桂酸甘油酯（GML）行业运行的稳定因素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三、影响单月桂酸甘油酯（GML）行业运行的不利因素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四、我国单月桂酸甘油酯（GML）行业发展面临的挑战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五、我国单月桂酸甘油酯（GML）行业发展面临的机遇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对单月桂酸甘油酯（GML）行业投资风险预警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一、2025-2031年单月桂酸甘油酯（GML）行业市场风险及控制策略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二、2025-2031年单月桂酸甘油酯（GML）行业政策风险及控制策略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三、2025-2031年单月桂酸甘油酯（GML）行业经营风险及控制策略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四、2025-2031年单月桂酸甘油酯（GML）同业竞争风险及控制策略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五、2025-2031年单月桂酸甘油酯（GML）行业其他风险及控制策略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单月桂酸甘油酯（GML）行业发展趋势与投资规划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2025-2031年单月桂酸甘油酯（GML）市场发展潜力分析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2025-2031年单月桂酸甘油酯（GML）行业发展趋势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2025-2031年单月桂酸甘油酯（GML）行业投资前景研究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[^中智^林]对我国单月桂酸甘油酯（GML）品牌的战略思考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二、单月桂酸甘油酯（GML）实施品牌战略的意义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三、单月桂酸甘油酯（GML）企业品牌的现状分析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四、我国单月桂酸甘油酯（GML）企业的品牌战略</w:t>
      </w:r>
      <w:r>
        <w:rPr>
          <w:rFonts w:hint="eastAsia"/>
        </w:rPr>
        <w:br/>
      </w:r>
      <w:r>
        <w:rPr>
          <w:rFonts w:hint="eastAsia"/>
        </w:rPr>
        <w:t>　　　　五、单月桂酸甘油酯（GML）品牌战略管理的策略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2019-2024年中国单月桂酸甘油酯（GML）市场规模及增长情况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2019-2024年中国单月桂酸甘油酯（GML）行业产量及增长趋势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2025-2031年中国单月桂酸甘油酯（GML）行业产量预测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2019-2024年中国单月桂酸甘油酯（GML）行业市场需求及增长情况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2025-2031年中国单月桂酸甘油酯（GML）行业市场需求预测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**地区单月桂酸甘油酯（GML）市场规模及增长情况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**地区单月桂酸甘油酯（GML）行业市场需求情况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**地区单月桂酸甘油酯（GML）市场规模及增长情况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**地区单月桂酸甘油酯（GML）行业市场需求情况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2019-2024年中国单月桂酸甘油酯（GML）行业出口情况分析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单月桂酸甘油酯（GML）重点企业经营情况分析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2025年单月桂酸甘油酯（GML）行业壁垒</w:t>
      </w:r>
      <w:r>
        <w:rPr>
          <w:rFonts w:hint="eastAsia"/>
        </w:rPr>
        <w:br/>
      </w:r>
      <w:r>
        <w:rPr>
          <w:rFonts w:hint="eastAsia"/>
        </w:rPr>
        <w:t>　　图表 2025年单月桂酸甘油酯（GML）市场前景分析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2025-2031年中国单月桂酸甘油酯（GML）市场规模预测</w:t>
      </w:r>
      <w:r>
        <w:rPr>
          <w:rFonts w:hint="eastAsia"/>
        </w:rPr>
        <w:br/>
      </w:r>
      <w:r>
        <w:rPr>
          <w:rFonts w:hint="eastAsia"/>
        </w:rPr>
        <w:t>　　图表 2025年单月桂酸甘油酯（GML）发展趋势预测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576cb32b045f4" w:history="1">
        <w:r>
          <w:rPr>
            <w:rStyle w:val="Hyperlink"/>
          </w:rPr>
          <w:t>2025-2031年中国单月桂酸甘油酯（GML）行业分析与发展趋势报告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576cb32b045f4" w:history="1">
        <w:r>
          <w:rPr>
            <w:rStyle w:val="Hyperlink"/>
          </w:rPr>
          <w:t>https://www.20087.com/9/07/DanYueGuiSuanGanYouZhi-GML-HangYeFaZhanQuShi.html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热点：月桂酸甘油酯、单月桂酸甘油酯GML、月桂酸单甘油酯的作用、单月桂酸甘油酯的作用、单亚油酸甘油酯、单月桂酸甘油酯和月桂酸单甘油酯、月桂酸异丙酯、单月桂酸甘油酯的用量、a单月桂酸甘油酯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9410223464697" w:history="1">
      <w:r>
        <w:rPr>
          <w:rStyle w:val="Hyperlink"/>
        </w:rPr>
        <w:t>2025-2031年中国单月桂酸甘油酯（GML）行业分析与发展趋势报告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nYueGuiSuanGanYouZhi-GML-HangYeFaZhanQuShi.html" TargetMode="External" Id="Rcdc576cb32b0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nYueGuiSuanGanYouZhi-GML-HangYeFaZhanQuShi.html" TargetMode="External" Id="Re6b94102234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2025-01-31T08:41:00Z</dcterms:created>
  <dcterms:modified xsi:type="dcterms:W3CDTF">2025-01-31T09:41:00Z</dcterms:modified>
  <dc:subject>2025-2031年中国单月桂酸甘油酯（GML）行业分析与发展趋势报告</dc:subject>
  <dc:title>2025-2031年中国单月桂酸甘油酯（GML）行业分析与发展趋势报告</dc:title>
  <cp:keywords>2025-2031年中国单月桂酸甘油酯（GML）行业分析与发展趋势报告</cp:keywords>
  <dc:description>2025-2031年中国单月桂酸甘油酯（GML）行业分析与发展趋势报告</dc:description>
</cp:coreProperties>
</file>