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e8fd8a83f40e3" w:history="1">
              <w:r>
                <w:rPr>
                  <w:rStyle w:val="Hyperlink"/>
                </w:rPr>
                <w:t>2026-2032年中国原儿茶酸市场调查研究与前景趋势分析报告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e8fd8a83f40e3" w:history="1">
              <w:r>
                <w:rPr>
                  <w:rStyle w:val="Hyperlink"/>
                </w:rPr>
                <w:t>2026-2032年中国原儿茶酸市场调查研究与前景趋势分析报告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e8fd8a83f40e3" w:history="1">
                <w:r>
                  <w:rPr>
                    <w:rStyle w:val="Hyperlink"/>
                  </w:rPr>
                  <w:t>https://www.20087.com/9/17/YuanErChaSuanShiChangQianJingYuCe.html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儿茶酸是一种天然存在于植物中的有机化合物，因其具有抗氧化、抗炎等多种生物活性而在医药、化妆品及食品添加剂等领域得到广泛应用。近年来，随着人们对健康生活方式的追求，对原儿茶酸的需求不断增加。现代原儿茶酸不仅要求具备稳定的化学性质，还需考虑其提取和合成过程中的安全性与环保性。为此原儿茶酸企业采用了多种提取方法，如超临界二氧化碳萃取法，以提高纯度并减少溶剂残留。然而，尽管技术有所突破，但在实际应用中仍面临一些挑战，例如提取成本较高和部分人群对其过敏反应的问题。</w:t>
      </w:r>
      <w:r>
        <w:rPr>
          <w:rFonts w:hint="eastAsia"/>
        </w:rPr>
        <w:br/>
      </w:r>
      <w:r>
        <w:rPr>
          <w:rFonts w:hint="eastAsia"/>
        </w:rPr>
        <w:t>　　原儿茶酸将更加天然与多功能化。一方面，借助生物工程技术的发展，未来的原儿茶酸可以在保留原有优良特性的同时，开发出基于微生物发酵生产的新型衍生物，降低成本并提高产量；另一方面，结合纳米技术和微胶囊技术的应用，开发出具有更好稳定性和缓释效果的功能性配方，延长产品的保质期并提升治疗效果。此外，随着个性化医疗趋势的增长，针对特定疾病或个体差异定制的药物将成为可能，允许医生根据患者具体情况选择最适合的治疗方案。同时，考虑到全球范围内对环境保护的关注，推动绿色生产工艺，减少有害物质使用并促进资源循环利用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e8fd8a83f40e3" w:history="1">
        <w:r>
          <w:rPr>
            <w:rStyle w:val="Hyperlink"/>
          </w:rPr>
          <w:t>2026-2032年中国原儿茶酸市场调查研究与前景趋势分析报告</w:t>
        </w:r>
      </w:hyperlink>
      <w:r>
        <w:rPr>
          <w:rFonts w:hint="eastAsia"/>
        </w:rPr>
        <w:t>》基于对原儿茶酸产品多年研究积累，结合原儿茶酸行业供需关系的历史变化规律，采用定量与定性相结合的科学方法，对原儿茶酸行业企业群体进行了系统调查与分析。报告全面剖析了原儿茶酸行业的市场环境、生产经营状况、产品市场动态、品牌竞争格局、进出口贸易及行业投资环境等关键要素，并对原儿茶酸行业可持续发展进行了系统预测。通过对原儿茶酸行业发展趋势的定性与定量分析，原儿茶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原儿茶酸行业发展概述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一、原儿茶酸行业定义及分类</w:t>
      </w:r>
      <w:r>
        <w:rPr>
          <w:rFonts w:hint="eastAsia"/>
        </w:rPr>
        <w:br/>
      </w:r>
      <w:r>
        <w:rPr>
          <w:rFonts w:hint="eastAsia"/>
        </w:rPr>
        <w:t>　　　　二、原儿茶酸行业经济特性</w:t>
      </w:r>
      <w:r>
        <w:rPr>
          <w:rFonts w:hint="eastAsia"/>
        </w:rPr>
        <w:br/>
      </w:r>
      <w:r>
        <w:rPr>
          <w:rFonts w:hint="eastAsia"/>
        </w:rPr>
        <w:t>　　　　三、原儿茶酸行业产业链简介</w:t>
      </w:r>
      <w:r>
        <w:rPr>
          <w:rFonts w:hint="eastAsia"/>
        </w:rPr>
        <w:br/>
      </w:r>
      <w:r>
        <w:rPr>
          <w:rFonts w:hint="eastAsia"/>
        </w:rPr>
        <w:t>　　第二节 原儿茶酸行业发展成熟度</w:t>
      </w:r>
      <w:r>
        <w:rPr>
          <w:rFonts w:hint="eastAsia"/>
        </w:rPr>
        <w:br/>
      </w:r>
      <w:r>
        <w:rPr>
          <w:rFonts w:hint="eastAsia"/>
        </w:rPr>
        <w:t>　　　　一、原儿茶酸行业发展周期分析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原儿茶酸行业相关产业动态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原儿茶酸行业发展环境分析</w:t>
      </w:r>
      <w:r>
        <w:rPr>
          <w:rFonts w:hint="eastAsia"/>
        </w:rPr>
        <w:br/>
      </w:r>
      <w:r>
        <w:rPr>
          <w:rFonts w:hint="eastAsia"/>
        </w:rPr>
        <w:t>　　第一节 原儿茶酸行业环境分析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原儿茶酸行业相关政策、法规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2025-2026年原儿茶酸行业技术发展现状及趋势分析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原儿茶酸行业技术发展现状分析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国内外原儿茶酸行业技术差异与原因</w:t>
      </w:r>
      <w:r>
        <w:rPr>
          <w:rFonts w:hint="eastAsia"/>
        </w:rPr>
        <w:br/>
      </w:r>
      <w:r>
        <w:rPr>
          <w:rFonts w:hint="eastAsia"/>
        </w:rPr>
        <w:t>　　第三节 原儿茶酸行业技术发展方向、趋势预测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提升原儿茶酸行业技术能力策略建议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中国原儿茶酸市场发展调研</w:t>
      </w:r>
      <w:r>
        <w:rPr>
          <w:rFonts w:hint="eastAsia"/>
        </w:rPr>
        <w:br/>
      </w:r>
      <w:r>
        <w:rPr>
          <w:rFonts w:hint="eastAsia"/>
        </w:rPr>
        <w:t>　　第一节 原儿茶酸市场现状分析及预测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一、2020-2025年中国原儿茶酸市场规模分析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二、2026-2032年中国原儿茶酸市场规模预测</w:t>
      </w:r>
      <w:r>
        <w:rPr>
          <w:rFonts w:hint="eastAsia"/>
        </w:rPr>
        <w:br/>
      </w:r>
      <w:r>
        <w:rPr>
          <w:rFonts w:hint="eastAsia"/>
        </w:rPr>
        <w:t>　　第二节 原儿茶酸行业产能情况分析及预测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一、2020-2025年中国原儿茶酸行业产能分析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二、2026-2032年中国原儿茶酸行业产能预测</w:t>
      </w:r>
      <w:r>
        <w:rPr>
          <w:rFonts w:hint="eastAsia"/>
        </w:rPr>
        <w:br/>
      </w:r>
      <w:r>
        <w:rPr>
          <w:rFonts w:hint="eastAsia"/>
        </w:rPr>
        <w:t>　　第三节 原儿茶酸行业产量情况分析及预测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一、2020-2025年中国原儿茶酸行业产量统计分析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二、2026-2032年中国原儿茶酸行业产量预测分析</w:t>
      </w:r>
      <w:r>
        <w:rPr>
          <w:rFonts w:hint="eastAsia"/>
        </w:rPr>
        <w:br/>
      </w:r>
      <w:r>
        <w:rPr>
          <w:rFonts w:hint="eastAsia"/>
        </w:rPr>
        <w:t>　　第四节 原儿茶酸市场需求分析及预测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一、2020-2025年中国原儿茶酸市场需求分析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二、2026-2032年中国原儿茶酸市场需求预测</w:t>
      </w:r>
      <w:r>
        <w:rPr>
          <w:rFonts w:hint="eastAsia"/>
        </w:rPr>
        <w:br/>
      </w:r>
      <w:r>
        <w:rPr>
          <w:rFonts w:hint="eastAsia"/>
        </w:rPr>
        <w:t>　　第五节 原儿茶酸进出口数据分析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一、2020-2025年中国原儿茶酸进出口数据分析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二、2026-2032年国内原儿茶酸进出口情况预测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2020-2025年中国原儿茶酸行业总体发展状况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中国原儿茶酸行业规模情况分析</w:t>
      </w:r>
      <w:r>
        <w:rPr>
          <w:rFonts w:hint="eastAsia"/>
        </w:rPr>
        <w:br/>
      </w:r>
      <w:r>
        <w:rPr>
          <w:rFonts w:hint="eastAsia"/>
        </w:rPr>
        <w:t>　　　　一、原儿茶酸行业单位规模情况分析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二、原儿茶酸行业人员规模状况分析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三、原儿茶酸行业资产规模状况分析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四、原儿茶酸行业市场规模状况分析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五、原儿茶酸行业敏感性分析</w:t>
      </w:r>
      <w:r>
        <w:rPr>
          <w:rFonts w:hint="eastAsia"/>
        </w:rPr>
        <w:br/>
      </w:r>
      <w:r>
        <w:rPr>
          <w:rFonts w:hint="eastAsia"/>
        </w:rPr>
        <w:t>　　第二节 中国原儿茶酸行业财务能力分析</w:t>
      </w:r>
      <w:r>
        <w:rPr>
          <w:rFonts w:hint="eastAsia"/>
        </w:rPr>
        <w:br/>
      </w:r>
      <w:r>
        <w:rPr>
          <w:rFonts w:hint="eastAsia"/>
        </w:rPr>
        <w:t>　　　　一、原儿茶酸行业盈利能力分析</w:t>
      </w:r>
      <w:r>
        <w:rPr>
          <w:rFonts w:hint="eastAsia"/>
        </w:rPr>
        <w:br/>
      </w:r>
      <w:r>
        <w:rPr>
          <w:rFonts w:hint="eastAsia"/>
        </w:rPr>
        <w:t>　　　　二、原儿茶酸行业偿债能力分析</w:t>
      </w:r>
      <w:r>
        <w:rPr>
          <w:rFonts w:hint="eastAsia"/>
        </w:rPr>
        <w:br/>
      </w:r>
      <w:r>
        <w:rPr>
          <w:rFonts w:hint="eastAsia"/>
        </w:rPr>
        <w:t>　　　　三、原儿茶酸行业营运能力分析</w:t>
      </w:r>
      <w:r>
        <w:rPr>
          <w:rFonts w:hint="eastAsia"/>
        </w:rPr>
        <w:br/>
      </w:r>
      <w:r>
        <w:rPr>
          <w:rFonts w:hint="eastAsia"/>
        </w:rPr>
        <w:t>　　　　四、原儿茶酸行业发展能力分析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中国原儿茶酸行业重点区域发展分析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一、中国原儿茶酸行业重点区域市场结构变化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二、重点地区（一）原儿茶酸行业发展分析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三、重点地区（二）原儿茶酸行业发展分析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四、重点地区（三）原儿茶酸行业发展分析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五、重点地区（四）原儿茶酸行业发展分析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六、重点地区（五）原儿茶酸行业发展分析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原儿茶酸行业产品价格分析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三、主要原儿茶酸品牌产品价位分析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五、价格在原儿茶酸行业竞争中的重要性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2026年中国原儿茶酸行业上下游行业发展分析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原儿茶酸上游行业分析</w:t>
      </w:r>
      <w:r>
        <w:rPr>
          <w:rFonts w:hint="eastAsia"/>
        </w:rPr>
        <w:br/>
      </w:r>
      <w:r>
        <w:rPr>
          <w:rFonts w:hint="eastAsia"/>
        </w:rPr>
        <w:t>　　　　一、原儿茶酸产品成本构成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四、上游供给对原儿茶酸行业的影响</w:t>
      </w:r>
      <w:r>
        <w:rPr>
          <w:rFonts w:hint="eastAsia"/>
        </w:rPr>
        <w:br/>
      </w:r>
      <w:r>
        <w:rPr>
          <w:rFonts w:hint="eastAsia"/>
        </w:rPr>
        <w:t>　　第二节 原儿茶酸下游行业分析</w:t>
      </w:r>
      <w:r>
        <w:rPr>
          <w:rFonts w:hint="eastAsia"/>
        </w:rPr>
        <w:br/>
      </w:r>
      <w:r>
        <w:rPr>
          <w:rFonts w:hint="eastAsia"/>
        </w:rPr>
        <w:t>　　　　一、原儿茶酸下游行业分布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四、下游需求对原儿茶酸行业的影响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原儿茶酸行业重点企业发展调研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原儿茶酸重点企业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原儿茶酸重点企业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原儿茶酸重点企业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原儿茶酸重点企业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原儿茶酸重点企业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原儿茶酸重点企业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2026年中国原儿茶酸产业市场竞争格局分析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2026年中国原儿茶酸产业竞争现状分析</w:t>
      </w:r>
      <w:r>
        <w:rPr>
          <w:rFonts w:hint="eastAsia"/>
        </w:rPr>
        <w:br/>
      </w:r>
      <w:r>
        <w:rPr>
          <w:rFonts w:hint="eastAsia"/>
        </w:rPr>
        <w:t>　　　　一、原儿茶酸竞争力分析</w:t>
      </w:r>
      <w:r>
        <w:rPr>
          <w:rFonts w:hint="eastAsia"/>
        </w:rPr>
        <w:br/>
      </w:r>
      <w:r>
        <w:rPr>
          <w:rFonts w:hint="eastAsia"/>
        </w:rPr>
        <w:t>　　　　二、原儿茶酸技术竞争分析</w:t>
      </w:r>
      <w:r>
        <w:rPr>
          <w:rFonts w:hint="eastAsia"/>
        </w:rPr>
        <w:br/>
      </w:r>
      <w:r>
        <w:rPr>
          <w:rFonts w:hint="eastAsia"/>
        </w:rPr>
        <w:t>　　　　三、原儿茶酸价格竞争分析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2026年中国原儿茶酸产业集中度分析</w:t>
      </w:r>
      <w:r>
        <w:rPr>
          <w:rFonts w:hint="eastAsia"/>
        </w:rPr>
        <w:br/>
      </w:r>
      <w:r>
        <w:rPr>
          <w:rFonts w:hint="eastAsia"/>
        </w:rPr>
        <w:t>　　　　一、原儿茶酸市场集中度分析</w:t>
      </w:r>
      <w:r>
        <w:rPr>
          <w:rFonts w:hint="eastAsia"/>
        </w:rPr>
        <w:br/>
      </w:r>
      <w:r>
        <w:rPr>
          <w:rFonts w:hint="eastAsia"/>
        </w:rPr>
        <w:t>　　　　二、原儿茶酸企业集中度分析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2026-2032年提高原儿茶酸企业竞争力的策略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原儿茶酸行业投资风险预警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2026年影响原儿茶酸行业发展的主要因素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一、影响原儿茶酸行业运行的有利因素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二、影响原儿茶酸行业运行的稳定因素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三、影响原儿茶酸行业运行的不利因素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四、我国原儿茶酸行业发展面临的挑战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五、我国原儿茶酸行业发展面临的机遇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对原儿茶酸行业投资风险预警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一、2026-2032年原儿茶酸行业市场风险及控制策略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二、2026-2032年原儿茶酸行业政策风险及控制策略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三、2026-2032年原儿茶酸行业经营风险及控制策略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四、2026-2032年原儿茶酸同业竞争风险及控制策略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五、2026-2032年原儿茶酸行业其他风险及控制策略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原儿茶酸行业发展趋势与投资规划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2026-2032年原儿茶酸市场发展潜力分析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2026-2032年原儿茶酸行业发展趋势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2026-2032年原儿茶酸行业投资前景研究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[.中.智.林.]对我国原儿茶酸品牌的战略思考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二、原儿茶酸实施品牌战略的意义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三、原儿茶酸企业品牌的现状分析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四、我国原儿茶酸企业的品牌战略</w:t>
      </w:r>
      <w:r>
        <w:rPr>
          <w:rFonts w:hint="eastAsia"/>
        </w:rPr>
        <w:br/>
      </w:r>
      <w:r>
        <w:rPr>
          <w:rFonts w:hint="eastAsia"/>
        </w:rPr>
        <w:t>　　　　五、原儿茶酸品牌战略管理的策略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原儿茶酸行业历程</w:t>
      </w:r>
      <w:r>
        <w:rPr>
          <w:rFonts w:hint="eastAsia"/>
        </w:rPr>
        <w:br/>
      </w:r>
      <w:r>
        <w:rPr>
          <w:rFonts w:hint="eastAsia"/>
        </w:rPr>
        <w:t>　　图表 原儿茶酸行业生命周期</w:t>
      </w:r>
      <w:r>
        <w:rPr>
          <w:rFonts w:hint="eastAsia"/>
        </w:rPr>
        <w:br/>
      </w:r>
      <w:r>
        <w:rPr>
          <w:rFonts w:hint="eastAsia"/>
        </w:rPr>
        <w:t>　　图表 原儿茶酸行业产业链分析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2020-2025年中国原儿茶酸行业市场规模及增长情况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2020-2025年原儿茶酸行业市场容量分析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2020-2025年中国原儿茶酸行业产能统计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2020-2025年中国原儿茶酸行业产量及增长趋势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2020-2025年中国原儿茶酸市场需求量及增速统计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2025年中国原儿茶酸行业需求领域分布格局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2020-2025年中国原儿茶酸行业销售收入分析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2020-2025年中国原儿茶酸行业盈利情况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2020-2025年中国原儿茶酸行业利润总额统计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2020-2025年中国原儿茶酸进口数量分析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2020-2025年中国原儿茶酸进口金额分析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2020-2025年中国原儿茶酸出口数量分析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2020-2025年中国原儿茶酸出口金额分析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2025年中国原儿茶酸进口国家及地区分析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2025年中国原儿茶酸出口国家及地区分析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2020-2025年中国原儿茶酸行业企业数量情况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2020-2025年中国原儿茶酸行业企业平均规模情况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**地区原儿茶酸市场规模及增长情况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**地区原儿茶酸行业市场需求情况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**地区原儿茶酸市场规模及增长情况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**地区原儿茶酸行业市场需求情况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**地区原儿茶酸市场规模及增长情况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**地区原儿茶酸行业市场需求情况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**地区原儿茶酸市场规模及增长情况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**地区原儿茶酸行业市场需求情况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原儿茶酸重点企业（一）基本信息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原儿茶酸重点企业（一）经营情况分析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原儿茶酸重点企业（一）主要经济指标情况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原儿茶酸重点企业（一）盈利能力情况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原儿茶酸重点企业（一）偿债能力情况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原儿茶酸重点企业（一）运营能力情况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原儿茶酸重点企业（一）成长能力情况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原儿茶酸重点企业（二）基本信息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原儿茶酸重点企业（二）经营情况分析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原儿茶酸重点企业（二）主要经济指标情况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原儿茶酸重点企业（二）盈利能力情况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原儿茶酸重点企业（二）偿债能力情况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原儿茶酸重点企业（二）运营能力情况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原儿茶酸重点企业（二）成长能力情况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原儿茶酸重点企业（三）基本信息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原儿茶酸重点企业（三）经营情况分析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原儿茶酸重点企业（三）主要经济指标情况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原儿茶酸重点企业（三）盈利能力情况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原儿茶酸重点企业（三）偿债能力情况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原儿茶酸重点企业（三）运营能力情况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原儿茶酸重点企业（三）成长能力情况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2026-2032年中国原儿茶酸行业产能预测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2026-2032年中国原儿茶酸行业产量预测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2026-2032年中国原儿茶酸市场需求量预测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2026-2032年中国原儿茶酸行业供需平衡预测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2026-2032年中国原儿茶酸市场容量预测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2026-2032年中国原儿茶酸市场规模预测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2026-2032年中国原儿茶酸市场前景分析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2026-2032年中国原儿茶酸发展趋势预测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e8fd8a83f40e3" w:history="1">
        <w:r>
          <w:rPr>
            <w:rStyle w:val="Hyperlink"/>
          </w:rPr>
          <w:t>2026-2032年中国原儿茶酸市场调查研究与前景趋势分析报告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e8fd8a83f40e3" w:history="1">
        <w:r>
          <w:rPr>
            <w:rStyle w:val="Hyperlink"/>
          </w:rPr>
          <w:t>https://www.20087.com/9/17/YuanErChaSuanShiChangQianJingYuCe.html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热点：y氨基丁酸茶氨酸、原儿茶酸只有莱阳梨有吗、为啥莱阳梨含原儿茶酸、原儿茶酸口鼻吸入、原儿茶酸的作用与功效、原儿茶酸溶解度、3,4-二羟基苯甲酸、原儿茶酸属于哪一类化合物、没食子酸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4d0c41dc9418f" w:history="1">
      <w:r>
        <w:rPr>
          <w:rStyle w:val="Hyperlink"/>
        </w:rPr>
        <w:t>2026-2032年中国原儿茶酸市场调查研究与前景趋势分析报告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uanErChaSuanShiChangQianJingYuCe.html" TargetMode="External" Id="Rc11e8fd8a83f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uanErChaSuanShiChangQianJingYuCe.html" TargetMode="External" Id="R4474d0c41dc9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2026-01-13T01:48:22Z</dcterms:created>
  <dcterms:modified xsi:type="dcterms:W3CDTF">2026-01-13T02:48:22Z</dcterms:modified>
  <dc:subject>2026-2032年中国原儿茶酸市场调查研究与前景趋势分析报告</dc:subject>
  <dc:title>2026-2032年中国原儿茶酸市场调查研究与前景趋势分析报告</dc:title>
  <cp:keywords>2026-2032年中国原儿茶酸市场调查研究与前景趋势分析报告</cp:keywords>
  <dc:description>2026-2032年中国原儿茶酸市场调查研究与前景趋势分析报告</dc:description>
</cp:coreProperties>
</file>