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f1cef5952475b" w:history="1">
              <w:r>
                <w:rPr>
                  <w:rStyle w:val="Hyperlink"/>
                </w:rPr>
                <w:t>2025-2031年全球与中国沥青焦行业发展研究及前景趋势报告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f1cef5952475b" w:history="1">
              <w:r>
                <w:rPr>
                  <w:rStyle w:val="Hyperlink"/>
                </w:rPr>
                <w:t>2025-2031年全球与中国沥青焦行业发展研究及前景趋势报告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f1cef5952475b" w:history="1">
                <w:r>
                  <w:rPr>
                    <w:rStyle w:val="Hyperlink"/>
                  </w:rPr>
                  <w:t>https://www.20087.com/9/87/LiQingJiaoDeQianJing.html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焦是一种高碳含量的固体材料，主要由石油炼制过程中的重质残油制得，广泛应用于电极材料、碳素制品和钢铁工业。近年来，随着全球对高品质电极材料的需求增加，沥青焦的生产和应用技术不断进步，如煅烧工艺的优化和针状焦的开发，提高了沥青焦的物理和化学性能。同时，沥青焦在新型碳材料领域的应用，如锂离子电池负极和超级电容器电极，展示了其在能源存储和转换方面的潜力。</w:t>
      </w:r>
      <w:r>
        <w:rPr>
          <w:rFonts w:hint="eastAsia"/>
        </w:rPr>
        <w:br/>
      </w:r>
      <w:r>
        <w:rPr>
          <w:rFonts w:hint="eastAsia"/>
        </w:rPr>
        <w:t>　　未来，沥青焦行业将更加注重高性能和环保化。高性能方面，将研发新型改性沥青焦，如掺杂金属元素和纳米复合材料，以满足高端电极材料的特殊要求。环保化方面，将开发更清洁的生产工艺，减少有害物质的排放，提高能源利用效率。此外，沥青焦的循环利用和废物资源化将成为行业关注的焦点，推动其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f1cef5952475b" w:history="1">
        <w:r>
          <w:rPr>
            <w:rStyle w:val="Hyperlink"/>
          </w:rPr>
          <w:t>2025-2031年全球与中国沥青焦行业发展研究及前景趋势报告</w:t>
        </w:r>
      </w:hyperlink>
      <w:r>
        <w:rPr>
          <w:rFonts w:hint="eastAsia"/>
        </w:rPr>
        <w:t>》通过全面的行业调研，系统梳理了沥青焦产业链的各个环节，详细分析了沥青焦市场规模、需求变化及价格趋势。报告结合当前沥青焦行业现状，科学预测了市场前景与发展方向，并解读了重点企业的竞争格局、市场集中度及品牌表现。同时，报告对沥青焦细分市场进行了深入探讨，结合沥青焦技术现状与SWOT分析，揭示了沥青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中国沥青焦概述</w:t>
      </w:r>
      <w:r>
        <w:rPr>
          <w:rFonts w:hint="eastAsia"/>
        </w:rPr>
        <w:br/>
      </w:r>
      <w:r>
        <w:rPr>
          <w:rFonts w:hint="eastAsia"/>
        </w:rPr>
        <w:t>　　第一节 沥青焦行业定义</w:t>
      </w:r>
      <w:r>
        <w:rPr>
          <w:rFonts w:hint="eastAsia"/>
        </w:rPr>
        <w:br/>
      </w:r>
      <w:r>
        <w:rPr>
          <w:rFonts w:hint="eastAsia"/>
        </w:rPr>
        <w:t>　　第二节 沥青焦行业发展特性</w:t>
      </w:r>
      <w:r>
        <w:rPr>
          <w:rFonts w:hint="eastAsia"/>
        </w:rPr>
        <w:br/>
      </w:r>
      <w:r>
        <w:rPr>
          <w:rFonts w:hint="eastAsia"/>
        </w:rPr>
        <w:t>　　第三节 沥青焦产业链分析</w:t>
      </w:r>
      <w:r>
        <w:rPr>
          <w:rFonts w:hint="eastAsia"/>
        </w:rPr>
        <w:br/>
      </w:r>
      <w:r>
        <w:rPr>
          <w:rFonts w:hint="eastAsia"/>
        </w:rPr>
        <w:t>　　第四节 沥青焦行业生命周期分析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2024-2025年国外沥青焦市场发展概况</w:t>
      </w:r>
      <w:r>
        <w:rPr>
          <w:rFonts w:hint="eastAsia"/>
        </w:rPr>
        <w:br/>
      </w:r>
      <w:r>
        <w:rPr>
          <w:rFonts w:hint="eastAsia"/>
        </w:rPr>
        <w:t>　　第一节 全球沥青焦市场发展分析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北美地区主要国家沥青焦市场概况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欧盟地区主要国家沥青焦市场概况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亚太地区主要国家沥青焦市场概况</w:t>
      </w:r>
      <w:r>
        <w:rPr>
          <w:rFonts w:hint="eastAsia"/>
        </w:rPr>
        <w:br/>
      </w:r>
      <w:r>
        <w:rPr>
          <w:rFonts w:hint="eastAsia"/>
        </w:rPr>
        <w:t>　　第五节 全球沥青焦市场发展预测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2024-2025年中国沥青焦发展环境分析</w:t>
      </w:r>
      <w:r>
        <w:rPr>
          <w:rFonts w:hint="eastAsia"/>
        </w:rPr>
        <w:br/>
      </w:r>
      <w:r>
        <w:rPr>
          <w:rFonts w:hint="eastAsia"/>
        </w:rPr>
        <w:t>　　第一节 沥青焦行业经济环境分析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沥青焦行业相关政策、标准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中国沥青焦技术发展分析</w:t>
      </w:r>
      <w:r>
        <w:rPr>
          <w:rFonts w:hint="eastAsia"/>
        </w:rPr>
        <w:br/>
      </w:r>
      <w:r>
        <w:rPr>
          <w:rFonts w:hint="eastAsia"/>
        </w:rPr>
        <w:t>　　第一节 当前沥青焦技术发展现状分析</w:t>
      </w:r>
      <w:r>
        <w:rPr>
          <w:rFonts w:hint="eastAsia"/>
        </w:rPr>
        <w:br/>
      </w:r>
      <w:r>
        <w:rPr>
          <w:rFonts w:hint="eastAsia"/>
        </w:rPr>
        <w:t>　　第二节 沥青焦生产中需注意的问题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沥青焦市场特性分析</w:t>
      </w:r>
      <w:r>
        <w:rPr>
          <w:rFonts w:hint="eastAsia"/>
        </w:rPr>
        <w:br/>
      </w:r>
      <w:r>
        <w:rPr>
          <w:rFonts w:hint="eastAsia"/>
        </w:rPr>
        <w:t>　　第一节 沥青焦行业集中度分析</w:t>
      </w:r>
      <w:r>
        <w:rPr>
          <w:rFonts w:hint="eastAsia"/>
        </w:rPr>
        <w:br/>
      </w:r>
      <w:r>
        <w:rPr>
          <w:rFonts w:hint="eastAsia"/>
        </w:rPr>
        <w:t>　　第二节 沥青焦行业SWOT分析</w:t>
      </w:r>
      <w:r>
        <w:rPr>
          <w:rFonts w:hint="eastAsia"/>
        </w:rPr>
        <w:br/>
      </w:r>
      <w:r>
        <w:rPr>
          <w:rFonts w:hint="eastAsia"/>
        </w:rPr>
        <w:t>　　　　一、沥青焦行业优势</w:t>
      </w:r>
      <w:r>
        <w:rPr>
          <w:rFonts w:hint="eastAsia"/>
        </w:rPr>
        <w:br/>
      </w:r>
      <w:r>
        <w:rPr>
          <w:rFonts w:hint="eastAsia"/>
        </w:rPr>
        <w:t>　　　　二、沥青焦行业劣势</w:t>
      </w:r>
      <w:r>
        <w:rPr>
          <w:rFonts w:hint="eastAsia"/>
        </w:rPr>
        <w:br/>
      </w:r>
      <w:r>
        <w:rPr>
          <w:rFonts w:hint="eastAsia"/>
        </w:rPr>
        <w:t>　　　　三、沥青焦行业机会</w:t>
      </w:r>
      <w:r>
        <w:rPr>
          <w:rFonts w:hint="eastAsia"/>
        </w:rPr>
        <w:br/>
      </w:r>
      <w:r>
        <w:rPr>
          <w:rFonts w:hint="eastAsia"/>
        </w:rPr>
        <w:t>　　　　四、沥青焦行业风险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中国沥青焦发展现状</w:t>
      </w:r>
      <w:r>
        <w:rPr>
          <w:rFonts w:hint="eastAsia"/>
        </w:rPr>
        <w:br/>
      </w:r>
      <w:r>
        <w:rPr>
          <w:rFonts w:hint="eastAsia"/>
        </w:rPr>
        <w:t>　　第一节 中国沥青焦市场现状分析</w:t>
      </w:r>
      <w:r>
        <w:rPr>
          <w:rFonts w:hint="eastAsia"/>
        </w:rPr>
        <w:br/>
      </w:r>
      <w:r>
        <w:rPr>
          <w:rFonts w:hint="eastAsia"/>
        </w:rPr>
        <w:t>　　第二节 中国沥青焦行业产量情况分析及预测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一、沥青焦总体产能规模</w:t>
      </w:r>
      <w:r>
        <w:rPr>
          <w:rFonts w:hint="eastAsia"/>
        </w:rPr>
        <w:br/>
      </w:r>
      <w:r>
        <w:rPr>
          <w:rFonts w:hint="eastAsia"/>
        </w:rPr>
        <w:t>　　　　二、沥青焦生产区域分布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三、2019-2024年中国沥青焦行业产量统计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三、2025-2031年中国沥青焦行业产量预测</w:t>
      </w:r>
      <w:r>
        <w:rPr>
          <w:rFonts w:hint="eastAsia"/>
        </w:rPr>
        <w:br/>
      </w:r>
      <w:r>
        <w:rPr>
          <w:rFonts w:hint="eastAsia"/>
        </w:rPr>
        <w:t>　　第三节 中国沥青焦市场需求分析及预测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三、2025-2031年中国沥青焦市场需求量预测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二、2025-2031年中国沥青焦市场价格走势预测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2019-2024年中国沥青焦行业盈利能力分析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**地区沥青焦市场发展分析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**地区沥青焦市场发展分析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**地区沥青焦市场发展分析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**地区沥青焦市场发展分析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2019-2024年中国沥青焦进出口分析</w:t>
      </w:r>
      <w:r>
        <w:rPr>
          <w:rFonts w:hint="eastAsia"/>
        </w:rPr>
        <w:br/>
      </w:r>
      <w:r>
        <w:rPr>
          <w:rFonts w:hint="eastAsia"/>
        </w:rPr>
        <w:t>　　第一节 沥青焦进口情况分析</w:t>
      </w:r>
      <w:r>
        <w:rPr>
          <w:rFonts w:hint="eastAsia"/>
        </w:rPr>
        <w:br/>
      </w:r>
      <w:r>
        <w:rPr>
          <w:rFonts w:hint="eastAsia"/>
        </w:rPr>
        <w:t>　　第二节 沥青焦出口情况分析</w:t>
      </w:r>
      <w:r>
        <w:rPr>
          <w:rFonts w:hint="eastAsia"/>
        </w:rPr>
        <w:br/>
      </w:r>
      <w:r>
        <w:rPr>
          <w:rFonts w:hint="eastAsia"/>
        </w:rPr>
        <w:t>　　第三节 影响沥青焦进出口因素分析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主要沥青焦生产企业及竞争格局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沥青焦行业投资战略研究</w:t>
      </w:r>
      <w:r>
        <w:rPr>
          <w:rFonts w:hint="eastAsia"/>
        </w:rPr>
        <w:br/>
      </w:r>
      <w:r>
        <w:rPr>
          <w:rFonts w:hint="eastAsia"/>
        </w:rPr>
        <w:t>　　第一节 沥青焦行业发展战略研究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对我国沥青焦品牌的战略思考</w:t>
      </w:r>
      <w:r>
        <w:rPr>
          <w:rFonts w:hint="eastAsia"/>
        </w:rPr>
        <w:br/>
      </w:r>
      <w:r>
        <w:rPr>
          <w:rFonts w:hint="eastAsia"/>
        </w:rPr>
        <w:t>　　　　一、沥青焦品牌的重要性</w:t>
      </w:r>
      <w:r>
        <w:rPr>
          <w:rFonts w:hint="eastAsia"/>
        </w:rPr>
        <w:br/>
      </w:r>
      <w:r>
        <w:rPr>
          <w:rFonts w:hint="eastAsia"/>
        </w:rPr>
        <w:t>　　　　二、沥青焦实施品牌战略的意义</w:t>
      </w:r>
      <w:r>
        <w:rPr>
          <w:rFonts w:hint="eastAsia"/>
        </w:rPr>
        <w:br/>
      </w:r>
      <w:r>
        <w:rPr>
          <w:rFonts w:hint="eastAsia"/>
        </w:rPr>
        <w:t>　　　　三、沥青焦企业品牌的现状分析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四、我国沥青焦企业的品牌战略</w:t>
      </w:r>
      <w:r>
        <w:rPr>
          <w:rFonts w:hint="eastAsia"/>
        </w:rPr>
        <w:br/>
      </w:r>
      <w:r>
        <w:rPr>
          <w:rFonts w:hint="eastAsia"/>
        </w:rPr>
        <w:t>　　　　五、沥青焦品牌战略管理的策略</w:t>
      </w:r>
      <w:r>
        <w:rPr>
          <w:rFonts w:hint="eastAsia"/>
        </w:rPr>
        <w:br/>
      </w:r>
      <w:r>
        <w:rPr>
          <w:rFonts w:hint="eastAsia"/>
        </w:rPr>
        <w:t>　　第三节 沥青焦经营策略分析</w:t>
      </w:r>
      <w:r>
        <w:rPr>
          <w:rFonts w:hint="eastAsia"/>
        </w:rPr>
        <w:br/>
      </w:r>
      <w:r>
        <w:rPr>
          <w:rFonts w:hint="eastAsia"/>
        </w:rPr>
        <w:t>　　　　一、沥青焦市场细分策略</w:t>
      </w:r>
      <w:r>
        <w:rPr>
          <w:rFonts w:hint="eastAsia"/>
        </w:rPr>
        <w:br/>
      </w:r>
      <w:r>
        <w:rPr>
          <w:rFonts w:hint="eastAsia"/>
        </w:rPr>
        <w:t>　　　　二、沥青焦市场创新策略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四、沥青焦新产品差异化战略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2025-2031年中国沥青焦发展趋势预测及投资风险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2025-2031年沥青焦市场前景分析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2025-2031年沥青焦行业发展趋势预测</w:t>
      </w:r>
      <w:r>
        <w:rPr>
          <w:rFonts w:hint="eastAsia"/>
        </w:rPr>
        <w:br/>
      </w:r>
      <w:r>
        <w:rPr>
          <w:rFonts w:hint="eastAsia"/>
        </w:rPr>
        <w:t>　　第三节 沥青焦行业投资风险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沥青焦投资建议</w:t>
      </w:r>
      <w:r>
        <w:rPr>
          <w:rFonts w:hint="eastAsia"/>
        </w:rPr>
        <w:br/>
      </w:r>
      <w:r>
        <w:rPr>
          <w:rFonts w:hint="eastAsia"/>
        </w:rPr>
        <w:t>　　第一节 沥青焦行业投资环境分析</w:t>
      </w:r>
      <w:r>
        <w:rPr>
          <w:rFonts w:hint="eastAsia"/>
        </w:rPr>
        <w:br/>
      </w:r>
      <w:r>
        <w:rPr>
          <w:rFonts w:hint="eastAsia"/>
        </w:rPr>
        <w:t>　　第二节 沥青焦行业投资进入壁垒分析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沥青焦行业历程</w:t>
      </w:r>
      <w:r>
        <w:rPr>
          <w:rFonts w:hint="eastAsia"/>
        </w:rPr>
        <w:br/>
      </w:r>
      <w:r>
        <w:rPr>
          <w:rFonts w:hint="eastAsia"/>
        </w:rPr>
        <w:t>　　图表 沥青焦行业生命周期</w:t>
      </w:r>
      <w:r>
        <w:rPr>
          <w:rFonts w:hint="eastAsia"/>
        </w:rPr>
        <w:br/>
      </w:r>
      <w:r>
        <w:rPr>
          <w:rFonts w:hint="eastAsia"/>
        </w:rPr>
        <w:t>　　图表 沥青焦行业产业链分析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2019-2024年沥青焦行业市场容量分析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2019-2024年中国沥青焦行业产量及增长趋势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2019-2024年中国沥青焦市场需求量及增速统计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2024年中国沥青焦行业需求领域分布格局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2019-2024年中国沥青焦行业利润总额统计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2019-2024年中国沥青焦出口数量分析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2019-2024年中国沥青焦出口金额分析</w:t>
      </w:r>
      <w:r>
        <w:rPr>
          <w:rFonts w:hint="eastAsia"/>
        </w:rPr>
        <w:br/>
      </w:r>
      <w:r>
        <w:rPr>
          <w:rFonts w:hint="eastAsia"/>
        </w:rPr>
        <w:t>　　图表 2024年中国沥青焦进口国家及地区分析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2024年中国沥青焦出口国家及地区分析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2019-2024年中国沥青焦行业企业平均规模情况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图表 **地区沥青焦市场规模及增长情况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沥青焦企业信息</w:t>
      </w:r>
      <w:r>
        <w:rPr>
          <w:rFonts w:hint="eastAsia"/>
        </w:rPr>
        <w:br/>
      </w:r>
      <w:r>
        <w:rPr>
          <w:rFonts w:hint="eastAsia"/>
        </w:rPr>
        <w:t>　　图表 沥青焦企业经营情况分析</w:t>
      </w:r>
      <w:r>
        <w:rPr>
          <w:rFonts w:hint="eastAsia"/>
        </w:rPr>
        <w:br/>
      </w:r>
      <w:r>
        <w:rPr>
          <w:rFonts w:hint="eastAsia"/>
        </w:rPr>
        <w:t>　　图表 沥青焦重点企业（三）主要经济指标情况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2025-2031年中国沥青焦行业市场规模预测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2025-2031年中国沥青焦市场前景分析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f1cef5952475b" w:history="1">
        <w:r>
          <w:rPr>
            <w:rStyle w:val="Hyperlink"/>
          </w:rPr>
          <w:t>2025-2031年全球与中国沥青焦行业发展研究及前景趋势报告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f1cef5952475b" w:history="1">
        <w:r>
          <w:rPr>
            <w:rStyle w:val="Hyperlink"/>
          </w:rPr>
          <w:t>https://www.20087.com/9/87/LiQingJiaoDeQianJing.html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热点：沥青焦和石油焦的区别、沥青焦的用途、焦油沥青有哪些、沥青焦生产厂家、沥青焦增碳剂怎么样、沥青焦价格、煤焦沥青和石油沥青的区别、沥青焦油可致什么癌、沥青焦主要成分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a8650b2d24dd5" w:history="1">
      <w:r>
        <w:rPr>
          <w:rStyle w:val="Hyperlink"/>
        </w:rPr>
        <w:t>2025-2031年全球与中国沥青焦行业发展研究及前景趋势报告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iQingJiaoDeQianJing.html" TargetMode="External" Id="R569f1cef5952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iQingJiaoDeQianJing.html" TargetMode="External" Id="R149a8650b2d2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2024-09-29T06:55:00Z</dcterms:created>
  <dcterms:modified xsi:type="dcterms:W3CDTF">2024-09-29T07:55:00Z</dcterms:modified>
  <dc:subject>2025-2031年全球与中国沥青焦行业发展研究及前景趋势报告</dc:subject>
  <dc:title>2025-2031年全球与中国沥青焦行业发展研究及前景趋势报告</dc:title>
  <cp:keywords>2025-2031年全球与中国沥青焦行业发展研究及前景趋势报告</cp:keywords>
  <dc:description>2025-2031年全球与中国沥青焦行业发展研究及前景趋势报告</dc:description>
</cp:coreProperties>
</file>