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a3ac5440b4584" w:history="1">
              <w:r>
                <w:rPr>
                  <w:rStyle w:val="Hyperlink"/>
                </w:rPr>
                <w:t>2026-2032年全球与中国渗漉罐市场研究分析及前景趋势预测报告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a3ac5440b4584" w:history="1">
              <w:r>
                <w:rPr>
                  <w:rStyle w:val="Hyperlink"/>
                </w:rPr>
                <w:t>2026-2032年全球与中国渗漉罐市场研究分析及前景趋势预测报告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a3ac5440b4584" w:history="1">
                <w:r>
                  <w:rPr>
                    <w:rStyle w:val="Hyperlink"/>
                  </w:rPr>
                  <w:t>https://www.20087.com/9/97/ShenLuGuanDeQianJingQuShi.html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漉罐是一种用于中药提取与天然产物浸出的动态固液接触设备，通过溶剂自上而下连续流过粉碎的药材层，实现有效成分的梯度溶出。罐体结构通常为圆柱形或圆锥形，底部配备滤板与出液阀，顶部设有溶剂分布器以保证液流均匀穿过滤层。现有产品的溶剂渗漉速度控制依赖手动调节阀门开度，操作人员需根据出液颜色与流速变化频繁干预。罐体材质以不锈钢为主，但药材中酸性成分可能对焊缝区域产生晶间腐蚀，长期使用后出现沙眼泄漏。排渣工序的劳动强度较高，人工开启底部卸料门后，湿药渣常黏附于罐壁需用高压水枪冲洗，单批次清洗耗时较长。</w:t>
      </w:r>
      <w:r>
        <w:rPr>
          <w:rFonts w:hint="eastAsia"/>
        </w:rPr>
        <w:br/>
      </w:r>
      <w:r>
        <w:rPr>
          <w:rFonts w:hint="eastAsia"/>
        </w:rPr>
        <w:t>　　未来，渗漉罐将向连续逆流提取与自动排渣方向演进。市场调研网指出，多级串联渗漉罐组形成连续逆流提取生产线，新鲜溶剂从最后一级罐体进入，与从第一级罐体排出的接近饱和的提取液形成浓度梯度，溶剂消耗量较单级渗漉大幅降低。内置式超声波振子板安装于罐壁外侧，发射的超声波空化效应破碎药材细胞壁，使渗漉时间从数日缩短至数小时。底部卸料门改为液压驱动的锥形阀与刮刀联动结构，开阀排渣时刮刀旋转将黏附于罐壁的药渣推送至出渣口，实现免人工冲洗排渣。在线近红外探头插入渗漉液出口管路，实时监测指标成分浓度，当浓度低于设定阈值时自动终止渗漉过程，避免无效溶剂消耗。罐体内部抛光等级提升至镜面级，消除焊缝凹坑与死角，配合在位清洗喷嘴的360度覆盖，使批间清洗验证更容易通过药品生产质量管理规范检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ea3ac5440b4584" w:history="1">
        <w:r>
          <w:rPr>
            <w:rStyle w:val="Hyperlink"/>
          </w:rPr>
          <w:t>2026-2032年全球与中国渗漉罐市场研究分析及前景趋势预测报告</w:t>
        </w:r>
      </w:hyperlink>
      <w:r>
        <w:rPr>
          <w:rFonts w:hint="eastAsia"/>
        </w:rPr>
        <w:t>》，2025年渗漉罐行业市场规模达 亿元，预计2032年市场规模将达 亿元，期间年均复合增长率（CAGR）达 %。报告系统梳理了渗漉罐行业的产业链结构，详细分析了渗漉罐市场规模与需求状况，并对市场价格、行业现状及未来前景进行了客观评估。报告结合渗漉罐技术现状与发展方向，对行业趋势作出科学预测，同时聚焦渗漉罐重点企业，解析竞争格局、市场集中度及品牌影响力。通过对渗漉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按产品类型细分，全球渗漉罐市场规模2021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直筒形</w:t>
      </w:r>
      <w:r>
        <w:rPr>
          <w:rFonts w:hint="eastAsia"/>
        </w:rPr>
        <w:br/>
      </w:r>
      <w:r>
        <w:rPr>
          <w:rFonts w:hint="eastAsia"/>
        </w:rPr>
        <w:t>　　　　1.3.3 正锥形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按应用细分，全球渗漉罐市场规模2021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中药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渗漉罐行业发展总体概况</w:t>
      </w:r>
      <w:r>
        <w:rPr>
          <w:rFonts w:hint="eastAsia"/>
        </w:rPr>
        <w:br/>
      </w:r>
      <w:r>
        <w:rPr>
          <w:rFonts w:hint="eastAsia"/>
        </w:rPr>
        <w:t>　　　　1.5.2 渗漉罐行业发展主要特点</w:t>
      </w:r>
      <w:r>
        <w:rPr>
          <w:rFonts w:hint="eastAsia"/>
        </w:rPr>
        <w:br/>
      </w:r>
      <w:r>
        <w:rPr>
          <w:rFonts w:hint="eastAsia"/>
        </w:rPr>
        <w:t>　　　　1.5.3 渗漉罐行业发展影响因素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渗漉罐有利因素</w:t>
      </w:r>
      <w:r>
        <w:rPr>
          <w:rFonts w:hint="eastAsia"/>
        </w:rPr>
        <w:br/>
      </w:r>
      <w:r>
        <w:rPr>
          <w:rFonts w:hint="eastAsia"/>
        </w:rPr>
        <w:t>　　　　1.5.3 .2 渗漉罐不利因素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全球市场，近三年渗漉罐主要企业占有率及排名（按销量）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渗漉罐主要企业在国际市场占有率（按销量，2023-2026）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2025年渗漉罐主要企业在国际市场排名（按销量）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全球市场主要企业渗漉罐销量（2023-2026）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全球市场，近三年渗漉罐主要企业占有率及排名（按收入）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渗漉罐主要企业在国际市场占有率（按收入，2023-2026）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2025年渗漉罐主要企业在国际市场排名（按收入）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全球市场主要企业渗漉罐销售收入（2023-2026）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全球市场主要企业渗漉罐销售价格（2023-2026）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中国市场，近三年渗漉罐主要企业占有率及排名（按销量）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渗漉罐主要企业在中国市场占有率（按销量，2023-2026）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2025年渗漉罐主要企业在中国市场排名（按销量）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中国市场主要企业渗漉罐销量（2023-2026）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中国市场，近三年渗漉罐主要企业占有率及排名（按收入）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渗漉罐主要企业在中国市场占有率（按收入，2023-2026）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2025年渗漉罐主要企业在中国市场排名（按收入）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中国市场主要企业渗漉罐销售收入（2023-2026）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全球主要厂商渗漉罐总部及产地分布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全球主要厂商成立时间及渗漉罐商业化日期</w:t>
      </w:r>
      <w:r>
        <w:rPr>
          <w:rFonts w:hint="eastAsia"/>
        </w:rPr>
        <w:br/>
      </w:r>
      <w:r>
        <w:rPr>
          <w:rFonts w:hint="eastAsia"/>
        </w:rPr>
        <w:t>　　2.8 全球主要厂商渗漉罐产品类型及应用</w:t>
      </w:r>
      <w:r>
        <w:rPr>
          <w:rFonts w:hint="eastAsia"/>
        </w:rPr>
        <w:br/>
      </w:r>
      <w:r>
        <w:rPr>
          <w:rFonts w:hint="eastAsia"/>
        </w:rPr>
        <w:t>　　2.9 渗漉罐行业集中度、竞争程度分析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渗漉罐行业集中度分析：2025年全球Top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全球渗漉罐第一梯队、第二梯队和第三梯队生产商（品牌）及市场份额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全球渗漉罐总体规模分析</w:t>
      </w:r>
      <w:r>
        <w:rPr>
          <w:rFonts w:hint="eastAsia"/>
        </w:rPr>
        <w:br/>
      </w:r>
      <w:r>
        <w:rPr>
          <w:rFonts w:hint="eastAsia"/>
        </w:rPr>
        <w:t>　　3.1 全球渗漉罐供需现状及预测（2021-2032）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全球渗漉罐产能、产量、产能利用率及发展趋势（2021-2032）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全球渗漉罐产量、需求量及发展趋势（2021-2032）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全球主要地区渗漉罐产量及发展趋势（2021-2032）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全球主要地区渗漉罐产量（2021-2026）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全球主要地区渗漉罐产量（2027-2032）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全球主要地区渗漉罐产量市场份额（2021-2032）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中国渗漉罐供需现状及预测（2021-2032）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中国渗漉罐产能、产量、产能利用率及发展趋势（2021-2032）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中国渗漉罐产量、市场需求量及发展趋势（2021-2032）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中国市场渗漉罐进出口（2021-2032）</w:t>
      </w:r>
      <w:r>
        <w:rPr>
          <w:rFonts w:hint="eastAsia"/>
        </w:rPr>
        <w:br/>
      </w:r>
      <w:r>
        <w:rPr>
          <w:rFonts w:hint="eastAsia"/>
        </w:rPr>
        <w:t>　　3.4 全球渗漉罐销量及销售额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全球市场渗漉罐销售额（2021-2032）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全球市场渗漉罐销量（2021-2032）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全球市场渗漉罐价格趋势（2021-2032）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全球渗漉罐主要地区分析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全球主要地区渗漉罐市场规模分析：2021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全球主要地区渗漉罐销售收入及市场份额（2021-2026）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全球主要地区渗漉罐销售收入预测（2027-2032）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全球主要地区渗漉罐销量分析：2021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全球主要地区渗漉罐销量及市场份额（2021-2026）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全球主要地区渗漉罐销量及市场份额预测（2027-2032）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北美市场渗漉罐销量、收入及增长率（2021-2032）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欧洲市场渗漉罐销量、收入及增长率（2021-2032）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中国市场渗漉罐销量、收入及增长率（2021-2032）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日本市场渗漉罐销量、收入及增长率（2021-2032）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东南亚市场渗漉罐销量、收入及增长率（2021-2032）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印度市场渗漉罐销量、收入及增长率（2021-2032）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南美市场渗漉罐销量、收入及增长率（2021-2032）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中东市场渗漉罐销量、收入及增长率（2021-2032）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渗漉罐销量、收入、价格及毛利率（2021-2026）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渗漉罐销量、收入、价格及毛利率（2021-2026）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渗漉罐销量、收入、价格及毛利率（2021-2026）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渗漉罐销量、收入、价格及毛利率（2021-2026）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渗漉罐销量、收入、价格及毛利率（2021-2026）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渗漉罐销量、收入、价格及毛利率（2021-2026）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渗漉罐销量、收入、价格及毛利率（2021-2026）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渗漉罐销量、收入、价格及毛利率（2021-2026）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不同产品类型渗漉罐分析</w:t>
      </w:r>
      <w:r>
        <w:rPr>
          <w:rFonts w:hint="eastAsia"/>
        </w:rPr>
        <w:br/>
      </w:r>
      <w:r>
        <w:rPr>
          <w:rFonts w:hint="eastAsia"/>
        </w:rPr>
        <w:t>　　6.1 全球不同产品类型渗漉罐销量（2021-2032）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全球不同产品类型渗漉罐销量及市场份额（2021-2026）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全球不同产品类型渗漉罐销量预测（2027-2032）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全球不同产品类型渗漉罐收入（2021-2032）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全球不同产品类型渗漉罐收入及市场份额（2021-2026）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全球不同产品类型渗漉罐收入预测（2027-2032）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全球不同产品类型渗漉罐价格走势（2021-2032）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中国不同产品类型渗漉罐销量（2021-2032）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中国不同产品类型渗漉罐销量及市场份额（2021-2026）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中国不同产品类型渗漉罐销量预测（2027-2032）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中国不同产品类型渗漉罐收入（2021-2032）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中国不同产品类型渗漉罐收入及市场份额（2021-2026）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中国不同产品类型渗漉罐收入预测（2027-2032）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不同应用渗漉罐分析</w:t>
      </w:r>
      <w:r>
        <w:rPr>
          <w:rFonts w:hint="eastAsia"/>
        </w:rPr>
        <w:br/>
      </w:r>
      <w:r>
        <w:rPr>
          <w:rFonts w:hint="eastAsia"/>
        </w:rPr>
        <w:t>　　7.1 全球不同应用渗漉罐销量（2021-2032）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全球不同应用渗漉罐销量及市场份额（2021-2026）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全球不同应用渗漉罐销量预测（2027-2032）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全球不同应用渗漉罐收入（2021-2032）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全球不同应用渗漉罐收入及市场份额（2021-2026）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全球不同应用渗漉罐收入预测（2027-2032）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全球不同应用渗漉罐价格走势（2021-2032）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中国不同应用渗漉罐销量（2021-2032）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中国不同应用渗漉罐销量及市场份额（2021-2026）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中国不同应用渗漉罐销量预测（2027-2032）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中国不同应用渗漉罐收入（2021-2032）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中国不同应用渗漉罐收入及市场份额（2021-2026）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中国不同应用渗漉罐收入预测（2027-2032）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渗漉罐行业发展趋势</w:t>
      </w:r>
      <w:r>
        <w:rPr>
          <w:rFonts w:hint="eastAsia"/>
        </w:rPr>
        <w:br/>
      </w:r>
      <w:r>
        <w:rPr>
          <w:rFonts w:hint="eastAsia"/>
        </w:rPr>
        <w:t>　　8.2 渗漉罐行业主要驱动因素</w:t>
      </w:r>
      <w:r>
        <w:rPr>
          <w:rFonts w:hint="eastAsia"/>
        </w:rPr>
        <w:br/>
      </w:r>
      <w:r>
        <w:rPr>
          <w:rFonts w:hint="eastAsia"/>
        </w:rPr>
        <w:t>　　8.3 渗漉罐中国企业SWOT分析</w:t>
      </w:r>
      <w:r>
        <w:rPr>
          <w:rFonts w:hint="eastAsia"/>
        </w:rPr>
        <w:br/>
      </w:r>
      <w:r>
        <w:rPr>
          <w:rFonts w:hint="eastAsia"/>
        </w:rPr>
        <w:t>　　8.4 中国渗漉罐行业政策环境分析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渗漉罐行业产业链简介</w:t>
      </w:r>
      <w:r>
        <w:rPr>
          <w:rFonts w:hint="eastAsia"/>
        </w:rPr>
        <w:br/>
      </w:r>
      <w:r>
        <w:rPr>
          <w:rFonts w:hint="eastAsia"/>
        </w:rPr>
        <w:t>　　　　9.1.1 渗漉罐行业供应链分析</w:t>
      </w:r>
      <w:r>
        <w:rPr>
          <w:rFonts w:hint="eastAsia"/>
        </w:rPr>
        <w:br/>
      </w:r>
      <w:r>
        <w:rPr>
          <w:rFonts w:hint="eastAsia"/>
        </w:rPr>
        <w:t>　　　　9.1.2 渗漉罐主要原料及供应情况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渗漉罐行业采购模式</w:t>
      </w:r>
      <w:r>
        <w:rPr>
          <w:rFonts w:hint="eastAsia"/>
        </w:rPr>
        <w:br/>
      </w:r>
      <w:r>
        <w:rPr>
          <w:rFonts w:hint="eastAsia"/>
        </w:rPr>
        <w:t>　　9.3 渗漉罐行业生产模式</w:t>
      </w:r>
      <w:r>
        <w:rPr>
          <w:rFonts w:hint="eastAsia"/>
        </w:rPr>
        <w:br/>
      </w:r>
      <w:r>
        <w:rPr>
          <w:rFonts w:hint="eastAsia"/>
        </w:rPr>
        <w:t>　　9.4 渗漉罐行业销售模式及销售渠道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按产品类型细分，全球渗漉罐市场规模2021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按应用细分，全球渗漉罐市场规模（CAGR）2021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渗漉罐行业发展主要特点</w:t>
      </w:r>
      <w:r>
        <w:rPr>
          <w:rFonts w:hint="eastAsia"/>
        </w:rPr>
        <w:br/>
      </w:r>
      <w:r>
        <w:rPr>
          <w:rFonts w:hint="eastAsia"/>
        </w:rPr>
        <w:t>　　表 4： 渗漉罐行业发展有利因素分析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渗漉罐行业发展不利因素分析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进入渗漉罐行业壁垒</w:t>
      </w:r>
      <w:r>
        <w:rPr>
          <w:rFonts w:hint="eastAsia"/>
        </w:rPr>
        <w:br/>
      </w:r>
      <w:r>
        <w:rPr>
          <w:rFonts w:hint="eastAsia"/>
        </w:rPr>
        <w:t>　　表 7： 渗漉罐主要企业在国际市场占有率（按销量，2023-2026）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2025年渗漉罐主要企业在国际市场排名（按销量）&amp;（台）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全球市场主要企业渗漉罐销量（2023-2026）&amp;（台）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渗漉罐主要企业在国际市场占有率（按收入，2023-2026）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2025年渗漉罐主要企业在国际市场排名（按收入）&amp;（万元）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全球市场主要企业渗漉罐销售收入（2023-2026）&amp;（万元）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全球市场主要企业渗漉罐销售价格（2023-2026）&amp;（元/台）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渗漉罐主要企业在中国市场占有率（按销量，2023-2026）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2025年渗漉罐主要企业在中国市场排名（按销量）&amp;（台）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中国市场主要企业渗漉罐销量（2023-2026）&amp;（台）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渗漉罐主要企业在中国市场占有率（按收入，2023-2026）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2025年渗漉罐主要企业在中国市场排名（按收入）&amp;（万元）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中国市场主要企业渗漉罐销售收入（2023-2026）&amp;（万元）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全球主要厂商渗漉罐总部及产地分布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全球主要厂商成立时间及渗漉罐商业化日期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全球主要厂商渗漉罐产品类型及应用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2025年全球渗漉罐主要厂商市场地位（第一梯队、第二梯队和第三梯队）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全球渗漉罐市场投资、并购等现状分析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全球主要地区渗漉罐产量增速（CAGR）：（2021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全球主要地区渗漉罐产量（2021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全球主要地区渗漉罐产量（2021-2026）&amp;（台）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全球主要地区渗漉罐产量（2027-2032）&amp;（台）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全球主要地区渗漉罐产量市场份额（2021-2026）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全球主要地区渗漉罐产量市场份额（2027-2032）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中国市场渗漉罐产量、销量、进出口（2021-2026）&amp;（台）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中国市场渗漉罐产量、销量、进出口预测（2027-2032）&amp;（台）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全球主要地区渗漉罐销售收入增速：（2021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全球主要地区渗漉罐销售收入（2021-2026）&amp;（万元）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全球主要地区渗漉罐销售收入市场份额（2021-2026）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全球主要地区渗漉罐收入（2027-2032）&amp;（万元）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全球主要地区渗漉罐收入市场份额（2027-2032）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全球主要地区渗漉罐销量（台）：2021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全球主要地区渗漉罐销量（2021-2026）&amp;（台）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全球主要地区渗漉罐销量市场份额（2021-2026）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全球主要地区渗漉罐销量（2027-2032）&amp;（台）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全球主要地区渗漉罐销量份额（2027-2032）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渗漉罐销量（台）、收入（万元）、价格（元/台）及毛利率（2021-2026）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渗漉罐销量（台）、收入（万元）、价格（元/台）及毛利率（2021-2026）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渗漉罐销量（台）、收入（万元）、价格（元/台）及毛利率（2021-2026）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渗漉罐销量（台）、收入（万元）、价格（元/台）及毛利率（2021-2026）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渗漉罐销量（台）、收入（万元）、价格（元/台）及毛利率（2021-2026）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渗漉罐销量（台）、收入（万元）、价格（元/台）及毛利率（2021-2026）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渗漉罐销量（台）、收入（万元）、价格（元/台）及毛利率（2021-2026）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渗漉罐生产基地、销售区域、竞争对手及市场地位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渗漉罐产品规格、参数及市场应用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渗漉罐销量（台）、收入（万元）、价格（元/台）及毛利率（2021-2026）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全球不同产品类型渗漉罐销量（2021-2026）&amp;（台）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全球不同产品类型渗漉罐销量市场份额（2021-2026）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全球不同产品类型渗漉罐销量预测（2027-2032）&amp;（台）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全球市场不同产品类型渗漉罐销量市场份额预测（2027-2032）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全球不同产品类型渗漉罐收入（2021-2026）&amp;（万元）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全球不同产品类型渗漉罐收入市场份额（2021-2026）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全球不同产品类型渗漉罐收入预测（2027-2032）&amp;（万元）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全球不同产品类型渗漉罐收入市场份额预测（2027-2032）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中国不同产品类型渗漉罐销量（2021-2026）&amp;（台）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中国不同产品类型渗漉罐销量市场份额（2021-2026）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中国不同产品类型渗漉罐销量预测（2027-2032）&amp;（台）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全球市场不同产品类型渗漉罐销量市场份额预测（2027-2032）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中国不同产品类型渗漉罐收入（2021-2026）&amp;（万元）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中国不同产品类型渗漉罐收入市场份额（2021-2026）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中国不同产品类型渗漉罐收入预测（2027-2032）&amp;（万元）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中国不同产品类型渗漉罐收入市场份额预测（2027-2032）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全球不同应用渗漉罐销量（2021-2026）&amp;（台）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全球不同应用渗漉罐销量市场份额（2021-2026）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全球不同应用渗漉罐销量预测（2027-2032）&amp;（台）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全球市场不同应用渗漉罐销量市场份额预测（2027-2032）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全球不同应用渗漉罐收入（2021-2026）&amp;（万元）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全球不同应用渗漉罐收入市场份额（2021-2026）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全球不同应用渗漉罐收入预测（2027-2032）&amp;（万元）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全球不同应用渗漉罐收入市场份额预测（2027-2032）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中国不同应用渗漉罐销量（2021-2026）&amp;（台）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中国不同应用渗漉罐销量市场份额（2021-2026）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中国不同应用渗漉罐销量预测（2027-2032）&amp;（台）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中国市场不同应用渗漉罐销量市场份额预测（2027-2032）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中国不同应用渗漉罐收入（2021-2026）&amp;（万元）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中国不同应用渗漉罐收入市场份额（2021-2026）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中国不同应用渗漉罐收入预测（2027-2032）&amp;（万元）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中国不同应用渗漉罐收入市场份额预测（2027-2032）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渗漉罐行业发展趋势</w:t>
      </w:r>
      <w:r>
        <w:rPr>
          <w:rFonts w:hint="eastAsia"/>
        </w:rPr>
        <w:br/>
      </w:r>
      <w:r>
        <w:rPr>
          <w:rFonts w:hint="eastAsia"/>
        </w:rPr>
        <w:t>　　表 116： 渗漉罐行业主要驱动因素</w:t>
      </w:r>
      <w:r>
        <w:rPr>
          <w:rFonts w:hint="eastAsia"/>
        </w:rPr>
        <w:br/>
      </w:r>
      <w:r>
        <w:rPr>
          <w:rFonts w:hint="eastAsia"/>
        </w:rPr>
        <w:t>　　表 117： 渗漉罐行业供应链分析</w:t>
      </w:r>
      <w:r>
        <w:rPr>
          <w:rFonts w:hint="eastAsia"/>
        </w:rPr>
        <w:br/>
      </w:r>
      <w:r>
        <w:rPr>
          <w:rFonts w:hint="eastAsia"/>
        </w:rPr>
        <w:t>　　表 118： 渗漉罐上游原料供应商</w:t>
      </w:r>
      <w:r>
        <w:rPr>
          <w:rFonts w:hint="eastAsia"/>
        </w:rPr>
        <w:br/>
      </w:r>
      <w:r>
        <w:rPr>
          <w:rFonts w:hint="eastAsia"/>
        </w:rPr>
        <w:t>　　表 119： 渗漉罐主要地区不同应用客户分析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渗漉罐典型经销商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渗漉罐产品图片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全球不同产品类型渗漉罐销售额2021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全球不同产品类型渗漉罐市场份额2025 &amp; 2032</w:t>
      </w:r>
      <w:r>
        <w:rPr>
          <w:rFonts w:hint="eastAsia"/>
        </w:rPr>
        <w:br/>
      </w:r>
      <w:r>
        <w:rPr>
          <w:rFonts w:hint="eastAsia"/>
        </w:rPr>
        <w:t>　　图 4： 直筒形产品图片</w:t>
      </w:r>
      <w:r>
        <w:rPr>
          <w:rFonts w:hint="eastAsia"/>
        </w:rPr>
        <w:br/>
      </w:r>
      <w:r>
        <w:rPr>
          <w:rFonts w:hint="eastAsia"/>
        </w:rPr>
        <w:t>　　图 5： 正锥形产品图片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全球不同应用渗漉罐市场份额2025 &amp; 2032</w:t>
      </w:r>
      <w:r>
        <w:rPr>
          <w:rFonts w:hint="eastAsia"/>
        </w:rPr>
        <w:br/>
      </w:r>
      <w:r>
        <w:rPr>
          <w:rFonts w:hint="eastAsia"/>
        </w:rPr>
        <w:t>　　图 8： 中药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2025年全球前五大生产商渗漉罐市场份额</w:t>
      </w:r>
      <w:r>
        <w:rPr>
          <w:rFonts w:hint="eastAsia"/>
        </w:rPr>
        <w:br/>
      </w:r>
      <w:r>
        <w:rPr>
          <w:rFonts w:hint="eastAsia"/>
        </w:rPr>
        <w:t>　　图 13： 2025年全球渗漉罐第一梯队、第二梯队和第三梯队厂商及市场份额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全球渗漉罐产能、产量、产能利用率及发展趋势（2021-2032）&amp;（台）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全球渗漉罐产量、需求量及发展趋势（2021-2032）&amp;（台）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全球主要地区渗漉罐产量市场份额（2021-2032）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中国渗漉罐产能、产量、产能利用率及发展趋势（2021-2032）&amp;（台）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中国渗漉罐产量、市场需求量及发展趋势（2021-2032）&amp;（台）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全球渗漉罐市场销售额及增长率：（2021-2032）&amp;（万元）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全球市场渗漉罐市场规模：2021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全球市场渗漉罐销量及增长率（2021-2032）&amp;（台）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全球市场渗漉罐价格趋势（2021-2032）&amp;（元/台）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全球主要地区渗漉罐销售收入（2021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全球主要地区渗漉罐销售收入市场份额（2021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北美市场渗漉罐销量及增长率（2021-2032）&amp;（台）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北美市场渗漉罐收入及增长率（2021-2032）&amp;（万元）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欧洲市场渗漉罐销量及增长率（2021-2032）&amp;（台）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欧洲市场渗漉罐收入及增长率（2021-2032）&amp;（万元）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中国市场渗漉罐销量及增长率（2021-2032）&amp;（台）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中国市场渗漉罐收入及增长率（2021-2032）&amp;（万元）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日本市场渗漉罐销量及增长率（2021-2032）&amp;（台）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日本市场渗漉罐收入及增长率（2021-2032）&amp;（万元）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东南亚市场渗漉罐销量及增长率（2021-2032）&amp;（台）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东南亚市场渗漉罐收入及增长率（2021-2032）&amp;（万元）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印度市场渗漉罐销量及增长率（2021-2032）&amp;（台）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印度市场渗漉罐收入及增长率（2021-2032）&amp;（万元）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南美市场渗漉罐销量及增长率（2021-2032）&amp;（台）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南美市场渗漉罐收入及增长率（2021-2032）&amp;（万元）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中东市场渗漉罐销量及增长率（2021-2032）&amp;（台）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中东市场渗漉罐收入及增长率（2021-2032）&amp;（万元）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全球不同产品类型渗漉罐价格走势（2021-2032）&amp;（元/台）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全球不同应用渗漉罐价格走势（2021-2032）&amp;（元/台）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渗漉罐中国企业SWOT分析</w:t>
      </w:r>
      <w:r>
        <w:rPr>
          <w:rFonts w:hint="eastAsia"/>
        </w:rPr>
        <w:br/>
      </w:r>
      <w:r>
        <w:rPr>
          <w:rFonts w:hint="eastAsia"/>
        </w:rPr>
        <w:t>　　图 44： 渗漉罐产业链</w:t>
      </w:r>
      <w:r>
        <w:rPr>
          <w:rFonts w:hint="eastAsia"/>
        </w:rPr>
        <w:br/>
      </w:r>
      <w:r>
        <w:rPr>
          <w:rFonts w:hint="eastAsia"/>
        </w:rPr>
        <w:t>　　图 45： 渗漉罐行业采购模式分析</w:t>
      </w:r>
      <w:r>
        <w:rPr>
          <w:rFonts w:hint="eastAsia"/>
        </w:rPr>
        <w:br/>
      </w:r>
      <w:r>
        <w:rPr>
          <w:rFonts w:hint="eastAsia"/>
        </w:rPr>
        <w:t>　　图 46： 渗漉罐行业生产模式</w:t>
      </w:r>
      <w:r>
        <w:rPr>
          <w:rFonts w:hint="eastAsia"/>
        </w:rPr>
        <w:br/>
      </w:r>
      <w:r>
        <w:rPr>
          <w:rFonts w:hint="eastAsia"/>
        </w:rPr>
        <w:t>　　图 47： 渗漉罐行业销售模式分析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a3ac5440b4584" w:history="1">
        <w:r>
          <w:rPr>
            <w:rStyle w:val="Hyperlink"/>
          </w:rPr>
          <w:t>2026-2032年全球与中国渗漉罐市场研究分析及前景趋势预测报告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a3ac5440b4584" w:history="1">
        <w:r>
          <w:rPr>
            <w:rStyle w:val="Hyperlink"/>
          </w:rPr>
          <w:t>https://www.20087.com/9/97/ShenLuGuanDeQianJingQuShi.html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热点：什么是渗漉法、渗漉罐结构图解、备前烧会越养越润吗、渗漉罐和提取罐的区别、广口瓶和细口瓶的区别、渗漉罐主要参数、渗漉筒、渗漉罐的主要作用、中药渗漉罐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39bd999ed47f9" w:history="1">
      <w:r>
        <w:rPr>
          <w:rStyle w:val="Hyperlink"/>
        </w:rPr>
        <w:t>2026-2032年全球与中国渗漉罐市场研究分析及前景趋势预测报告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enLuGuanDeQianJingQuShi.html" TargetMode="External" Id="R0aea3ac5440b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enLuGuanDeQianJingQuShi.html" TargetMode="External" Id="R68539bd999ed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2026-03-29T08:47:40Z</dcterms:created>
  <dcterms:modified xsi:type="dcterms:W3CDTF">2026-03-29T09:47:40Z</dcterms:modified>
  <dc:subject>2026-2032年全球与中国渗漉罐市场研究分析及前景趋势预测报告</dc:subject>
  <dc:title>2026-2032年全球与中国渗漉罐市场研究分析及前景趋势预测报告</dc:title>
  <cp:keywords>2026-2032年全球与中国渗漉罐市场研究分析及前景趋势预测报告</cp:keywords>
  <dc:description>2026-2032年全球与中国渗漉罐市场研究分析及前景趋势预测报告</dc:description>
</cp:coreProperties>
</file>