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0e7d99aa4b88" w:history="1">
              <w:r>
                <w:rPr>
                  <w:rStyle w:val="Hyperlink"/>
                </w:rPr>
                <w:t>2025-2031年中国特种仓储行业发展深度调研与未来趋势预测报告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0e7d99aa4b88" w:history="1">
              <w:r>
                <w:rPr>
                  <w:rStyle w:val="Hyperlink"/>
                </w:rPr>
                <w:t>2025-2031年中国特种仓储行业发展深度调研与未来趋势预测报告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f0e7d99aa4b88" w:history="1">
                <w:r>
                  <w:rPr>
                    <w:rStyle w:val="Hyperlink"/>
                  </w:rPr>
                  <w:t>https://www.20087.com/9/87/TeZhongCangChuWeiLaiFaZhanQuShi.html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仓储是为特定货物提供专业存储条件的仓储服务，如低温、防爆、洁净和恒湿恒温仓库。近年来，随着冷链物流、危险品运输和高端制造业的发展，特种仓储的需求持续增长。现代特种仓储不仅注重仓库的硬件设施，如温控系统和防火安全，还引入了物联网和自动化技术，提高了仓储效率和安全性。</w:t>
      </w:r>
      <w:r>
        <w:rPr>
          <w:rFonts w:hint="eastAsia"/>
        </w:rPr>
        <w:br/>
      </w:r>
      <w:r>
        <w:rPr>
          <w:rFonts w:hint="eastAsia"/>
        </w:rPr>
        <w:t>　　未来，特种仓储将更加智能化和环保。一方面，通过集成人工智能和大数据分析，特种仓储将实现货物的智能分类和动态调温，减少能源消耗，提高库存周转率。另一方面，采用绿色建筑材料和可再生能源，特种仓储将降低碳足迹，符合可持续发展目标，同时，开发循环利用和零废弃物流程，减少仓储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f0e7d99aa4b88" w:history="1">
        <w:r>
          <w:rPr>
            <w:rStyle w:val="Hyperlink"/>
          </w:rPr>
          <w:t>2025-2031年中国特种仓储行业发展深度调研与未来趋势预测报告</w:t>
        </w:r>
      </w:hyperlink>
      <w:r>
        <w:rPr>
          <w:rFonts w:hint="eastAsia"/>
        </w:rPr>
        <w:t>》系统分析了特种仓储行业的市场需求、市场规模及价格动态，全面梳理了特种仓储产业链结构，并对特种仓储细分市场进行了深入探究。报告基于详实数据，科学预测了特种仓储市场前景与发展趋势，重点剖析了品牌竞争格局、市场集中度及重点企业的市场地位。通过SWOT分析，报告识别了行业面临的机遇与风险，并提出了针对性发展策略与建议，为特种仓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1.1 仓储业的相关概述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仓储业的分类</w:t>
      </w:r>
      <w:r>
        <w:rPr>
          <w:rFonts w:hint="eastAsia"/>
        </w:rPr>
        <w:br/>
      </w:r>
      <w:r>
        <w:rPr>
          <w:rFonts w:hint="eastAsia"/>
        </w:rPr>
        <w:t>　　　　1.1.3 仓储业的特征</w:t>
      </w:r>
      <w:r>
        <w:rPr>
          <w:rFonts w:hint="eastAsia"/>
        </w:rPr>
        <w:br/>
      </w:r>
      <w:r>
        <w:rPr>
          <w:rFonts w:hint="eastAsia"/>
        </w:rPr>
        <w:t>　　　　1.1.4 仓储业的企业形态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与物流其他业态对比</w:t>
      </w:r>
      <w:r>
        <w:rPr>
          <w:rFonts w:hint="eastAsia"/>
        </w:rPr>
        <w:br/>
      </w:r>
      <w:r>
        <w:rPr>
          <w:rFonts w:hint="eastAsia"/>
        </w:rPr>
        <w:t>　　1.2 仓储业的发展综述</w:t>
      </w:r>
      <w:r>
        <w:rPr>
          <w:rFonts w:hint="eastAsia"/>
        </w:rPr>
        <w:br/>
      </w:r>
      <w:r>
        <w:rPr>
          <w:rFonts w:hint="eastAsia"/>
        </w:rPr>
        <w:t>　　　　1.2.1 仓储企业规模分析</w:t>
      </w:r>
      <w:r>
        <w:rPr>
          <w:rFonts w:hint="eastAsia"/>
        </w:rPr>
        <w:br/>
      </w:r>
      <w:r>
        <w:rPr>
          <w:rFonts w:hint="eastAsia"/>
        </w:rPr>
        <w:t>　　　　1.2.2 仓储设施建设分析</w:t>
      </w:r>
      <w:r>
        <w:rPr>
          <w:rFonts w:hint="eastAsia"/>
        </w:rPr>
        <w:br/>
      </w:r>
      <w:r>
        <w:rPr>
          <w:rFonts w:hint="eastAsia"/>
        </w:rPr>
        <w:t>　　　　1.2.3 仓储业增加值分析</w:t>
      </w:r>
      <w:r>
        <w:rPr>
          <w:rFonts w:hint="eastAsia"/>
        </w:rPr>
        <w:br/>
      </w:r>
      <w:r>
        <w:rPr>
          <w:rFonts w:hint="eastAsia"/>
        </w:rPr>
        <w:t>　　　　1.2.4 仓储保管费用分析</w:t>
      </w:r>
      <w:r>
        <w:rPr>
          <w:rFonts w:hint="eastAsia"/>
        </w:rPr>
        <w:br/>
      </w:r>
      <w:r>
        <w:rPr>
          <w:rFonts w:hint="eastAsia"/>
        </w:rPr>
        <w:t>　　　　1.2.5 仓储业盈利模式分析</w:t>
      </w:r>
      <w:r>
        <w:rPr>
          <w:rFonts w:hint="eastAsia"/>
        </w:rPr>
        <w:br/>
      </w:r>
      <w:r>
        <w:rPr>
          <w:rFonts w:hint="eastAsia"/>
        </w:rPr>
        <w:t>　　1.3 仓储业的地位分析</w:t>
      </w:r>
      <w:r>
        <w:rPr>
          <w:rFonts w:hint="eastAsia"/>
        </w:rPr>
        <w:br/>
      </w:r>
      <w:r>
        <w:rPr>
          <w:rFonts w:hint="eastAsia"/>
        </w:rPr>
        <w:t>　　　　1.3.1 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1.3.2 仓储业在国民经济中的地位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中国仓储业的发展环境</w:t>
      </w:r>
      <w:r>
        <w:rPr>
          <w:rFonts w:hint="eastAsia"/>
        </w:rPr>
        <w:br/>
      </w:r>
      <w:r>
        <w:rPr>
          <w:rFonts w:hint="eastAsia"/>
        </w:rPr>
        <w:t>　　2.1 仓储业政策环境分析</w:t>
      </w:r>
      <w:r>
        <w:rPr>
          <w:rFonts w:hint="eastAsia"/>
        </w:rPr>
        <w:br/>
      </w:r>
      <w:r>
        <w:rPr>
          <w:rFonts w:hint="eastAsia"/>
        </w:rPr>
        <w:t>　　　　2.1.1 仓储业管理体制分析</w:t>
      </w:r>
      <w:r>
        <w:rPr>
          <w:rFonts w:hint="eastAsia"/>
        </w:rPr>
        <w:br/>
      </w:r>
      <w:r>
        <w:rPr>
          <w:rFonts w:hint="eastAsia"/>
        </w:rPr>
        <w:t>　　　　2.1.2 仓储业最新政策解读</w:t>
      </w:r>
      <w:r>
        <w:rPr>
          <w:rFonts w:hint="eastAsia"/>
        </w:rPr>
        <w:br/>
      </w:r>
      <w:r>
        <w:rPr>
          <w:rFonts w:hint="eastAsia"/>
        </w:rPr>
        <w:t>　　　　2.1.3 仓储业发展规划解读</w:t>
      </w:r>
      <w:r>
        <w:rPr>
          <w:rFonts w:hint="eastAsia"/>
        </w:rPr>
        <w:br/>
      </w:r>
      <w:r>
        <w:rPr>
          <w:rFonts w:hint="eastAsia"/>
        </w:rPr>
        <w:t>　　　　2.1.4 仓储业未来政策预期</w:t>
      </w:r>
      <w:r>
        <w:rPr>
          <w:rFonts w:hint="eastAsia"/>
        </w:rPr>
        <w:br/>
      </w:r>
      <w:r>
        <w:rPr>
          <w:rFonts w:hint="eastAsia"/>
        </w:rPr>
        <w:t>　　2.2 仓储业经济环境分析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2.3 仓储业技术环境分析</w:t>
      </w:r>
      <w:r>
        <w:rPr>
          <w:rFonts w:hint="eastAsia"/>
        </w:rPr>
        <w:br/>
      </w:r>
      <w:r>
        <w:rPr>
          <w:rFonts w:hint="eastAsia"/>
        </w:rPr>
        <w:t>　　　　2.3.1 RFID在仓储业的应用</w:t>
      </w:r>
      <w:r>
        <w:rPr>
          <w:rFonts w:hint="eastAsia"/>
        </w:rPr>
        <w:br/>
      </w:r>
      <w:r>
        <w:rPr>
          <w:rFonts w:hint="eastAsia"/>
        </w:rPr>
        <w:t>　　　　2.3.2 仓储业信息化发展状况</w:t>
      </w:r>
      <w:r>
        <w:rPr>
          <w:rFonts w:hint="eastAsia"/>
        </w:rPr>
        <w:br/>
      </w:r>
      <w:r>
        <w:rPr>
          <w:rFonts w:hint="eastAsia"/>
        </w:rPr>
        <w:t>　　　　2.3.3 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</w:t>
      </w:r>
      <w:r>
        <w:rPr>
          <w:rFonts w:hint="eastAsia"/>
        </w:rPr>
        <w:br/>
      </w:r>
      <w:r>
        <w:rPr>
          <w:rFonts w:hint="eastAsia"/>
        </w:rPr>
        <w:t>　　3.1 仓储业运营状况分析</w:t>
      </w:r>
      <w:r>
        <w:rPr>
          <w:rFonts w:hint="eastAsia"/>
        </w:rPr>
        <w:br/>
      </w:r>
      <w:r>
        <w:rPr>
          <w:rFonts w:hint="eastAsia"/>
        </w:rPr>
        <w:t>　　　　3.1.1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（3）仓储企业仓库类型分析</w:t>
      </w:r>
      <w:r>
        <w:rPr>
          <w:rFonts w:hint="eastAsia"/>
        </w:rPr>
        <w:br/>
      </w:r>
      <w:r>
        <w:rPr>
          <w:rFonts w:hint="eastAsia"/>
        </w:rPr>
        <w:t>　　　　3.1.2 仓储业的发展前景展望</w:t>
      </w:r>
      <w:r>
        <w:rPr>
          <w:rFonts w:hint="eastAsia"/>
        </w:rPr>
        <w:br/>
      </w:r>
      <w:r>
        <w:rPr>
          <w:rFonts w:hint="eastAsia"/>
        </w:rPr>
        <w:t>　　　　（1）仓储业重要事件及影响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（2）仓储业存在的主要问题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（3）仓储业的发展对策分析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（4）2019年仓储业发展展望</w:t>
      </w:r>
      <w:r>
        <w:rPr>
          <w:rFonts w:hint="eastAsia"/>
        </w:rPr>
        <w:br/>
      </w:r>
      <w:r>
        <w:rPr>
          <w:rFonts w:hint="eastAsia"/>
        </w:rPr>
        <w:t>　　3.2 仓储业的竞争状况分析</w:t>
      </w:r>
      <w:r>
        <w:rPr>
          <w:rFonts w:hint="eastAsia"/>
        </w:rPr>
        <w:br/>
      </w:r>
      <w:r>
        <w:rPr>
          <w:rFonts w:hint="eastAsia"/>
        </w:rPr>
        <w:t>　　　　3.2.1 仓储业生命周期分析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3.2.2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（3）仓储业竞争结构分析</w:t>
      </w:r>
      <w:r>
        <w:rPr>
          <w:rFonts w:hint="eastAsia"/>
        </w:rPr>
        <w:br/>
      </w:r>
      <w:r>
        <w:rPr>
          <w:rFonts w:hint="eastAsia"/>
        </w:rPr>
        <w:t>　　3.3 中国物流园区的发展状况</w:t>
      </w:r>
      <w:r>
        <w:rPr>
          <w:rFonts w:hint="eastAsia"/>
        </w:rPr>
        <w:br/>
      </w:r>
      <w:r>
        <w:rPr>
          <w:rFonts w:hint="eastAsia"/>
        </w:rPr>
        <w:t>　　　　3.3.1 物流园区的发展概况分析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3.3.2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3.3.3 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（1）园区管理模式的影响因素</w:t>
      </w:r>
      <w:r>
        <w:rPr>
          <w:rFonts w:hint="eastAsia"/>
        </w:rPr>
        <w:br/>
      </w:r>
      <w:r>
        <w:rPr>
          <w:rFonts w:hint="eastAsia"/>
        </w:rPr>
        <w:t>　　　　（2）物流园区的管理层次分析</w:t>
      </w:r>
      <w:r>
        <w:rPr>
          <w:rFonts w:hint="eastAsia"/>
        </w:rPr>
        <w:br/>
      </w:r>
      <w:r>
        <w:rPr>
          <w:rFonts w:hint="eastAsia"/>
        </w:rPr>
        <w:t>　　　　（3）物流园区的管理模式分析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（4）国内外物流园区的管理模式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3.3.4 物流园区的赢利模式分析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（2）德国物流园区的赢利模式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（3）国内物流园区的赢利模式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（4）各类物流园区的赢利模式</w:t>
      </w:r>
      <w:r>
        <w:rPr>
          <w:rFonts w:hint="eastAsia"/>
        </w:rPr>
        <w:br/>
      </w:r>
      <w:r>
        <w:rPr>
          <w:rFonts w:hint="eastAsia"/>
        </w:rPr>
        <w:t>　　　　3.3.5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（1）物流园区发展存在的问题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（2）物流园区发展的相关建议</w:t>
      </w:r>
      <w:r>
        <w:rPr>
          <w:rFonts w:hint="eastAsia"/>
        </w:rPr>
        <w:br/>
      </w:r>
      <w:r>
        <w:rPr>
          <w:rFonts w:hint="eastAsia"/>
        </w:rPr>
        <w:t>　　　　（3）物流园区的发展趋势分析</w:t>
      </w:r>
      <w:r>
        <w:rPr>
          <w:rFonts w:hint="eastAsia"/>
        </w:rPr>
        <w:br/>
      </w:r>
      <w:r>
        <w:rPr>
          <w:rFonts w:hint="eastAsia"/>
        </w:rPr>
        <w:t>　　　　（4）物流园区的发展前景展望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中国特种仓储市场发展分析</w:t>
      </w:r>
      <w:r>
        <w:rPr>
          <w:rFonts w:hint="eastAsia"/>
        </w:rPr>
        <w:br/>
      </w:r>
      <w:r>
        <w:rPr>
          <w:rFonts w:hint="eastAsia"/>
        </w:rPr>
        <w:t>　　4.1 低温仓储市场发展分析</w:t>
      </w:r>
      <w:r>
        <w:rPr>
          <w:rFonts w:hint="eastAsia"/>
        </w:rPr>
        <w:br/>
      </w:r>
      <w:r>
        <w:rPr>
          <w:rFonts w:hint="eastAsia"/>
        </w:rPr>
        <w:t>　　　　4.1.1 世界冷库发展状况分析</w:t>
      </w:r>
      <w:r>
        <w:rPr>
          <w:rFonts w:hint="eastAsia"/>
        </w:rPr>
        <w:br/>
      </w:r>
      <w:r>
        <w:rPr>
          <w:rFonts w:hint="eastAsia"/>
        </w:rPr>
        <w:t>　　　　4.1.2 中国冷库资源发展状况</w:t>
      </w:r>
      <w:r>
        <w:rPr>
          <w:rFonts w:hint="eastAsia"/>
        </w:rPr>
        <w:br/>
      </w:r>
      <w:r>
        <w:rPr>
          <w:rFonts w:hint="eastAsia"/>
        </w:rPr>
        <w:t>　　　　4.1.3 低温仓储建设情况分析</w:t>
      </w:r>
      <w:r>
        <w:rPr>
          <w:rFonts w:hint="eastAsia"/>
        </w:rPr>
        <w:br/>
      </w:r>
      <w:r>
        <w:rPr>
          <w:rFonts w:hint="eastAsia"/>
        </w:rPr>
        <w:t>　　　　4.1.4 投资主体以及运行模式</w:t>
      </w:r>
      <w:r>
        <w:rPr>
          <w:rFonts w:hint="eastAsia"/>
        </w:rPr>
        <w:br/>
      </w:r>
      <w:r>
        <w:rPr>
          <w:rFonts w:hint="eastAsia"/>
        </w:rPr>
        <w:t>　　　　4.1.5 冷库新技术新设备分析</w:t>
      </w:r>
      <w:r>
        <w:rPr>
          <w:rFonts w:hint="eastAsia"/>
        </w:rPr>
        <w:br/>
      </w:r>
      <w:r>
        <w:rPr>
          <w:rFonts w:hint="eastAsia"/>
        </w:rPr>
        <w:t>　　　　4.1.6 低温仓储运行特点分析</w:t>
      </w:r>
      <w:r>
        <w:rPr>
          <w:rFonts w:hint="eastAsia"/>
        </w:rPr>
        <w:br/>
      </w:r>
      <w:r>
        <w:rPr>
          <w:rFonts w:hint="eastAsia"/>
        </w:rPr>
        <w:t>　　　　4.1.7 低温仓储存在问题分析</w:t>
      </w:r>
      <w:r>
        <w:rPr>
          <w:rFonts w:hint="eastAsia"/>
        </w:rPr>
        <w:br/>
      </w:r>
      <w:r>
        <w:rPr>
          <w:rFonts w:hint="eastAsia"/>
        </w:rPr>
        <w:t>　　　　4.1.8 低温仓储发展趋势分析</w:t>
      </w:r>
      <w:r>
        <w:rPr>
          <w:rFonts w:hint="eastAsia"/>
        </w:rPr>
        <w:br/>
      </w:r>
      <w:r>
        <w:rPr>
          <w:rFonts w:hint="eastAsia"/>
        </w:rPr>
        <w:t>　　4.2 危险品仓储市场发展分析</w:t>
      </w:r>
      <w:r>
        <w:rPr>
          <w:rFonts w:hint="eastAsia"/>
        </w:rPr>
        <w:br/>
      </w:r>
      <w:r>
        <w:rPr>
          <w:rFonts w:hint="eastAsia"/>
        </w:rPr>
        <w:t>　　　　4.2.1 危险品仓储行业规模分析</w:t>
      </w:r>
      <w:r>
        <w:rPr>
          <w:rFonts w:hint="eastAsia"/>
        </w:rPr>
        <w:br/>
      </w:r>
      <w:r>
        <w:rPr>
          <w:rFonts w:hint="eastAsia"/>
        </w:rPr>
        <w:t>　　　　4.2.2 危险品仓储市场供求关系</w:t>
      </w:r>
      <w:r>
        <w:rPr>
          <w:rFonts w:hint="eastAsia"/>
        </w:rPr>
        <w:br/>
      </w:r>
      <w:r>
        <w:rPr>
          <w:rFonts w:hint="eastAsia"/>
        </w:rPr>
        <w:t>　　　　4.2.3 危险品仓储设施状况分析</w:t>
      </w:r>
      <w:r>
        <w:rPr>
          <w:rFonts w:hint="eastAsia"/>
        </w:rPr>
        <w:br/>
      </w:r>
      <w:r>
        <w:rPr>
          <w:rFonts w:hint="eastAsia"/>
        </w:rPr>
        <w:t>　　　　4.2.4 危险品仓储行业运行特点</w:t>
      </w:r>
      <w:r>
        <w:rPr>
          <w:rFonts w:hint="eastAsia"/>
        </w:rPr>
        <w:br/>
      </w:r>
      <w:r>
        <w:rPr>
          <w:rFonts w:hint="eastAsia"/>
        </w:rPr>
        <w:t>　　　　4.2.5 化工物流园区的发展动向</w:t>
      </w:r>
      <w:r>
        <w:rPr>
          <w:rFonts w:hint="eastAsia"/>
        </w:rPr>
        <w:br/>
      </w:r>
      <w:r>
        <w:rPr>
          <w:rFonts w:hint="eastAsia"/>
        </w:rPr>
        <w:t>　　　　4.2.6 危险品仓储业存在的问题</w:t>
      </w:r>
      <w:r>
        <w:rPr>
          <w:rFonts w:hint="eastAsia"/>
        </w:rPr>
        <w:br/>
      </w:r>
      <w:r>
        <w:rPr>
          <w:rFonts w:hint="eastAsia"/>
        </w:rPr>
        <w:t>　　　　4.2.7 危险品仓储业的发展趋势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中^智林^领先特种仓储行业企业分析</w:t>
      </w:r>
      <w:r>
        <w:rPr>
          <w:rFonts w:hint="eastAsia"/>
        </w:rPr>
        <w:br/>
      </w:r>
      <w:r>
        <w:rPr>
          <w:rFonts w:hint="eastAsia"/>
        </w:rPr>
        <w:t>　　5.1 上海北芳储运集团有限公司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5.2 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5.3 张家港保税科技股份有限公司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5.4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5.5 东华能源股份有限公司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5.6 泰山石化集团有限公司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5.7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5.8 天津裕济贸易总公司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5.9 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5.10 宁波神化化学品经营有限责任公司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仓储业的分类表</w:t>
      </w:r>
      <w:r>
        <w:rPr>
          <w:rFonts w:hint="eastAsia"/>
        </w:rPr>
        <w:br/>
      </w:r>
      <w:r>
        <w:rPr>
          <w:rFonts w:hint="eastAsia"/>
        </w:rPr>
        <w:t>　　图表 中国仓储选址的主要因素考量指数分析图</w:t>
      </w:r>
      <w:r>
        <w:rPr>
          <w:rFonts w:hint="eastAsia"/>
        </w:rPr>
        <w:br/>
      </w:r>
      <w:r>
        <w:rPr>
          <w:rFonts w:hint="eastAsia"/>
        </w:rPr>
        <w:t>　　图表 2025-2031年中国仓储业增加值走势图（单位亿元）</w:t>
      </w:r>
      <w:r>
        <w:rPr>
          <w:rFonts w:hint="eastAsia"/>
        </w:rPr>
        <w:br/>
      </w:r>
      <w:r>
        <w:rPr>
          <w:rFonts w:hint="eastAsia"/>
        </w:rPr>
        <w:t>　　图表 2025-2031年仓储业增加值占物流业增加值的比重走势图（单位%）</w:t>
      </w:r>
      <w:r>
        <w:rPr>
          <w:rFonts w:hint="eastAsia"/>
        </w:rPr>
        <w:br/>
      </w:r>
      <w:r>
        <w:rPr>
          <w:rFonts w:hint="eastAsia"/>
        </w:rPr>
        <w:t>　　图表 2025-2031年中国仓储业保管费用走势图（单位亿元）</w:t>
      </w:r>
      <w:r>
        <w:rPr>
          <w:rFonts w:hint="eastAsia"/>
        </w:rPr>
        <w:br/>
      </w:r>
      <w:r>
        <w:rPr>
          <w:rFonts w:hint="eastAsia"/>
        </w:rPr>
        <w:t>　　图表 物流振兴专项规划的主要方向概览</w:t>
      </w:r>
      <w:r>
        <w:rPr>
          <w:rFonts w:hint="eastAsia"/>
        </w:rPr>
        <w:br/>
      </w:r>
      <w:r>
        <w:rPr>
          <w:rFonts w:hint="eastAsia"/>
        </w:rPr>
        <w:t>　　图表 2025年美国制造业PMI分项指数概览（单位%）</w:t>
      </w:r>
      <w:r>
        <w:rPr>
          <w:rFonts w:hint="eastAsia"/>
        </w:rPr>
        <w:br/>
      </w:r>
      <w:r>
        <w:rPr>
          <w:rFonts w:hint="eastAsia"/>
        </w:rPr>
        <w:t>　　图表 2025年美国非农就业人数概览（单位万人）</w:t>
      </w:r>
      <w:r>
        <w:rPr>
          <w:rFonts w:hint="eastAsia"/>
        </w:rPr>
        <w:br/>
      </w:r>
      <w:r>
        <w:rPr>
          <w:rFonts w:hint="eastAsia"/>
        </w:rPr>
        <w:t>　　图表 2025-2031年美国新增非农就业人数走势图（单位千人）</w:t>
      </w:r>
      <w:r>
        <w:rPr>
          <w:rFonts w:hint="eastAsia"/>
        </w:rPr>
        <w:br/>
      </w:r>
      <w:r>
        <w:rPr>
          <w:rFonts w:hint="eastAsia"/>
        </w:rPr>
        <w:t>　　图表 2025-2031年美国失业率变化趋势图（单位%）</w:t>
      </w:r>
      <w:r>
        <w:rPr>
          <w:rFonts w:hint="eastAsia"/>
        </w:rPr>
        <w:br/>
      </w:r>
      <w:r>
        <w:rPr>
          <w:rFonts w:hint="eastAsia"/>
        </w:rPr>
        <w:t>　　图表 2025-2031年欧元区PMI走势图（单位%）</w:t>
      </w:r>
      <w:r>
        <w:rPr>
          <w:rFonts w:hint="eastAsia"/>
        </w:rPr>
        <w:br/>
      </w:r>
      <w:r>
        <w:rPr>
          <w:rFonts w:hint="eastAsia"/>
        </w:rPr>
        <w:t>　　图表 2025-2031年法国及德国PMI走势比较分析图（单位%）</w:t>
      </w:r>
      <w:r>
        <w:rPr>
          <w:rFonts w:hint="eastAsia"/>
        </w:rPr>
        <w:br/>
      </w:r>
      <w:r>
        <w:rPr>
          <w:rFonts w:hint="eastAsia"/>
        </w:rPr>
        <w:t>　　图表 欧央行基准利率变化趋势图（单位%）</w:t>
      </w:r>
      <w:r>
        <w:rPr>
          <w:rFonts w:hint="eastAsia"/>
        </w:rPr>
        <w:br/>
      </w:r>
      <w:r>
        <w:rPr>
          <w:rFonts w:hint="eastAsia"/>
        </w:rPr>
        <w:t>　　图表 2025-2031年欧元区CPI走势图（单位%）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0e7d99aa4b88" w:history="1">
        <w:r>
          <w:rPr>
            <w:rStyle w:val="Hyperlink"/>
          </w:rPr>
          <w:t>2025-2031年中国特种仓储行业发展深度调研与未来趋势预测报告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f0e7d99aa4b88" w:history="1">
        <w:r>
          <w:rPr>
            <w:rStyle w:val="Hyperlink"/>
          </w:rPr>
          <w:t>https://www.20087.com/9/87/TeZhongCangChuWeiLaiFaZhanQuShi.html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热点：应急仓库、什么是特种仓储、专业仓储、特种仓库的类型有哪些、军用仓库、特种仓库适合存放什么物品、特种储备物资、特种仓储的安全管理、应急物资仓库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e755f063b4aee" w:history="1">
      <w:r>
        <w:rPr>
          <w:rStyle w:val="Hyperlink"/>
        </w:rPr>
        <w:t>2025-2031年中国特种仓储行业发展深度调研与未来趋势预测报告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eZhongCangChuWeiLaiFaZhanQuShi.html" TargetMode="External" Id="R187f0e7d99aa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eZhongCangChuWeiLaiFaZhanQuShi.html" TargetMode="External" Id="R173e755f063b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2025-05-01T08:13:00Z</dcterms:created>
  <dcterms:modified xsi:type="dcterms:W3CDTF">2025-05-01T09:13:00Z</dcterms:modified>
  <dc:subject>2025-2031年中国特种仓储行业发展深度调研与未来趋势预测报告</dc:subject>
  <dc:title>2025-2031年中国特种仓储行业发展深度调研与未来趋势预测报告</dc:title>
  <cp:keywords>2025-2031年中国特种仓储行业发展深度调研与未来趋势预测报告</cp:keywords>
  <dc:description>2025-2031年中国特种仓储行业发展深度调研与未来趋势预测报告</dc:description>
</cp:coreProperties>
</file>