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83293f1434b0a" w:history="1">
              <w:r>
                <w:rPr>
                  <w:rStyle w:val="Hyperlink"/>
                </w:rPr>
                <w:t>2025-2031年全球与中国皮化产品发展现状分析及前景趋势预测报告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83293f1434b0a" w:history="1">
              <w:r>
                <w:rPr>
                  <w:rStyle w:val="Hyperlink"/>
                </w:rPr>
                <w:t>2025-2031年全球与中国皮化产品发展现状分析及前景趋势预测报告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83293f1434b0a" w:history="1">
                <w:r>
                  <w:rPr>
                    <w:rStyle w:val="Hyperlink"/>
                  </w:rPr>
                  <w:t>https://www.20087.com/9/67/PiHuaChanPinHangYeFaZhanQuShi.html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化产品是指用于皮革加工过程中的一系列化学助剂，包括鞣剂、染料、涂饰剂、防水剂、柔软剂等，对皮革的物理性能、化学性能、外观质感起着至关重要的作用。目前，皮化产品行业正朝着环保、功能化、定制化方向发展。在环保方面，低VOC（挥发性有机化合物）、无重金属、易生物降解的皮化产品逐渐取代传统高污染产品，以满足日趋严格的环保法规要求。功能化方面，新型皮化产品能够赋予皮革抗紫外线、抗菌、阻燃、抗静电、抗皱等特殊性能，以适应高端皮革制品市场的需求。定制化服务则意味着皮化企业根据皮革厂的具体工艺条件、原料特点以及最终产品定位，提供个性化、系统化的解决方案。</w:t>
      </w:r>
      <w:r>
        <w:rPr>
          <w:rFonts w:hint="eastAsia"/>
        </w:rPr>
        <w:br/>
      </w:r>
      <w:r>
        <w:rPr>
          <w:rFonts w:hint="eastAsia"/>
        </w:rPr>
        <w:t>　　皮化产品行业将聚焦可持续性、智能化、高端化三大战略。一是全面推行绿色化学理念，研发无害化、资源节约型皮化产品，如采用生物质原料替代化石资源，开发闭环循环利用技术，实现皮革加工全过程的环境友好。二是运用数字化、智能化技术，建立从原料采购、生产过程、产品应用到废弃物处理的全生命周期管理系统，提高生产效率与质量控制水平，助力皮革企业实现智能制造。三是瞄准奢侈品、汽车内饰、家居装饰等高端市场，开发具有超柔触感、卓越耐久性、独特视觉效果的创新型皮化产品，以满足消费者对高品质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83293f1434b0a" w:history="1">
        <w:r>
          <w:rPr>
            <w:rStyle w:val="Hyperlink"/>
          </w:rPr>
          <w:t>2025-2031年全球与中国皮化产品发展现状分析及前景趋势预测报告</w:t>
        </w:r>
      </w:hyperlink>
      <w:r>
        <w:rPr>
          <w:rFonts w:hint="eastAsia"/>
        </w:rPr>
        <w:t>》系统分析了皮化产品行业的市场规模、市场需求及价格波动，深入探讨了皮化产品产业链关键环节及各细分市场特点。报告基于权威数据，科学预测了皮化产品市场前景与发展趋势，同时评估了皮化产品重点企业的经营状况，包括品牌影响力、市场集中度及竞争格局。通过SWOT分析，报告揭示了皮化产品行业面临的风险与机遇，为皮化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中国皮化产品概述</w:t>
      </w:r>
      <w:r>
        <w:rPr>
          <w:rFonts w:hint="eastAsia"/>
        </w:rPr>
        <w:br/>
      </w:r>
      <w:r>
        <w:rPr>
          <w:rFonts w:hint="eastAsia"/>
        </w:rPr>
        <w:t>　　第一节 皮化产品行业定义</w:t>
      </w:r>
      <w:r>
        <w:rPr>
          <w:rFonts w:hint="eastAsia"/>
        </w:rPr>
        <w:br/>
      </w:r>
      <w:r>
        <w:rPr>
          <w:rFonts w:hint="eastAsia"/>
        </w:rPr>
        <w:t>　　第二节 皮化产品行业发展特性</w:t>
      </w:r>
      <w:r>
        <w:rPr>
          <w:rFonts w:hint="eastAsia"/>
        </w:rPr>
        <w:br/>
      </w:r>
      <w:r>
        <w:rPr>
          <w:rFonts w:hint="eastAsia"/>
        </w:rPr>
        <w:t>　　第三节 皮化产品产业链分析</w:t>
      </w:r>
      <w:r>
        <w:rPr>
          <w:rFonts w:hint="eastAsia"/>
        </w:rPr>
        <w:br/>
      </w:r>
      <w:r>
        <w:rPr>
          <w:rFonts w:hint="eastAsia"/>
        </w:rPr>
        <w:t>　　第四节 皮化产品行业生命周期分析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2024-2025年国外主要皮化产品市场发展概况</w:t>
      </w:r>
      <w:r>
        <w:rPr>
          <w:rFonts w:hint="eastAsia"/>
        </w:rPr>
        <w:br/>
      </w:r>
      <w:r>
        <w:rPr>
          <w:rFonts w:hint="eastAsia"/>
        </w:rPr>
        <w:t>　　第一节 全球皮化产品市场发展分析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欧洲地区主要国家皮化产品市场概况</w:t>
      </w:r>
      <w:r>
        <w:rPr>
          <w:rFonts w:hint="eastAsia"/>
        </w:rPr>
        <w:br/>
      </w:r>
      <w:r>
        <w:rPr>
          <w:rFonts w:hint="eastAsia"/>
        </w:rPr>
        <w:t>　　第三节 北美地区皮化产品市场概况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亚洲地区主要国家皮化产品市场概况</w:t>
      </w:r>
      <w:r>
        <w:rPr>
          <w:rFonts w:hint="eastAsia"/>
        </w:rPr>
        <w:br/>
      </w:r>
      <w:r>
        <w:rPr>
          <w:rFonts w:hint="eastAsia"/>
        </w:rPr>
        <w:t>　　第五节 全球皮化产品市场发展预测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2024-2025年中国皮化产品发展环境分析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皮化产品行业相关政策、标准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皮化产品行业相关发展规划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中国皮化产品技术发展分析</w:t>
      </w:r>
      <w:r>
        <w:rPr>
          <w:rFonts w:hint="eastAsia"/>
        </w:rPr>
        <w:br/>
      </w:r>
      <w:r>
        <w:rPr>
          <w:rFonts w:hint="eastAsia"/>
        </w:rPr>
        <w:t>　　第一节 当前皮化产品技术发展现状分析</w:t>
      </w:r>
      <w:r>
        <w:rPr>
          <w:rFonts w:hint="eastAsia"/>
        </w:rPr>
        <w:br/>
      </w:r>
      <w:r>
        <w:rPr>
          <w:rFonts w:hint="eastAsia"/>
        </w:rPr>
        <w:t>　　第二节 皮化产品生产中需注意的问题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皮化产品行业主要技术发展趋势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2024-2025年皮化产品市场特性分析</w:t>
      </w:r>
      <w:r>
        <w:rPr>
          <w:rFonts w:hint="eastAsia"/>
        </w:rPr>
        <w:br/>
      </w:r>
      <w:r>
        <w:rPr>
          <w:rFonts w:hint="eastAsia"/>
        </w:rPr>
        <w:t>　　第一节 皮化产品行业集中度分析</w:t>
      </w:r>
      <w:r>
        <w:rPr>
          <w:rFonts w:hint="eastAsia"/>
        </w:rPr>
        <w:br/>
      </w:r>
      <w:r>
        <w:rPr>
          <w:rFonts w:hint="eastAsia"/>
        </w:rPr>
        <w:t>　　第二节 皮化产品行业SWOT分析</w:t>
      </w:r>
      <w:r>
        <w:rPr>
          <w:rFonts w:hint="eastAsia"/>
        </w:rPr>
        <w:br/>
      </w:r>
      <w:r>
        <w:rPr>
          <w:rFonts w:hint="eastAsia"/>
        </w:rPr>
        <w:t>　　　　一、皮化产品行业优势</w:t>
      </w:r>
      <w:r>
        <w:rPr>
          <w:rFonts w:hint="eastAsia"/>
        </w:rPr>
        <w:br/>
      </w:r>
      <w:r>
        <w:rPr>
          <w:rFonts w:hint="eastAsia"/>
        </w:rPr>
        <w:t>　　　　二、皮化产品行业劣势</w:t>
      </w:r>
      <w:r>
        <w:rPr>
          <w:rFonts w:hint="eastAsia"/>
        </w:rPr>
        <w:br/>
      </w:r>
      <w:r>
        <w:rPr>
          <w:rFonts w:hint="eastAsia"/>
        </w:rPr>
        <w:t>　　　　三、皮化产品行业机会</w:t>
      </w:r>
      <w:r>
        <w:rPr>
          <w:rFonts w:hint="eastAsia"/>
        </w:rPr>
        <w:br/>
      </w:r>
      <w:r>
        <w:rPr>
          <w:rFonts w:hint="eastAsia"/>
        </w:rPr>
        <w:t>　　　　四、皮化产品行业风险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中国皮化产品发展现状</w:t>
      </w:r>
      <w:r>
        <w:rPr>
          <w:rFonts w:hint="eastAsia"/>
        </w:rPr>
        <w:br/>
      </w:r>
      <w:r>
        <w:rPr>
          <w:rFonts w:hint="eastAsia"/>
        </w:rPr>
        <w:t>　　第一节 中国皮化产品市场现状分析</w:t>
      </w:r>
      <w:r>
        <w:rPr>
          <w:rFonts w:hint="eastAsia"/>
        </w:rPr>
        <w:br/>
      </w:r>
      <w:r>
        <w:rPr>
          <w:rFonts w:hint="eastAsia"/>
        </w:rPr>
        <w:t>　　第二节 中国皮化产品行业产量情况分析及预测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一、皮化产品总体产能规模</w:t>
      </w:r>
      <w:r>
        <w:rPr>
          <w:rFonts w:hint="eastAsia"/>
        </w:rPr>
        <w:br/>
      </w:r>
      <w:r>
        <w:rPr>
          <w:rFonts w:hint="eastAsia"/>
        </w:rPr>
        <w:t>　　　　二、皮化产品生产区域分布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三、2019-2024年中国皮化产品产量统计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四、2025-2031年中国皮化产品产量预测</w:t>
      </w:r>
      <w:r>
        <w:rPr>
          <w:rFonts w:hint="eastAsia"/>
        </w:rPr>
        <w:br/>
      </w:r>
      <w:r>
        <w:rPr>
          <w:rFonts w:hint="eastAsia"/>
        </w:rPr>
        <w:t>　　第三节 中国皮化产品市场需求分析及预测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一、中国皮化产品市场需求特点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二、2019-2024年中国皮化产品市场需求量统计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三、2025-2031年中国皮化产品市场需求量预测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中国皮化产品价格趋势分析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一、2019-2024年中国皮化产品市场价格趋势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2019-2024年皮化产品行业经济运行状况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2019-2024年中国皮化产品行业盈利能力分析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2019-2024年中国皮化产品行业发展能力分析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2019-2024年皮化产品行业偿债能力分析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2019-2024年皮化产品制造企业数量分析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皮化产品行业上、下游市场分析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皮化产品行业上游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皮化产品行业下游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中国皮化产品行业重点地区发展分析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皮化产品行业重点区域市场结构调研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**地区皮化产品市场发展分析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**地区皮化产品市场发展分析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**地区皮化产品市场发展分析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**地区皮化产品市场发展分析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**地区皮化产品市场发展分析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2019-2024年中国皮化产品进出口分析</w:t>
      </w:r>
      <w:r>
        <w:rPr>
          <w:rFonts w:hint="eastAsia"/>
        </w:rPr>
        <w:br/>
      </w:r>
      <w:r>
        <w:rPr>
          <w:rFonts w:hint="eastAsia"/>
        </w:rPr>
        <w:t>　　第一节 皮化产品进口情况分析</w:t>
      </w:r>
      <w:r>
        <w:rPr>
          <w:rFonts w:hint="eastAsia"/>
        </w:rPr>
        <w:br/>
      </w:r>
      <w:r>
        <w:rPr>
          <w:rFonts w:hint="eastAsia"/>
        </w:rPr>
        <w:t>　　第二节 皮化产品出口情况分析</w:t>
      </w:r>
      <w:r>
        <w:rPr>
          <w:rFonts w:hint="eastAsia"/>
        </w:rPr>
        <w:br/>
      </w:r>
      <w:r>
        <w:rPr>
          <w:rFonts w:hint="eastAsia"/>
        </w:rPr>
        <w:t>　　第三节 影响皮化产品进出口因素分析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皮化产品行业重点企业竞争力分析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三、企业皮化产品经营状况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三、企业皮化产品经营状况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三、企业皮化产品经营状况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三、企业皮化产品经营状况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三、企业皮化产品经营状况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三、企业皮化产品经营状况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皮化产品行业企业经营策略研究分析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皮化产品企业多样化经营策略分析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一、皮化产品企业多样化经营情况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二、现行皮化产品行业多样化经营的方向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大型皮化产品企业集团未来发展策略分析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对中小皮化产品企业生产经营的建议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皮化产品行业投资风险预警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影响皮化产品行业发展的主要因素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一、2025年影响皮化产品行业运行的有利因素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二、2025年影响皮化产品行业运行的稳定因素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三、2025年影响皮化产品行业运行的不利因素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四、2025年我国皮化产品行业发展面临的挑战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五、2025年我国皮化产品行业发展面临的机遇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皮化产品行业投资风险预警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一、皮化产品行业市场风险预测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二、皮化产品行业政策风险预测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三、皮化产品行业经营风险预测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四、皮化产品行业技术风险预测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五、皮化产品行业竞争风险预测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六、皮化产品行业其他风险预测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皮化产品投资建议</w:t>
      </w:r>
      <w:r>
        <w:rPr>
          <w:rFonts w:hint="eastAsia"/>
        </w:rPr>
        <w:br/>
      </w:r>
      <w:r>
        <w:rPr>
          <w:rFonts w:hint="eastAsia"/>
        </w:rPr>
        <w:t>　　第一节 2025年皮化产品市场前景分析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2025年皮化产品发展趋势预测</w:t>
      </w:r>
      <w:r>
        <w:rPr>
          <w:rFonts w:hint="eastAsia"/>
        </w:rPr>
        <w:br/>
      </w:r>
      <w:r>
        <w:rPr>
          <w:rFonts w:hint="eastAsia"/>
        </w:rPr>
        <w:t>　　第三节 皮化产品行业投资进入壁垒分析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皮化产品行业历程</w:t>
      </w:r>
      <w:r>
        <w:rPr>
          <w:rFonts w:hint="eastAsia"/>
        </w:rPr>
        <w:br/>
      </w:r>
      <w:r>
        <w:rPr>
          <w:rFonts w:hint="eastAsia"/>
        </w:rPr>
        <w:t>　　图表 皮化产品行业生命周期</w:t>
      </w:r>
      <w:r>
        <w:rPr>
          <w:rFonts w:hint="eastAsia"/>
        </w:rPr>
        <w:br/>
      </w:r>
      <w:r>
        <w:rPr>
          <w:rFonts w:hint="eastAsia"/>
        </w:rPr>
        <w:t>　　图表 皮化产品行业产业链分析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2019-2024年中国皮化产品行业市场规模及增长情况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2019-2024年皮化产品行业市场容量分析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2019-2024年中国皮化产品行业产能统计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2019-2024年中国皮化产品行业产量及增长趋势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2019-2024年中国皮化产品市场需求量及增速统计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2024年中国皮化产品行业需求领域分布格局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2019-2024年中国皮化产品行业销售收入分析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2019-2024年中国皮化产品行业盈利情况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2019-2024年中国皮化产品行业利润总额统计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2019-2024年中国皮化产品进口数量分析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2019-2024年中国皮化产品进口金额分析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2019-2024年中国皮化产品出口数量分析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2019-2024年中国皮化产品出口金额分析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2024年中国皮化产品进口国家及地区分析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2024年中国皮化产品出口国家及地区分析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2019-2024年中国皮化产品行业企业数量情况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2019-2024年中国皮化产品行业企业平均规模情况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**地区皮化产品行业市场需求情况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皮化产品重点企业（一）基本信息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皮化产品重点企业（一）经营情况分析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皮化产品重点企业（一）主要经济指标情况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皮化产品重点企业（一）盈利能力情况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皮化产品重点企业（一）偿债能力情况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皮化产品重点企业（一）运营能力情况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皮化产品重点企业（一）成长能力情况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皮化产品重点企业（二）基本信息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皮化产品重点企业（二）经营情况分析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皮化产品重点企业（二）主要经济指标情况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皮化产品重点企业（二）盈利能力情况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皮化产品重点企业（二）偿债能力情况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皮化产品重点企业（二）运营能力情况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皮化产品重点企业（二）成长能力情况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皮化产品重点企业（三）基本信息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皮化产品重点企业（三）经营情况分析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皮化产品重点企业（三）主要经济指标情况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皮化产品重点企业（三）盈利能力情况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皮化产品重点企业（三）偿债能力情况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皮化产品重点企业（三）运营能力情况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皮化产品重点企业（三）成长能力情况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2025-2031年中国皮化产品行业产能预测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2025-2031年中国皮化产品行业产量预测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2025-2031年中国皮化产品市场需求量预测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2025-2031年中国皮化产品行业供需平衡预测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2025-2031年中国皮化产品市场容量预测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2025-2031年中国皮化产品市场规模预测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2025-2031年中国皮化产品市场前景分析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2025-2031年中国皮化产品发展趋势预测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83293f1434b0a" w:history="1">
        <w:r>
          <w:rPr>
            <w:rStyle w:val="Hyperlink"/>
          </w:rPr>
          <w:t>2025-2031年全球与中国皮化产品发展现状分析及前景趋势预测报告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83293f1434b0a" w:history="1">
        <w:r>
          <w:rPr>
            <w:rStyle w:val="Hyperlink"/>
          </w:rPr>
          <w:t>https://www.20087.com/9/67/PiHuaChanPinHangYeFaZhanQuShi.html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热点：脸上起干皮用什么保湿、皮化材料、合成皮是什么材料、皮革化料都有哪些品牌、全球最好的皮革化料、皮化喷雾、皮革化料都有哪些品牌、后哪个系列适合干皮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03e5acd1b4fcd" w:history="1">
      <w:r>
        <w:rPr>
          <w:rStyle w:val="Hyperlink"/>
        </w:rPr>
        <w:t>2025-2031年全球与中国皮化产品发展现状分析及前景趋势预测报告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PiHuaChanPinHangYeFaZhanQuShi.html" TargetMode="External" Id="R82783293f143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PiHuaChanPinHangYeFaZhanQuShi.html" TargetMode="External" Id="R0c703e5acd1b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2024-11-09T06:05:00Z</dcterms:created>
  <dcterms:modified xsi:type="dcterms:W3CDTF">2024-11-09T07:05:00Z</dcterms:modified>
  <dc:subject>2025-2031年全球与中国皮化产品发展现状分析及前景趋势预测报告</dc:subject>
  <dc:title>2025-2031年全球与中国皮化产品发展现状分析及前景趋势预测报告</dc:title>
  <cp:keywords>2025-2031年全球与中国皮化产品发展现状分析及前景趋势预测报告</cp:keywords>
  <dc:description>2025-2031年全球与中国皮化产品发展现状分析及前景趋势预测报告</dc:description>
</cp:coreProperties>
</file>