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e94cbd7c445ed" w:history="1">
              <w:r>
                <w:rPr>
                  <w:rStyle w:val="Hyperlink"/>
                </w:rPr>
                <w:t>2025-2031年中国磷酸盐缓冲溶液行业市场调研与前景分析报告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e94cbd7c445ed" w:history="1">
              <w:r>
                <w:rPr>
                  <w:rStyle w:val="Hyperlink"/>
                </w:rPr>
                <w:t>2025-2031年中国磷酸盐缓冲溶液行业市场调研与前景分析报告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e94cbd7c445ed" w:history="1">
                <w:r>
                  <w:rPr>
                    <w:rStyle w:val="Hyperlink"/>
                  </w:rPr>
                  <w:t>https://www.20087.com/9/97/LinSuanYanHuanChongRongYeHangYeFaZhanQianJing.html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缓冲溶液是一种广泛应用于生物化学、医药、食品、农业等领域的基础试剂，主要用于维持实验体系pH值稳定，保障酶反应、细胞培养、免疫检测等实验过程的准确性。其核心成分包括磷酸二氢盐与磷酸氢盐，具有良好的缓冲容量和生物相容性。当前市面上产品形式多样，涵盖即用型液体、冻干粉、浓缩液等，满足不同实验场景的配制需求。行业内企业在纯度控制、稳定性延长、无菌包装等方面持续优化，推动产品向高纯度、长保质期、低干扰方向发展。</w:t>
      </w:r>
      <w:r>
        <w:rPr>
          <w:rFonts w:hint="eastAsia"/>
        </w:rPr>
        <w:br/>
      </w:r>
      <w:r>
        <w:rPr>
          <w:rFonts w:hint="eastAsia"/>
        </w:rPr>
        <w:t>　　未来，磷酸盐缓冲溶液将朝着专用化、标准化与绿色环保方向深化发展。针对特定应用场景如PCR扩增、流式细胞术、蛋白电泳等开发的专用型缓冲液将成为市场新增长点，提升实验重复性与结果可靠性。标准化配方与国际认证体系的完善，将有助于提升产品质量一致性与跨国互认水平。此外，随着绿色化学理念的推广，低磷排放、可降解配方的产品将逐步替代传统高磷含量试剂，减少对水体富营养化的潜在影响。伴随生命科学和诊断技术的快速发展，磷酸盐缓冲溶液将在科研与临床检测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e94cbd7c445ed" w:history="1">
        <w:r>
          <w:rPr>
            <w:rStyle w:val="Hyperlink"/>
          </w:rPr>
          <w:t>2025-2031年中国磷酸盐缓冲溶液行业市场调研与前景分析报告</w:t>
        </w:r>
      </w:hyperlink>
      <w:r>
        <w:rPr>
          <w:rFonts w:hint="eastAsia"/>
        </w:rPr>
        <w:t>》基于详实数据，从市场规模、需求变化及价格动态等维度，全面解析了磷酸盐缓冲溶液行业的现状与发展趋势，并对磷酸盐缓冲溶液产业链各环节进行了系统性探讨。报告科学预测了磷酸盐缓冲溶液行业未来发展方向，重点分析了磷酸盐缓冲溶液技术现状及创新路径，同时聚焦磷酸盐缓冲溶液重点企业的经营表现，评估了市场竞争格局、品牌影响力及市场集中度。通过对细分市场的深入研究及SWOT分析，报告揭示了磷酸盐缓冲溶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磷酸盐缓冲溶液行业概述</w:t>
      </w:r>
      <w:r>
        <w:rPr>
          <w:rFonts w:hint="eastAsia"/>
        </w:rPr>
        <w:br/>
      </w:r>
      <w:r>
        <w:rPr>
          <w:rFonts w:hint="eastAsia"/>
        </w:rPr>
        <w:t>　　第一节 磷酸盐缓冲溶液定义与分类</w:t>
      </w:r>
      <w:r>
        <w:rPr>
          <w:rFonts w:hint="eastAsia"/>
        </w:rPr>
        <w:br/>
      </w:r>
      <w:r>
        <w:rPr>
          <w:rFonts w:hint="eastAsia"/>
        </w:rPr>
        <w:t>　　第二节 磷酸盐缓冲溶液应用领域</w:t>
      </w:r>
      <w:r>
        <w:rPr>
          <w:rFonts w:hint="eastAsia"/>
        </w:rPr>
        <w:br/>
      </w:r>
      <w:r>
        <w:rPr>
          <w:rFonts w:hint="eastAsia"/>
        </w:rPr>
        <w:t>　　第三节 磷酸盐缓冲溶液行业经济指标分析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磷酸盐缓冲溶液产业链及经营模式分析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三、磷酸盐缓冲溶液销售模式及销售渠道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全球磷酸盐缓冲溶液市场发展综述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2019-2024年全球磷酸盐缓冲溶液市场规模与趋势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主要国家与地区磷酸盐缓冲溶液市场分析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2025-2031年全球磷酸盐缓冲溶液行业发展趋势与前景预测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中国磷酸盐缓冲溶液行业市场分析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2024-2025年磷酸盐缓冲溶液产能与投资动态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一、国内磷酸盐缓冲溶液产能及利用情况</w:t>
      </w:r>
      <w:r>
        <w:rPr>
          <w:rFonts w:hint="eastAsia"/>
        </w:rPr>
        <w:br/>
      </w:r>
      <w:r>
        <w:rPr>
          <w:rFonts w:hint="eastAsia"/>
        </w:rPr>
        <w:t>　　　　二、磷酸盐缓冲溶液产能扩张与投资动态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2025-2031年磷酸盐缓冲溶液行业产量统计与趋势预测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一、2019-2024年磷酸盐缓冲溶液行业产量数据统计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1、2019-2024年磷酸盐缓冲溶液产量及增长趋势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2、2019-2024年磷酸盐缓冲溶液细分产品产量及份额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二、影响磷酸盐缓冲溶液产量的关键因素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三、2025-2031年磷酸盐缓冲溶液产量预测</w:t>
      </w:r>
      <w:r>
        <w:rPr>
          <w:rFonts w:hint="eastAsia"/>
        </w:rPr>
        <w:br/>
      </w:r>
      <w:r>
        <w:rPr>
          <w:rFonts w:hint="eastAsia"/>
        </w:rPr>
        <w:t>　　第三节 2025-2031年磷酸盐缓冲溶液市场需求与销售分析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一、2024-2025年磷酸盐缓冲溶液行业需求现状</w:t>
      </w:r>
      <w:r>
        <w:rPr>
          <w:rFonts w:hint="eastAsia"/>
        </w:rPr>
        <w:br/>
      </w:r>
      <w:r>
        <w:rPr>
          <w:rFonts w:hint="eastAsia"/>
        </w:rPr>
        <w:t>　　　　二、磷酸盐缓冲溶液客户群体与需求特点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三、2019-2024年磷酸盐缓冲溶液行业销售规模分析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四、2025-2031年磷酸盐缓冲溶液市场增长潜力与规模预测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中国磷酸盐缓冲溶液细分市场与下游应用领域分析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磷酸盐缓冲溶液细分市场分析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一、2024-2025年磷酸盐缓冲溶液主要细分产品市场现状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磷酸盐缓冲溶液下游应用与客户群体分析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一、2024-2025年磷酸盐缓冲溶液各应用领域市场现状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2024-2025年磷酸盐缓冲溶液行业技术发展现状及趋势分析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磷酸盐缓冲溶液行业技术发展现状分析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国内外磷酸盐缓冲溶液行业技术差异与原因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磷酸盐缓冲溶液行业技术发展方向、趋势预测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提升磷酸盐缓冲溶液行业技术能力策略建议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磷酸盐缓冲溶液价格机制与竞争策略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一、2019-2024年磷酸盐缓冲溶液市场价格走势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磷酸盐缓冲溶液定价策略与方法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2025-2031年磷酸盐缓冲溶液价格竞争态势与趋势预测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中国磷酸盐缓冲溶液行业重点区域市场研究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2024-2025年重点区域磷酸盐缓冲溶液市场发展概况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二、2019-2024年磷酸盐缓冲溶液市场需求规模情况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三、2025-2031年磷酸盐缓冲溶液行业发展潜力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2019-2024年中国磷酸盐缓冲溶液行业进出口情况分析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磷酸盐缓冲溶液行业进口情况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一、2019-2024年磷酸盐缓冲溶液进口规模及增长情况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二、磷酸盐缓冲溶液主要进口来源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磷酸盐缓冲溶液行业出口情况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一、2019-2024年磷酸盐缓冲溶液出口规模及增长情况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二、磷酸盐缓冲溶液主要出口目的地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2019-2024年中国磷酸盐缓冲溶液行业总体发展与财务状况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2019-2024年中国磷酸盐缓冲溶液行业规模情况</w:t>
      </w:r>
      <w:r>
        <w:rPr>
          <w:rFonts w:hint="eastAsia"/>
        </w:rPr>
        <w:br/>
      </w:r>
      <w:r>
        <w:rPr>
          <w:rFonts w:hint="eastAsia"/>
        </w:rPr>
        <w:t>　　　　一、磷酸盐缓冲溶液行业企业数量规模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二、磷酸盐缓冲溶液行业从业人员规模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三、磷酸盐缓冲溶液行业市场敏感性分析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2019-2024年中国磷酸盐缓冲溶液行业财务能力分析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一、磷酸盐缓冲溶液行业盈利能力</w:t>
      </w:r>
      <w:r>
        <w:rPr>
          <w:rFonts w:hint="eastAsia"/>
        </w:rPr>
        <w:br/>
      </w:r>
      <w:r>
        <w:rPr>
          <w:rFonts w:hint="eastAsia"/>
        </w:rPr>
        <w:t>　　　　二、磷酸盐缓冲溶液行业偿债能力</w:t>
      </w:r>
      <w:r>
        <w:rPr>
          <w:rFonts w:hint="eastAsia"/>
        </w:rPr>
        <w:br/>
      </w:r>
      <w:r>
        <w:rPr>
          <w:rFonts w:hint="eastAsia"/>
        </w:rPr>
        <w:t>　　　　三、磷酸盐缓冲溶液行业营运能力</w:t>
      </w:r>
      <w:r>
        <w:rPr>
          <w:rFonts w:hint="eastAsia"/>
        </w:rPr>
        <w:br/>
      </w:r>
      <w:r>
        <w:rPr>
          <w:rFonts w:hint="eastAsia"/>
        </w:rPr>
        <w:t>　　　　四、磷酸盐缓冲溶液行业发展能力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磷酸盐缓冲溶液行业重点企业调研分析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二、企业磷酸盐缓冲溶液业务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中国磷酸盐缓冲溶液行业竞争格局分析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磷酸盐缓冲溶液行业竞争格局总览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2024-2025年磷酸盐缓冲溶液行业竞争力分析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2019-2024年磷酸盐缓冲溶液行业企业并购活动分析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2024-2025年磷酸盐缓冲溶液行业会展与招投标活动分析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一、磷酸盐缓冲溶液行业会展活动及其市场影响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2025年中国磷酸盐缓冲溶液企业发展企业发展策略与建议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磷酸盐缓冲溶液销售模式与渠道策略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磷酸盐缓冲溶液品牌与市场推广策略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磷酸盐缓冲溶液研发投入与技术创新能力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磷酸盐缓冲溶液合作联盟与资源整合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中国磷酸盐缓冲溶液行业风险与对策</w:t>
      </w:r>
      <w:r>
        <w:rPr>
          <w:rFonts w:hint="eastAsia"/>
        </w:rPr>
        <w:br/>
      </w:r>
      <w:r>
        <w:rPr>
          <w:rFonts w:hint="eastAsia"/>
        </w:rPr>
        <w:t>　　第一节 磷酸盐缓冲溶液行业SWOT分析</w:t>
      </w:r>
      <w:r>
        <w:rPr>
          <w:rFonts w:hint="eastAsia"/>
        </w:rPr>
        <w:br/>
      </w:r>
      <w:r>
        <w:rPr>
          <w:rFonts w:hint="eastAsia"/>
        </w:rPr>
        <w:t>　　　　一、磷酸盐缓冲溶液行业优势</w:t>
      </w:r>
      <w:r>
        <w:rPr>
          <w:rFonts w:hint="eastAsia"/>
        </w:rPr>
        <w:br/>
      </w:r>
      <w:r>
        <w:rPr>
          <w:rFonts w:hint="eastAsia"/>
        </w:rPr>
        <w:t>　　　　二、磷酸盐缓冲溶液行业劣势</w:t>
      </w:r>
      <w:r>
        <w:rPr>
          <w:rFonts w:hint="eastAsia"/>
        </w:rPr>
        <w:br/>
      </w:r>
      <w:r>
        <w:rPr>
          <w:rFonts w:hint="eastAsia"/>
        </w:rPr>
        <w:t>　　　　三、磷酸盐缓冲溶液市场机会</w:t>
      </w:r>
      <w:r>
        <w:rPr>
          <w:rFonts w:hint="eastAsia"/>
        </w:rPr>
        <w:br/>
      </w:r>
      <w:r>
        <w:rPr>
          <w:rFonts w:hint="eastAsia"/>
        </w:rPr>
        <w:t>　　　　四、磷酸盐缓冲溶液市场威胁</w:t>
      </w:r>
      <w:r>
        <w:rPr>
          <w:rFonts w:hint="eastAsia"/>
        </w:rPr>
        <w:br/>
      </w:r>
      <w:r>
        <w:rPr>
          <w:rFonts w:hint="eastAsia"/>
        </w:rPr>
        <w:t>　　第二节 磷酸盐缓冲溶液行业风险及对策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2025-2031年中国磷酸盐缓冲溶液行业前景与发展趋势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2024-2025年磷酸盐缓冲溶液行业发展环境分析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一、磷酸盐缓冲溶液行业主管部门与监管体制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二、磷酸盐缓冲溶液行业主要法律法规及政策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三、磷酸盐缓冲溶液行业标准与质量监管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2025-2031年磷酸盐缓冲溶液行业发展趋势与方向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2025-2031年磷酸盐缓冲溶液行业发展潜力与机遇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磷酸盐缓冲溶液行业研究结论与建议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中.智.林.－磷酸盐缓冲溶液行业发展建议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磷酸盐缓冲溶液行业历程</w:t>
      </w:r>
      <w:r>
        <w:rPr>
          <w:rFonts w:hint="eastAsia"/>
        </w:rPr>
        <w:br/>
      </w:r>
      <w:r>
        <w:rPr>
          <w:rFonts w:hint="eastAsia"/>
        </w:rPr>
        <w:t>　　图表 磷酸盐缓冲溶液行业生命周期</w:t>
      </w:r>
      <w:r>
        <w:rPr>
          <w:rFonts w:hint="eastAsia"/>
        </w:rPr>
        <w:br/>
      </w:r>
      <w:r>
        <w:rPr>
          <w:rFonts w:hint="eastAsia"/>
        </w:rPr>
        <w:t>　　图表 磷酸盐缓冲溶液行业产业链分析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2019-2024年磷酸盐缓冲溶液行业市场容量分析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2024年中国磷酸盐缓冲溶液行业需求领域分布格局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2024年中国磷酸盐缓冲溶液进口国家及地区分析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2024年中国磷酸盐缓冲溶液出口国家及地区分析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2019-2024年中国磷酸盐缓冲溶液行业企业平均规模情况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**地区磷酸盐缓冲溶液市场规模及增长情况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**地区磷酸盐缓冲溶液行业市场需求情况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磷酸盐缓冲溶液重点企业（三）成长能力情况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2025-2031年中国磷酸盐缓冲溶液行业发展趋势预测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e94cbd7c445ed" w:history="1">
        <w:r>
          <w:rPr>
            <w:rStyle w:val="Hyperlink"/>
          </w:rPr>
          <w:t>2025-2031年中国磷酸盐缓冲溶液行业市场调研与前景分析报告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e94cbd7c445ed" w:history="1">
        <w:r>
          <w:rPr>
            <w:rStyle w:val="Hyperlink"/>
          </w:rPr>
          <w:t>https://www.20087.com/9/97/LinSuanYanHuanChongRongYeHangYeFaZhanQianJing.html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s磷酸盐缓冲液、磷酸盐缓冲溶液的ph范围、磷酸盐缓冲盐水、磷酸盐缓冲溶液的特点、pbs缓冲液的配制、磷酸盐缓冲溶液配制、磷酸盐缓冲液是用来干什么的、磷酸盐缓冲溶液的作用、邻联甲苯胺比色法测余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787a49e1e4efb" w:history="1">
      <w:r>
        <w:rPr>
          <w:rStyle w:val="Hyperlink"/>
        </w:rPr>
        <w:t>2025-2031年中国磷酸盐缓冲溶液行业市场调研与前景分析报告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nSuanYanHuanChongRongYeHangYeFaZhanQianJing.html" TargetMode="External" Id="Rdb2e94cbd7c4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nSuanYanHuanChongRongYeHangYeFaZhanQianJing.html" TargetMode="External" Id="Rdf4787a49e1e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2025-06-03T00:48:42Z</dcterms:created>
  <dcterms:modified xsi:type="dcterms:W3CDTF">2025-06-03T01:48:42Z</dcterms:modified>
  <dc:subject>2025-2031年中国磷酸盐缓冲溶液行业市场调研与前景分析报告</dc:subject>
  <dc:title>2025-2031年中国磷酸盐缓冲溶液行业市场调研与前景分析报告</dc:title>
  <cp:keywords>2025-2031年中国磷酸盐缓冲溶液行业市场调研与前景分析报告</cp:keywords>
  <dc:description>2025-2031年中国磷酸盐缓冲溶液行业市场调研与前景分析报告</dc:description>
</cp:coreProperties>
</file>