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2be508e2e4a22" w:history="1">
              <w:r>
                <w:rPr>
                  <w:rStyle w:val="Hyperlink"/>
                </w:rPr>
                <w:t>2024-2030年全球与中国金属氧化物纳米线行业市场调研及前景分析报告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2be508e2e4a22" w:history="1">
              <w:r>
                <w:rPr>
                  <w:rStyle w:val="Hyperlink"/>
                </w:rPr>
                <w:t>2024-2030年全球与中国金属氧化物纳米线行业市场调研及前景分析报告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2be508e2e4a22" w:history="1">
                <w:r>
                  <w:rPr>
                    <w:rStyle w:val="Hyperlink"/>
                  </w:rPr>
                  <w:t>https://www.20087.com/9/07/JinShuYangHuaWuNaMiXianFaZhanQianJingFenXi.html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纳米线凭借其独特的物理化学性质，在传感器、催化、能源存储与转换、光电器件等诸多领域展现出了巨大潜力。当前，科研界和产业界正在集中力量攻克规模化合成、精确调控结构和掺杂改性等关键技术难题，力求将其优异性能转化为实际应用。</w:t>
      </w:r>
      <w:r>
        <w:rPr>
          <w:rFonts w:hint="eastAsia"/>
        </w:rPr>
        <w:br/>
      </w:r>
      <w:r>
        <w:rPr>
          <w:rFonts w:hint="eastAsia"/>
        </w:rPr>
        <w:t>　　展望未来，金属氧化物纳米线将在新一代信息技术、清洁能源技术以及生命科学等领域发挥更加重要的作用。例如，在纳米电子学中，它们可能被用于构建超高速晶体管和非易失性存储器；在能源领域，有望大幅提升太阳能电池、锂离子电池及燃料电池的性能；而在生物医学应用中，金属氧化物纳米线或将成为高效的药物载体、生物传感探针和组织工程支架材料。随着基础研究的深化和技术瓶颈的突破，金属氧化物纳米线产业化进程将显著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2be508e2e4a22" w:history="1">
        <w:r>
          <w:rPr>
            <w:rStyle w:val="Hyperlink"/>
          </w:rPr>
          <w:t>2024-2030年全球与中国金属氧化物纳米线行业市场调研及前景分析报告</w:t>
        </w:r>
      </w:hyperlink>
      <w:r>
        <w:rPr>
          <w:rFonts w:hint="eastAsia"/>
        </w:rPr>
        <w:t>》基于权威数据资源与长期监测数据，全面分析了金属氧化物纳米线行业现状、市场需求、市场规模及产业链结构。金属氧化物纳米线报告探讨了价格变动、细分市场特征以及市场前景，并对未来发展趋势进行了科学预测。同时，金属氧化物纳米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金属氧化物纳米线市场概述</w:t>
      </w:r>
      <w:r>
        <w:rPr>
          <w:rFonts w:hint="eastAsia"/>
        </w:rPr>
        <w:br/>
      </w:r>
      <w:r>
        <w:rPr>
          <w:rFonts w:hint="eastAsia"/>
        </w:rPr>
        <w:t>　　1.1 金属氧化物纳米线行业概述及统计范围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按照不同产品类型，金属氧化物纳米线主要可以分为如下几个类别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不同产品类型金属氧化物纳米线增长趋势2019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ZnO锌纳米线</w:t>
      </w:r>
      <w:r>
        <w:rPr>
          <w:rFonts w:hint="eastAsia"/>
        </w:rPr>
        <w:br/>
      </w:r>
      <w:r>
        <w:rPr>
          <w:rFonts w:hint="eastAsia"/>
        </w:rPr>
        <w:t>　　　　1.2.3 TiO2纳米线</w:t>
      </w:r>
      <w:r>
        <w:rPr>
          <w:rFonts w:hint="eastAsia"/>
        </w:rPr>
        <w:br/>
      </w:r>
      <w:r>
        <w:rPr>
          <w:rFonts w:hint="eastAsia"/>
        </w:rPr>
        <w:t>　　　　1.2.4 CuO纳米线</w:t>
      </w:r>
      <w:r>
        <w:rPr>
          <w:rFonts w:hint="eastAsia"/>
        </w:rPr>
        <w:br/>
      </w:r>
      <w:r>
        <w:rPr>
          <w:rFonts w:hint="eastAsia"/>
        </w:rPr>
        <w:t>　　　　1.2.5 CoxO纳米线</w:t>
      </w:r>
      <w:r>
        <w:rPr>
          <w:rFonts w:hint="eastAsia"/>
        </w:rPr>
        <w:br/>
      </w:r>
      <w:r>
        <w:rPr>
          <w:rFonts w:hint="eastAsia"/>
        </w:rPr>
        <w:t>　　　　1.2.6 V2O纳米线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从不同应用，金属氧化物纳米线主要包括如下几个方面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不同应用金属氧化物纳米线增长趋势2019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电容器</w:t>
      </w:r>
      <w:r>
        <w:rPr>
          <w:rFonts w:hint="eastAsia"/>
        </w:rPr>
        <w:br/>
      </w:r>
      <w:r>
        <w:rPr>
          <w:rFonts w:hint="eastAsia"/>
        </w:rPr>
        <w:t>　　　　1.3.3 锂离子电池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金属氧化物纳米线行业发展总体概况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金属氧化物纳米线行业发展主要特点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金属氧化物纳米线行业发展影响因素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全球金属氧化物纳米线供需现状及预测（2019-2030）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全球金属氧化物纳米线产能、产量、产能利用率及发展趋势（2019-2030）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全球金属氧化物纳米线产量、需求量及发展趋势（2019-2030）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全球主要地区金属氧化物纳米线产量及发展趋势（2019-2030）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中国金属氧化物纳米线供需现状及预测（2019-2030）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中国金属氧化物纳米线产能、产量、产能利用率及发展趋势（2019-2030）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中国金属氧化物纳米线产量、市场需求量及发展趋势（2019-2030）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中国金属氧化物纳米线产能和产量占全球的比重（2019-2030）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全球金属氧化物纳米线销量及收入（2019-2030）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全球市场金属氧化物纳米线收入（2019-2030）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全球市场金属氧化物纳米线销量（2019-2030）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全球市场金属氧化物纳米线价格趋势（2019-2030）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中国金属氧化物纳米线销量及收入（2019-2030）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中国市场金属氧化物纳米线收入（2019-2030）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中国市场金属氧化物纳米线销量（2019-2030）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中国市场金属氧化物纳米线销量和收入占全球的比重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全球金属氧化物纳米线主要地区分析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全球主要地区金属氧化物纳米线市场规模分析：2019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全球主要地区金属氧化物纳米线销售收入及市场份额（2019-2024年）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全球主要地区金属氧化物纳米线销售收入预测（2024-2030年）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全球主要地区金属氧化物纳米线销量分析：2019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全球主要地区金属氧化物纳米线销量及市场份额（2019-2024年）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全球主要地区金属氧化物纳米线销量及市场份额预测（2024-2030）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北美（美国和加拿大）金属氧化物纳米线销量（2019-2030）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北美（美国和加拿大）金属氧化物纳米线收入（2019-2030）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欧洲（德国、英国、法国和意大利等国家）金属氧化物纳米线销量（2019-2030）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欧洲（德国、英国、法国和意大利等国家）金属氧化物纳米线收入（2019-2030）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亚太（中国、日本、韩国、中国台湾、印度和东南亚等）金属氧化物纳米线销量（2019-2030）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亚太（中国、日本、韩国、中国台湾、印度和东南亚等）金属氧化物纳米线收入（2019-2030）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拉美地区（墨西哥、巴西等国家）金属氧化物纳米线销量（2019-2030）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拉美地区（墨西哥、巴西等国家）金属氧化物纳米线收入（2019-2030）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中东及非洲（土耳其、沙特等国家）金属氧化物纳米线销量（2019-2030）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中东及非洲（土耳其、沙特等国家）金属氧化物纳米线收入（2019-2030）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全球市场主要厂商金属氧化物纳米线产能市场份额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全球市场主要厂商金属氧化物纳米线销量（2019-2024）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全球市场主要厂商金属氧化物纳米线销售收入（2019-2024）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全球市场主要厂商金属氧化物纳米线销售价格（2019-2024）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2024年全球主要生产商金属氧化物纳米线收入排名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中国市场主要厂商金属氧化物纳米线销量（2019-2024）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中国市场主要厂商金属氧化物纳米线销售收入（2019-2024）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中国市场主要厂商金属氧化物纳米线销售价格（2019-2024）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2024年中国主要生产商金属氧化物纳米线收入排名</w:t>
      </w:r>
      <w:r>
        <w:rPr>
          <w:rFonts w:hint="eastAsia"/>
        </w:rPr>
        <w:br/>
      </w:r>
      <w:r>
        <w:rPr>
          <w:rFonts w:hint="eastAsia"/>
        </w:rPr>
        <w:t>　　4.3 全球主要厂商金属氧化物纳米线产地分布及商业化日期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全球主要厂商金属氧化物纳米线产品类型列表</w:t>
      </w:r>
      <w:r>
        <w:rPr>
          <w:rFonts w:hint="eastAsia"/>
        </w:rPr>
        <w:br/>
      </w:r>
      <w:r>
        <w:rPr>
          <w:rFonts w:hint="eastAsia"/>
        </w:rPr>
        <w:t>　　4.5 金属氧化物纳米线行业集中度、竞争程度分析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金属氧化物纳米线行业集中度分析：全球头部厂商份额（Top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全球金属氧化物纳米线第一梯队、第二梯队和第三梯队生产商（品牌）及市场份额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不同产品类型金属氧化物纳米线分析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全球市场不同产品类型金属氧化物纳米线销量（2019-2030）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全球市场不同产品类型金属氧化物纳米线销量及市场份额（2019-2024）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全球市场不同产品类型金属氧化物纳米线销量预测（2024-2030）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全球市场不同产品类型金属氧化物纳米线收入（2019-2030）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全球市场不同产品类型金属氧化物纳米线收入及市场份额（2019-2024）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全球市场不同产品类型金属氧化物纳米线收入预测（2024-2030）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全球市场不同产品类型金属氧化物纳米线价格走势（2019-2030）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中国市场不同产品类型金属氧化物纳米线销量（2019-2030）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中国市场不同产品类型金属氧化物纳米线销量及市场份额（2019-2024）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中国市场不同产品类型金属氧化物纳米线销量预测（2024-2030）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中国市场不同产品类型金属氧化物纳米线收入（2019-2030）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中国市场不同产品类型金属氧化物纳米线收入及市场份额（2019-2024）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中国市场不同产品类型金属氧化物纳米线收入预测（2024-2030）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不同应用金属氧化物纳米线分析</w:t>
      </w:r>
      <w:r>
        <w:rPr>
          <w:rFonts w:hint="eastAsia"/>
        </w:rPr>
        <w:br/>
      </w:r>
      <w:r>
        <w:rPr>
          <w:rFonts w:hint="eastAsia"/>
        </w:rPr>
        <w:t>　　6.1 全球市场不同应用金属氧化物纳米线销量（2019-2030）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全球市场不同应用金属氧化物纳米线销量及市场份额（2019-2024）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全球市场不同应用金属氧化物纳米线销量预测（2024-2030）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全球市场不同应用金属氧化物纳米线收入（2019-2030）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全球市场不同应用金属氧化物纳米线收入及市场份额（2019-2024）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全球市场不同应用金属氧化物纳米线收入预测（2024-2030）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全球市场不同应用金属氧化物纳米线价格走势（2019-2030）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中国市场不同应用金属氧化物纳米线销量（2019-2030）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中国市场不同应用金属氧化物纳米线销量及市场份额（2019-2024）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中国市场不同应用金属氧化物纳米线销量预测（2024-2030）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中国市场不同应用金属氧化物纳米线收入（2019-2030）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中国市场不同应用金属氧化物纳米线收入及市场份额（2019-2024）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中国市场不同应用金属氧化物纳米线收入预测（2024-2030）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金属氧化物纳米线行业发展趋势</w:t>
      </w:r>
      <w:r>
        <w:rPr>
          <w:rFonts w:hint="eastAsia"/>
        </w:rPr>
        <w:br/>
      </w:r>
      <w:r>
        <w:rPr>
          <w:rFonts w:hint="eastAsia"/>
        </w:rPr>
        <w:t>　　7.2 金属氧化物纳米线行业主要驱动因素</w:t>
      </w:r>
      <w:r>
        <w:rPr>
          <w:rFonts w:hint="eastAsia"/>
        </w:rPr>
        <w:br/>
      </w:r>
      <w:r>
        <w:rPr>
          <w:rFonts w:hint="eastAsia"/>
        </w:rPr>
        <w:t>　　7.3 金属氧化物纳米线中国企业SWOT分析</w:t>
      </w:r>
      <w:r>
        <w:rPr>
          <w:rFonts w:hint="eastAsia"/>
        </w:rPr>
        <w:br/>
      </w:r>
      <w:r>
        <w:rPr>
          <w:rFonts w:hint="eastAsia"/>
        </w:rPr>
        <w:t>　　7.4 中国金属氧化物纳米线行业政策环境分析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金属氧化物纳米线行业产业链简介</w:t>
      </w:r>
      <w:r>
        <w:rPr>
          <w:rFonts w:hint="eastAsia"/>
        </w:rPr>
        <w:br/>
      </w:r>
      <w:r>
        <w:rPr>
          <w:rFonts w:hint="eastAsia"/>
        </w:rPr>
        <w:t>　　　　8.2.1 金属氧化物纳米线行业供应链分析</w:t>
      </w:r>
      <w:r>
        <w:rPr>
          <w:rFonts w:hint="eastAsia"/>
        </w:rPr>
        <w:br/>
      </w:r>
      <w:r>
        <w:rPr>
          <w:rFonts w:hint="eastAsia"/>
        </w:rPr>
        <w:t>　　　　8.2.2 金属氧化物纳米线主要原料及供应情况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金属氧化物纳米线行业主要下游客户</w:t>
      </w:r>
      <w:r>
        <w:rPr>
          <w:rFonts w:hint="eastAsia"/>
        </w:rPr>
        <w:br/>
      </w:r>
      <w:r>
        <w:rPr>
          <w:rFonts w:hint="eastAsia"/>
        </w:rPr>
        <w:t>　　8.3 金属氧化物纳米线行业采购模式</w:t>
      </w:r>
      <w:r>
        <w:rPr>
          <w:rFonts w:hint="eastAsia"/>
        </w:rPr>
        <w:br/>
      </w:r>
      <w:r>
        <w:rPr>
          <w:rFonts w:hint="eastAsia"/>
        </w:rPr>
        <w:t>　　8.4 金属氧化物纳米线行业生产模式</w:t>
      </w:r>
      <w:r>
        <w:rPr>
          <w:rFonts w:hint="eastAsia"/>
        </w:rPr>
        <w:br/>
      </w:r>
      <w:r>
        <w:rPr>
          <w:rFonts w:hint="eastAsia"/>
        </w:rPr>
        <w:t>　　8.5 金属氧化物纳米线行业销售模式及销售渠道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全球市场主要金属氧化物纳米线厂商简介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重点企业（1）金属氧化物纳米线销量、收入、价格及毛利率（2019-2024）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重点企业（2）金属氧化物纳米线销量、收入、价格及毛利率（2019-2024）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重点企业（3）金属氧化物纳米线销量、收入、价格及毛利率（2019-2024）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重点企业（4）金属氧化物纳米线销量、收入、价格及毛利率（2019-2024）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中国市场金属氧化物纳米线产量、销量、进出口分析及未来趋势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中国市场金属氧化物纳米线产量、销量、进出口分析及未来趋势（2019-2030）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中国市场金属氧化物纳米线进出口贸易趋势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中国市场金属氧化物纳米线主要进口来源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中国市场金属氧化物纳米线主要出口目的地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中国市场金属氧化物纳米线主要地区分布</w:t>
      </w:r>
      <w:r>
        <w:rPr>
          <w:rFonts w:hint="eastAsia"/>
        </w:rPr>
        <w:br/>
      </w:r>
      <w:r>
        <w:rPr>
          <w:rFonts w:hint="eastAsia"/>
        </w:rPr>
        <w:t>　　11.1 中国金属氧化物纳米线生产地区分布</w:t>
      </w:r>
      <w:r>
        <w:rPr>
          <w:rFonts w:hint="eastAsia"/>
        </w:rPr>
        <w:br/>
      </w:r>
      <w:r>
        <w:rPr>
          <w:rFonts w:hint="eastAsia"/>
        </w:rPr>
        <w:t>　　11.2 中国金属氧化物纳米线消费地区分布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全球不同产品类型金属氧化物纳米线增长趋势2019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不同应用金属氧化物纳米线增长趋势2019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金属氧化物纳米线行业发展主要特点</w:t>
      </w:r>
      <w:r>
        <w:rPr>
          <w:rFonts w:hint="eastAsia"/>
        </w:rPr>
        <w:br/>
      </w:r>
      <w:r>
        <w:rPr>
          <w:rFonts w:hint="eastAsia"/>
        </w:rPr>
        <w:t>　　表4 金属氧化物纳米线行业发展有利因素分析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金属氧化物纳米线行业发展不利因素分析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进入金属氧化物纳米线行业壁垒</w:t>
      </w:r>
      <w:r>
        <w:rPr>
          <w:rFonts w:hint="eastAsia"/>
        </w:rPr>
        <w:br/>
      </w:r>
      <w:r>
        <w:rPr>
          <w:rFonts w:hint="eastAsia"/>
        </w:rPr>
        <w:t>　　表7 全球主要地区金属氧化物纳米线产量（米）：2019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全球主要地区金属氧化物纳米线产量（2019-2024）&amp;（米）</w:t>
      </w:r>
      <w:r>
        <w:rPr>
          <w:rFonts w:hint="eastAsia"/>
        </w:rPr>
        <w:br/>
      </w:r>
      <w:r>
        <w:rPr>
          <w:rFonts w:hint="eastAsia"/>
        </w:rPr>
        <w:t>　　表9 全球主要地区金属氧化物纳米线产量市场份额（2019-2024）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全球主要地区金属氧化物纳米线产量（2024-2030）&amp;（米）</w:t>
      </w:r>
      <w:r>
        <w:rPr>
          <w:rFonts w:hint="eastAsia"/>
        </w:rPr>
        <w:br/>
      </w:r>
      <w:r>
        <w:rPr>
          <w:rFonts w:hint="eastAsia"/>
        </w:rPr>
        <w:t>　　表11 全球主要地区金属氧化物纳米线销售收入（百万美元）：2019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全球主要地区金属氧化物纳米线销售收入（2019-2024）&amp;（百万美元）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全球主要地区金属氧化物纳米线销售收入市场份额（2019-2024）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全球主要地区金属氧化物纳米线收入（2024-2030）&amp;（百万美元）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全球主要地区金属氧化物纳米线收入市场份额（2024-2030）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全球主要地区金属氧化物纳米线销量（米）：2019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全球主要地区金属氧化物纳米线销量（2019-2024）&amp;（米）</w:t>
      </w:r>
      <w:r>
        <w:rPr>
          <w:rFonts w:hint="eastAsia"/>
        </w:rPr>
        <w:br/>
      </w:r>
      <w:r>
        <w:rPr>
          <w:rFonts w:hint="eastAsia"/>
        </w:rPr>
        <w:t>　　表18 全球主要地区金属氧化物纳米线销量市场份额（2019-2024）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全球主要地区金属氧化物纳米线销量（2024-2030）&amp;（米）</w:t>
      </w:r>
      <w:r>
        <w:rPr>
          <w:rFonts w:hint="eastAsia"/>
        </w:rPr>
        <w:br/>
      </w:r>
      <w:r>
        <w:rPr>
          <w:rFonts w:hint="eastAsia"/>
        </w:rPr>
        <w:t>　　表20 全球主要地区金属氧化物纳米线销量份额（2024-2030）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北美金属氧化物纳米线基本情况分析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北美（美国和加拿大）金属氧化物纳米线销量（2019-2030）&amp;（米）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北美（美国和加拿大）金属氧化物纳米线收入（2019-2030）&amp;（百万美元）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欧洲金属氧化物纳米线基本情况分析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欧洲（德国、英国、法国和意大利等国家）金属氧化物纳米线销量（2019-2030）&amp;（米）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欧洲（德国、英国、法国和意大利等国家）金属氧化物纳米线收入（2019-2030）&amp;（百万美元）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亚太地区金属氧化物纳米线基本情况分析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亚太（中国、日本、韩国、中国台湾、印度和东南亚等）金属氧化物纳米线销量（2019-2030）&amp;（米）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亚太（中国、日本、韩国、中国台湾、印度和东南亚等）金属氧化物纳米线收入（2019-2030）&amp;（百万美元）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拉美地区金属氧化物纳米线基本情况分析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拉美地区（墨西哥、巴西等国家）金属氧化物纳米线销量（2019-2030）&amp;（米）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拉美地区（墨西哥、巴西等国家）金属氧化物纳米线收入（2019-2030）&amp;（百万美元）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中东及非洲金属氧化物纳米线基本情况分析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中东及非洲（土耳其、沙特等国家）金属氧化物纳米线销量（2019-2030）&amp;（米）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中东及非洲（土耳其、沙特等国家）金属氧化物纳米线收入（2019-2030）&amp;（百万美元）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全球市场主要厂商金属氧化物纳米线产能（2023-2024）&amp;（米）</w:t>
      </w:r>
      <w:r>
        <w:rPr>
          <w:rFonts w:hint="eastAsia"/>
        </w:rPr>
        <w:br/>
      </w:r>
      <w:r>
        <w:rPr>
          <w:rFonts w:hint="eastAsia"/>
        </w:rPr>
        <w:t>　　表37 全球市场主要厂商金属氧化物纳米线销量（2019-2024）&amp;（米）</w:t>
      </w:r>
      <w:r>
        <w:rPr>
          <w:rFonts w:hint="eastAsia"/>
        </w:rPr>
        <w:br/>
      </w:r>
      <w:r>
        <w:rPr>
          <w:rFonts w:hint="eastAsia"/>
        </w:rPr>
        <w:t>　　表38 全球市场主要厂商金属氧化物纳米线销量市场份额（2019-2024）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全球市场主要厂商金属氧化物纳米线销售收入（2019-2024）&amp;（百万美元）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全球市场主要厂商金属氧化物纳米线销售收入市场份额（2019-2024）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全球市场主要厂商金属氧化物纳米线销售价格（2019-2024）&amp;（美元\u002F米）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2024年全球主要生产商金属氧化物纳米线收入排名（百万美元）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中国市场主要厂商金属氧化物纳米线销量（2019-2024）&amp;（米）</w:t>
      </w:r>
      <w:r>
        <w:rPr>
          <w:rFonts w:hint="eastAsia"/>
        </w:rPr>
        <w:br/>
      </w:r>
      <w:r>
        <w:rPr>
          <w:rFonts w:hint="eastAsia"/>
        </w:rPr>
        <w:t>　　表44 中国市场主要厂商金属氧化物纳米线销量市场份额（2019-2024）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中国市场主要厂商金属氧化物纳米线销售收入（2019-2024）&amp;（百万美元）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中国市场主要厂商金属氧化物纳米线销售收入市场份额（2019-2024）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中国市场主要厂商金属氧化物纳米线销售价格（2019-2024）&amp;（美元\u002F米）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2024年中国主要生产商金属氧化物纳米线收入排名（百万美元）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全球主要厂商金属氧化物纳米线产地分布及商业化日期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全球主要厂商金属氧化物纳米线产品类型列表</w:t>
      </w:r>
      <w:r>
        <w:rPr>
          <w:rFonts w:hint="eastAsia"/>
        </w:rPr>
        <w:br/>
      </w:r>
      <w:r>
        <w:rPr>
          <w:rFonts w:hint="eastAsia"/>
        </w:rPr>
        <w:t>　　表51 2024全球金属氧化物纳米线主要厂商市场地位（第一梯队、第二梯队和第三梯队）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全球不同产品类型金属氧化物纳米线销量（2019-2024年）&amp;（米）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表53 全球不同产品类型金属氧化物纳米线销量市场份额（2019-2024）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全球不同产品类型金属氧化物纳米线销量预测（2024-2030）&amp;（米）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全球市场不同产品类型金属氧化物纳米线销量市场份额预测（2024-2030）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全球不同产品类型金属氧化物纳米线收入（2019-2024年）&amp;（百万美元）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全球不同产品类型金属氧化物纳米线收入市场份额（2019-2024）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全球不同产品类型金属氧化物纳米线收入预测（2024-2030）&amp;（百万美元）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全球不同产品类型金属氧化物纳米线收入市场份额预测（2024-2030）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全球不同产品类型金属氧化物纳米线价格走势（2019-2030）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中国不同产品类型金属氧化物纳米线销量（2019-2024年）&amp;（米）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表62 中国不同产品类型金属氧化物纳米线销量市场份额（2019-2024）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中国不同产品类型金属氧化物纳米线销量预测（2024-2030）&amp;（米）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表64 中国不同产品类型金属氧化物纳米线销量市场份额预测（2024-2030）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中国不同产品类型金属氧化物纳米线收入（2019-2024年）&amp;（百万美元）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中国不同产品类型金属氧化物纳米线收入市场份额（2019-2024）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中国不同产品类型金属氧化物纳米线收入预测（2024-2030）&amp;（百万美元）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中国不同产品类型金属氧化物纳米线收入市场份额预测（2024-2030）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全球不同应用金属氧化物纳米线销量（2019-2024年）&amp;（米）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表70 全球不同应用金属氧化物纳米线销量市场份额（2019-2024）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全球不同应用金属氧化物纳米线销量预测（2024-2030）&amp;（米）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表72 全球市场不同应用金属氧化物纳米线销量市场份额预测（2024-2030）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全球不同应用金属氧化物纳米线收入（2019-2024年）&amp;（百万美元）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全球不同应用金属氧化物纳米线收入市场份额（2019-2024）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全球不同应用金属氧化物纳米线收入预测（2024-2030）&amp;（百万美元）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全球不同应用金属氧化物纳米线收入市场份额预测（2024-2030）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全球不同应用金属氧化物纳米线价格走势（2019-2030）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中国不同应用金属氧化物纳米线销量（2019-2024年）&amp;（米）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表79 中国不同应用金属氧化物纳米线销量市场份额（2019-2024）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中国不同应用金属氧化物纳米线销量预测（2024-2030）&amp;（米）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表81 中国不同应用金属氧化物纳米线销量市场份额预测（2024-2030）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中国不同应用金属氧化物纳米线收入（2019-2024年）&amp;（百万美元）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中国不同应用金属氧化物纳米线收入市场份额（2019-2024）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中国不同应用金属氧化物纳米线收入预测（2024-2030）&amp;（百万美元）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中国不同应用金属氧化物纳米线收入市场份额预测（2024-2030）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金属氧化物纳米线行业技术发展趋势</w:t>
      </w:r>
      <w:r>
        <w:rPr>
          <w:rFonts w:hint="eastAsia"/>
        </w:rPr>
        <w:br/>
      </w:r>
      <w:r>
        <w:rPr>
          <w:rFonts w:hint="eastAsia"/>
        </w:rPr>
        <w:t>　　表87 金属氧化物纳米线行业主要驱动因素</w:t>
      </w:r>
      <w:r>
        <w:rPr>
          <w:rFonts w:hint="eastAsia"/>
        </w:rPr>
        <w:br/>
      </w:r>
      <w:r>
        <w:rPr>
          <w:rFonts w:hint="eastAsia"/>
        </w:rPr>
        <w:t>　　表88 金属氧化物纳米线行业供应链分析</w:t>
      </w:r>
      <w:r>
        <w:rPr>
          <w:rFonts w:hint="eastAsia"/>
        </w:rPr>
        <w:br/>
      </w:r>
      <w:r>
        <w:rPr>
          <w:rFonts w:hint="eastAsia"/>
        </w:rPr>
        <w:t>　　表89 金属氧化物纳米线上游原料供应商</w:t>
      </w:r>
      <w:r>
        <w:rPr>
          <w:rFonts w:hint="eastAsia"/>
        </w:rPr>
        <w:br/>
      </w:r>
      <w:r>
        <w:rPr>
          <w:rFonts w:hint="eastAsia"/>
        </w:rPr>
        <w:t>　　表90 金属氧化物纳米线行业主要下游客户</w:t>
      </w:r>
      <w:r>
        <w:rPr>
          <w:rFonts w:hint="eastAsia"/>
        </w:rPr>
        <w:br/>
      </w:r>
      <w:r>
        <w:rPr>
          <w:rFonts w:hint="eastAsia"/>
        </w:rPr>
        <w:t>　　表91 金属氧化物纳米线行业典型经销商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重点企业（1）金属氧化物纳米线销量（米）、收入（百万美元）、价格（美元\u002F米）及毛利率（2019-2024）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重点企业（2）金属氧化物纳米线销量（米）、收入（百万美元）、价格（美元\u002F米）及毛利率（2019-2024）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重点企业（3）金属氧化物纳米线销量（米）、收入（百万美元）、价格（美元\u002F米）及毛利率（2019-2024）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重点企业（4）金属氧化物纳米线销量（米）、收入（百万美元）、价格（美元\u002F米）及毛利率（2019-2024）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中国市场金属氧化物纳米线产量、销量、进出口（2019-2024年）&amp;（米）</w:t>
      </w:r>
      <w:r>
        <w:rPr>
          <w:rFonts w:hint="eastAsia"/>
        </w:rPr>
        <w:br/>
      </w:r>
      <w:r>
        <w:rPr>
          <w:rFonts w:hint="eastAsia"/>
        </w:rPr>
        <w:t>　　表113 中国市场金属氧化物纳米线产量、销量、进出口预测（2024-2030）&amp;（米）</w:t>
      </w:r>
      <w:r>
        <w:rPr>
          <w:rFonts w:hint="eastAsia"/>
        </w:rPr>
        <w:br/>
      </w:r>
      <w:r>
        <w:rPr>
          <w:rFonts w:hint="eastAsia"/>
        </w:rPr>
        <w:t>　　表114 中国市场金属氧化物纳米线进出口贸易趋势</w:t>
      </w:r>
      <w:r>
        <w:rPr>
          <w:rFonts w:hint="eastAsia"/>
        </w:rPr>
        <w:br/>
      </w:r>
      <w:r>
        <w:rPr>
          <w:rFonts w:hint="eastAsia"/>
        </w:rPr>
        <w:t>　　表115 中国市场金属氧化物纳米线主要进口来源</w:t>
      </w:r>
      <w:r>
        <w:rPr>
          <w:rFonts w:hint="eastAsia"/>
        </w:rPr>
        <w:br/>
      </w:r>
      <w:r>
        <w:rPr>
          <w:rFonts w:hint="eastAsia"/>
        </w:rPr>
        <w:t>　　表116 中国市场金属氧化物纳米线主要出口目的地</w:t>
      </w:r>
      <w:r>
        <w:rPr>
          <w:rFonts w:hint="eastAsia"/>
        </w:rPr>
        <w:br/>
      </w:r>
      <w:r>
        <w:rPr>
          <w:rFonts w:hint="eastAsia"/>
        </w:rPr>
        <w:t>　　表117 中国金属氧化物纳米线生产地区分布</w:t>
      </w:r>
      <w:r>
        <w:rPr>
          <w:rFonts w:hint="eastAsia"/>
        </w:rPr>
        <w:br/>
      </w:r>
      <w:r>
        <w:rPr>
          <w:rFonts w:hint="eastAsia"/>
        </w:rPr>
        <w:t>　　表118 中国金属氧化物纳米线消费地区分布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金属氧化物纳米线产品图片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全球不同产品类型金属氧化物纳米线市场份额2023 &amp; 2024</w:t>
      </w:r>
      <w:r>
        <w:rPr>
          <w:rFonts w:hint="eastAsia"/>
        </w:rPr>
        <w:br/>
      </w:r>
      <w:r>
        <w:rPr>
          <w:rFonts w:hint="eastAsia"/>
        </w:rPr>
        <w:t>　　图3 ZnO锌纳米线产品图片</w:t>
      </w:r>
      <w:r>
        <w:rPr>
          <w:rFonts w:hint="eastAsia"/>
        </w:rPr>
        <w:br/>
      </w:r>
      <w:r>
        <w:rPr>
          <w:rFonts w:hint="eastAsia"/>
        </w:rPr>
        <w:t>　　图4 TiO2纳米线产品图片</w:t>
      </w:r>
      <w:r>
        <w:rPr>
          <w:rFonts w:hint="eastAsia"/>
        </w:rPr>
        <w:br/>
      </w:r>
      <w:r>
        <w:rPr>
          <w:rFonts w:hint="eastAsia"/>
        </w:rPr>
        <w:t>　　图5 CuO纳米线产品图片</w:t>
      </w:r>
      <w:r>
        <w:rPr>
          <w:rFonts w:hint="eastAsia"/>
        </w:rPr>
        <w:br/>
      </w:r>
      <w:r>
        <w:rPr>
          <w:rFonts w:hint="eastAsia"/>
        </w:rPr>
        <w:t>　　图6 CoxO纳米线产品图片</w:t>
      </w:r>
      <w:r>
        <w:rPr>
          <w:rFonts w:hint="eastAsia"/>
        </w:rPr>
        <w:br/>
      </w:r>
      <w:r>
        <w:rPr>
          <w:rFonts w:hint="eastAsia"/>
        </w:rPr>
        <w:t>　　图7 V2O纳米线产品图片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全球不同应用金属氧化物纳米线市场份额2023 vs 2024</w:t>
      </w:r>
      <w:r>
        <w:rPr>
          <w:rFonts w:hint="eastAsia"/>
        </w:rPr>
        <w:br/>
      </w:r>
      <w:r>
        <w:rPr>
          <w:rFonts w:hint="eastAsia"/>
        </w:rPr>
        <w:t>　　图10 电容器</w:t>
      </w:r>
      <w:r>
        <w:rPr>
          <w:rFonts w:hint="eastAsia"/>
        </w:rPr>
        <w:br/>
      </w:r>
      <w:r>
        <w:rPr>
          <w:rFonts w:hint="eastAsia"/>
        </w:rPr>
        <w:t>　　图11 锂离子电池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全球金属氧化物纳米线产能、产量、产能利用率及发展趋势（2019-2030）&amp;（米）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图15 全球金属氧化物纳米线产量、需求量及发展趋势（2019-2030）&amp;（米）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图16 全球主要地区金属氧化物纳米线产量市场份额（2019-2030）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中国金属氧化物纳米线产能、产量、产能利用率及发展趋势（2019-2030）&amp;（米）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图18 中国金属氧化物纳米线产量、市场需求量及发展趋势（2019-2030）&amp;（米）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图19 中国金属氧化物纳米线总产能占全球比重（2019-2030）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中国金属氧化物纳米线总产量占全球比重（2019-2030）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全球金属氧化物纳米线市场收入及增长率：（2019-2030）&amp;（百万美元）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全球市场金属氧化物纳米线市场规模：2019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全球市场金属氧化物纳米线销量及增长率（2019-2030）&amp;（米）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图24 全球市场金属氧化物纳米线价格趋势（2019-2030）&amp;（美元\u002F米）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图25 中国金属氧化物纳米线市场收入及增长率：（2019-2030）&amp;（百万美元）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中国市场金属氧化物纳米线市场规模：2019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中国市场金属氧化物纳米线销量及增长率（2019-2030）&amp;（米）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图28 中国市场金属氧化物纳米线销量占全球比重（2019-2030）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中国金属氧化物纳米线收入占全球比重（2019-2030）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全球主要地区金属氧化物纳米线销售收入市场份额（2019-2024）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全球主要地区金属氧化物纳米线销售收入市场份额（2023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全球主要地区金属氧化物纳米线收入市场份额（2024-2030）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北美（美国和加拿大）金属氧化物纳米线销量份额（2019-2030）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北美（美国和加拿大）金属氧化物纳米线收入份额（2019-2030）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欧洲（德国、英国、法国和意大利等国家）金属氧化物纳米线销量份额（2019-2030）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欧洲（德国、英国、法国和意大利等国家）金属氧化物纳米线收入份额（2019-2030）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亚太（中国、日本、韩国、中国台湾、印度和东南亚等）金属氧化物纳米线销量份额（2019-2030）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亚太（中国、日本、韩国、中国台湾、印度和东南亚等）金属氧化物纳米线收入份额（2019-2030）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拉美地区（墨西哥、巴西等国家）金属氧化物纳米线销量份额（2019-2030）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拉美地区（墨西哥、巴西等国家）金属氧化物纳米线收入份额（2019-2030）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中东及非洲（土耳其、沙特等国家）金属氧化物纳米线销量份额（2019-2030）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中东及非洲（土耳其、沙特等国家）金属氧化物纳米线收入份额（2019-2030）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2024年全球市场主要厂商金属氧化物纳米线销量市场份额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2024年全球市场主要厂商金属氧化物纳米线收入市场份额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2024年中国市场主要厂商金属氧化物纳米线销量市场份额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2024年中国市场主要厂商金属氧化物纳米线收入市场份额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2024年全球前五大生产商金属氧化物纳米线市场份额</w:t>
      </w:r>
      <w:r>
        <w:rPr>
          <w:rFonts w:hint="eastAsia"/>
        </w:rPr>
        <w:br/>
      </w:r>
      <w:r>
        <w:rPr>
          <w:rFonts w:hint="eastAsia"/>
        </w:rPr>
        <w:t>　　图48 全球金属氧化物纳米线第一梯队、第二梯队和第三梯队生产商（品牌）及市场份额（2024）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全球不同产品类型金属氧化物纳米线价格走势（2019-2030）&amp;（美元\u002F米）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图50 全球不同应用金属氧化物纳米线价格走势（2019-2030）&amp;（美元\u002F米）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图51 金属氧化物纳米线中国企业SWOT分析</w:t>
      </w:r>
      <w:r>
        <w:rPr>
          <w:rFonts w:hint="eastAsia"/>
        </w:rPr>
        <w:br/>
      </w:r>
      <w:r>
        <w:rPr>
          <w:rFonts w:hint="eastAsia"/>
        </w:rPr>
        <w:t>　　图52 金属氧化物纳米线产业链</w:t>
      </w:r>
      <w:r>
        <w:rPr>
          <w:rFonts w:hint="eastAsia"/>
        </w:rPr>
        <w:br/>
      </w:r>
      <w:r>
        <w:rPr>
          <w:rFonts w:hint="eastAsia"/>
        </w:rPr>
        <w:t>　　图53 金属氧化物纳米线行业采购模式分析</w:t>
      </w:r>
      <w:r>
        <w:rPr>
          <w:rFonts w:hint="eastAsia"/>
        </w:rPr>
        <w:br/>
      </w:r>
      <w:r>
        <w:rPr>
          <w:rFonts w:hint="eastAsia"/>
        </w:rPr>
        <w:t>　　图54 金属氧化物纳米线行业销售模式分析</w:t>
      </w:r>
      <w:r>
        <w:rPr>
          <w:rFonts w:hint="eastAsia"/>
        </w:rPr>
        <w:br/>
      </w:r>
      <w:r>
        <w:rPr>
          <w:rFonts w:hint="eastAsia"/>
        </w:rPr>
        <w:t>　　图55 金属氧化物纳米线行业销售模式分析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2be508e2e4a22" w:history="1">
        <w:r>
          <w:rPr>
            <w:rStyle w:val="Hyperlink"/>
          </w:rPr>
          <w:t>2024-2030年全球与中国金属氧化物纳米线行业市场调研及前景分析报告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2be508e2e4a22" w:history="1">
        <w:r>
          <w:rPr>
            <w:rStyle w:val="Hyperlink"/>
          </w:rPr>
          <w:t>https://www.20087.com/9/07/JinShuYangHuaWuNaMiXianFaZhanQianJingFenXi.html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7f87673a4e5c" w:history="1">
      <w:r>
        <w:rPr>
          <w:rStyle w:val="Hyperlink"/>
        </w:rPr>
        <w:t>2024-2030年全球与中国金属氧化物纳米线行业市场调研及前景分析报告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ShuYangHuaWuNaMiXianFaZhanQianJingFenXi.html" TargetMode="External" Id="Rbbc2be508e2e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ShuYangHuaWuNaMiXianFaZhanQianJingFenXi.html" TargetMode="External" Id="R02677f87673a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2024-02-15T23:13:00Z</dcterms:created>
  <dcterms:modified xsi:type="dcterms:W3CDTF">2024-02-16T00:13:00Z</dcterms:modified>
  <dc:subject>2024-2030年全球与中国金属氧化物纳米线行业市场调研及前景分析报告</dc:subject>
  <dc:title>2024-2030年全球与中国金属氧化物纳米线行业市场调研及前景分析报告</dc:title>
  <cp:keywords>2024-2030年全球与中国金属氧化物纳米线行业市场调研及前景分析报告</cp:keywords>
  <dc:description>2024-2030年全球与中国金属氧化物纳米线行业市场调研及前景分析报告</dc:description>
</cp:coreProperties>
</file>