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19e0160ec4707" w:history="1">
              <w:r>
                <w:rPr>
                  <w:rStyle w:val="Hyperlink"/>
                </w:rPr>
                <w:t>2025-2031年中国钙肥市场研究与行业前景分析报告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19e0160ec4707" w:history="1">
              <w:r>
                <w:rPr>
                  <w:rStyle w:val="Hyperlink"/>
                </w:rPr>
                <w:t>2025-2031年中国钙肥市场研究与行业前景分析报告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19e0160ec4707" w:history="1">
                <w:r>
                  <w:rPr>
                    <w:rStyle w:val="Hyperlink"/>
                  </w:rPr>
                  <w:t>https://www.20087.com/9/17/GaiFeiFaZhanQianJing.html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肥是一种广泛应用于农业生产的重要肥料，在近年来随着农业技术和市场需求的变化，其性能和应用领域得到了显著提升。目前，钙肥不仅在提高肥效和土壤改良方面有所突破，还在改善生产工艺和降低成本方面进行了改进。随着新材料和制造技术的应用，钙肥的设计更加注重高效材料的选择和结构优化，以满足不同作物生长的需求。此外，随着消费者对高质量肥料的需求增长和技术的进步，钙肥的应用范围也在不断扩展，特别是在现代农业、有机农业和精准农业等领域。</w:t>
      </w:r>
      <w:r>
        <w:rPr>
          <w:rFonts w:hint="eastAsia"/>
        </w:rPr>
        <w:br/>
      </w:r>
      <w:r>
        <w:rPr>
          <w:rFonts w:hint="eastAsia"/>
        </w:rPr>
        <w:t>　　未来，钙肥的发展将更加注重技术创新和可持续农业。一方面，随着农业技术和材料科学的进步，钙肥将进一步提高其肥效和土壤改良能力，例如通过采用更先进的肥料配方和技术。另一方面，随着可持续农业和环境保护的要求提高，钙肥的生产将更加注重采用环保型原料和减少对环境的影响，例如采用可再生资源和降低能耗。此外，随着新技术的应用，钙肥还将更加注重开发新的应用场景，如在智能农业系统和生态农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19e0160ec4707" w:history="1">
        <w:r>
          <w:rPr>
            <w:rStyle w:val="Hyperlink"/>
          </w:rPr>
          <w:t>2025-2031年中国钙肥市场研究与行业前景分析报告</w:t>
        </w:r>
      </w:hyperlink>
      <w:r>
        <w:rPr>
          <w:rFonts w:hint="eastAsia"/>
        </w:rPr>
        <w:t>》全面分析了钙肥行业的市场规模、供需状况及产业链结构，深入探讨了钙肥各细分市场的品牌竞争情况和价格动态，聚焦钙肥重点企业经营现状，揭示了行业的集中度和竞争格局。此外，钙肥报告对钙肥行业的市场前景进行了科学预测，揭示了行业未来的发展趋势、潜在风险和机遇。钙肥报告旨在为钙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钙肥行业概述</w:t>
      </w:r>
      <w:r>
        <w:rPr>
          <w:rFonts w:hint="eastAsia"/>
        </w:rPr>
        <w:br/>
      </w:r>
      <w:r>
        <w:rPr>
          <w:rFonts w:hint="eastAsia"/>
        </w:rPr>
        <w:t>　　第一节 钙肥定义与分类</w:t>
      </w:r>
      <w:r>
        <w:rPr>
          <w:rFonts w:hint="eastAsia"/>
        </w:rPr>
        <w:br/>
      </w:r>
      <w:r>
        <w:rPr>
          <w:rFonts w:hint="eastAsia"/>
        </w:rPr>
        <w:t>　　第二节 钙肥应用领域</w:t>
      </w:r>
      <w:r>
        <w:rPr>
          <w:rFonts w:hint="eastAsia"/>
        </w:rPr>
        <w:br/>
      </w:r>
      <w:r>
        <w:rPr>
          <w:rFonts w:hint="eastAsia"/>
        </w:rPr>
        <w:t>　　第三节 钙肥行业经济指标分析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钙肥产业链及经营模式分析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2020-2024年全球钙肥市场规模与趋势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主要国家与地区钙肥市场分析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2025-2031年全球钙肥行业发展趋势与前景预测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2023-2024年钙肥产能与投资动态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一、国内钙肥产能及利用情况</w:t>
      </w:r>
      <w:r>
        <w:rPr>
          <w:rFonts w:hint="eastAsia"/>
        </w:rPr>
        <w:br/>
      </w:r>
      <w:r>
        <w:rPr>
          <w:rFonts w:hint="eastAsia"/>
        </w:rPr>
        <w:t>　　　　二、钙肥产能扩张与投资动态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2025-2031年钙肥行业产量统计与趋势预测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一、2020-2024年钙肥行业产量数据统计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1、2020-2024年钙肥产量及增长趋势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2、2020-2024年钙肥细分产品产量及份额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二、影响钙肥产量的关键因素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三、2025-2031年钙肥产量预测</w:t>
      </w:r>
      <w:r>
        <w:rPr>
          <w:rFonts w:hint="eastAsia"/>
        </w:rPr>
        <w:br/>
      </w:r>
      <w:r>
        <w:rPr>
          <w:rFonts w:hint="eastAsia"/>
        </w:rPr>
        <w:t>　　第三节 2025-2031年钙肥市场需求与销售分析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一、2023-2024年钙肥行业需求现状</w:t>
      </w:r>
      <w:r>
        <w:rPr>
          <w:rFonts w:hint="eastAsia"/>
        </w:rPr>
        <w:br/>
      </w:r>
      <w:r>
        <w:rPr>
          <w:rFonts w:hint="eastAsia"/>
        </w:rPr>
        <w:t>　　　　二、钙肥客户群体与需求特点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三、2020-2024年钙肥行业销售规模分析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四、2025-2031年钙肥市场增长潜力与规模预测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钙肥细分市场分析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一、2023-2024年钙肥主要细分产品市场现状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钙肥下游应用与客户群体分析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一、2023-2024年钙肥各应用领域市场现状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2023-2024年中国钙肥技术发展研究</w:t>
      </w:r>
      <w:r>
        <w:rPr>
          <w:rFonts w:hint="eastAsia"/>
        </w:rPr>
        <w:br/>
      </w:r>
      <w:r>
        <w:rPr>
          <w:rFonts w:hint="eastAsia"/>
        </w:rPr>
        <w:t>　　第一节 当前钙肥技术发展现状</w:t>
      </w:r>
      <w:r>
        <w:rPr>
          <w:rFonts w:hint="eastAsia"/>
        </w:rPr>
        <w:br/>
      </w:r>
      <w:r>
        <w:rPr>
          <w:rFonts w:hint="eastAsia"/>
        </w:rPr>
        <w:t>　　第二节 国内外钙肥技术差异与原因</w:t>
      </w:r>
      <w:r>
        <w:rPr>
          <w:rFonts w:hint="eastAsia"/>
        </w:rPr>
        <w:br/>
      </w:r>
      <w:r>
        <w:rPr>
          <w:rFonts w:hint="eastAsia"/>
        </w:rPr>
        <w:t>　　第三节 钙肥技术创新与发展趋势预测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技术进步对钙肥行业的影响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一、2020-2024年钙肥市场价格走势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钙肥定价策略与方法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2025-2031年钙肥价格竞争态势与趋势预测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2023-2024年重点区域钙肥市场发展概况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二、2020-2024年钙肥市场需求规模情况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二、2020-2024年钙肥市场需求规模情况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二、2020-2024年钙肥市场需求规模情况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二、2020-2024年钙肥市场需求规模情况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二、2020-2024年钙肥市场需求规模情况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2020-2024年中国钙肥行业进出口情况分析</w:t>
      </w:r>
      <w:r>
        <w:rPr>
          <w:rFonts w:hint="eastAsia"/>
        </w:rPr>
        <w:br/>
      </w:r>
      <w:r>
        <w:rPr>
          <w:rFonts w:hint="eastAsia"/>
        </w:rPr>
        <w:t>　　第一节 钙肥行业进口情况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一、2020-2024年钙肥进口规模及增长情况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二、钙肥主要进口来源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一、2020-2024年钙肥出口规模及增长情况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二、钙肥主要出口目的地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2020-2024年中国钙肥行业总体发展与财务状况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2020-2024年中国钙肥行业规模情况</w:t>
      </w:r>
      <w:r>
        <w:rPr>
          <w:rFonts w:hint="eastAsia"/>
        </w:rPr>
        <w:br/>
      </w:r>
      <w:r>
        <w:rPr>
          <w:rFonts w:hint="eastAsia"/>
        </w:rPr>
        <w:t>　　　　一、钙肥行业企业数量规模</w:t>
      </w:r>
      <w:r>
        <w:rPr>
          <w:rFonts w:hint="eastAsia"/>
        </w:rPr>
        <w:br/>
      </w:r>
      <w:r>
        <w:rPr>
          <w:rFonts w:hint="eastAsia"/>
        </w:rPr>
        <w:t>　　　　二、钙肥行业从业人员规模</w:t>
      </w:r>
      <w:r>
        <w:rPr>
          <w:rFonts w:hint="eastAsia"/>
        </w:rPr>
        <w:br/>
      </w:r>
      <w:r>
        <w:rPr>
          <w:rFonts w:hint="eastAsia"/>
        </w:rPr>
        <w:t>　　　　三、钙肥行业市场敏感性分析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2020-2024年中国钙肥行业财务能力分析</w:t>
      </w:r>
      <w:r>
        <w:rPr>
          <w:rFonts w:hint="eastAsia"/>
        </w:rPr>
        <w:br/>
      </w:r>
      <w:r>
        <w:rPr>
          <w:rFonts w:hint="eastAsia"/>
        </w:rPr>
        <w:t>　　　　一、钙肥行业盈利能力</w:t>
      </w:r>
      <w:r>
        <w:rPr>
          <w:rFonts w:hint="eastAsia"/>
        </w:rPr>
        <w:br/>
      </w:r>
      <w:r>
        <w:rPr>
          <w:rFonts w:hint="eastAsia"/>
        </w:rPr>
        <w:t>　　　　二、钙肥行业偿债能力</w:t>
      </w:r>
      <w:r>
        <w:rPr>
          <w:rFonts w:hint="eastAsia"/>
        </w:rPr>
        <w:br/>
      </w:r>
      <w:r>
        <w:rPr>
          <w:rFonts w:hint="eastAsia"/>
        </w:rPr>
        <w:t>　　　　三、钙肥行业营运能力</w:t>
      </w:r>
      <w:r>
        <w:rPr>
          <w:rFonts w:hint="eastAsia"/>
        </w:rPr>
        <w:br/>
      </w:r>
      <w:r>
        <w:rPr>
          <w:rFonts w:hint="eastAsia"/>
        </w:rPr>
        <w:t>　　　　四、钙肥行业发展能力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中国钙肥行业竞争格局分析</w:t>
      </w:r>
      <w:r>
        <w:rPr>
          <w:rFonts w:hint="eastAsia"/>
        </w:rPr>
        <w:br/>
      </w:r>
      <w:r>
        <w:rPr>
          <w:rFonts w:hint="eastAsia"/>
        </w:rPr>
        <w:t>　　第一节 钙肥行业竞争格局总览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2023-2024年钙肥行业竞争力分析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2020-2024年钙肥行业企业并购活动分析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2023-2024年钙肥行业会展与招投标活动分析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2024年中国钙肥企业发展企业发展策略与建议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钙肥销售模式与渠道策略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钙肥品牌与市场推广策略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钙肥研发投入与技术创新能力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钙肥合作联盟与资源整合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中国钙肥行业风险与对策</w:t>
      </w:r>
      <w:r>
        <w:rPr>
          <w:rFonts w:hint="eastAsia"/>
        </w:rPr>
        <w:br/>
      </w:r>
      <w:r>
        <w:rPr>
          <w:rFonts w:hint="eastAsia"/>
        </w:rPr>
        <w:t>　　第一节 钙肥行业SWOT分析</w:t>
      </w:r>
      <w:r>
        <w:rPr>
          <w:rFonts w:hint="eastAsia"/>
        </w:rPr>
        <w:br/>
      </w:r>
      <w:r>
        <w:rPr>
          <w:rFonts w:hint="eastAsia"/>
        </w:rPr>
        <w:t>　　　　一、钙肥行业优势</w:t>
      </w:r>
      <w:r>
        <w:rPr>
          <w:rFonts w:hint="eastAsia"/>
        </w:rPr>
        <w:br/>
      </w:r>
      <w:r>
        <w:rPr>
          <w:rFonts w:hint="eastAsia"/>
        </w:rPr>
        <w:t>　　　　二、钙肥行业劣势</w:t>
      </w:r>
      <w:r>
        <w:rPr>
          <w:rFonts w:hint="eastAsia"/>
        </w:rPr>
        <w:br/>
      </w:r>
      <w:r>
        <w:rPr>
          <w:rFonts w:hint="eastAsia"/>
        </w:rPr>
        <w:t>　　　　三、钙肥市场机会</w:t>
      </w:r>
      <w:r>
        <w:rPr>
          <w:rFonts w:hint="eastAsia"/>
        </w:rPr>
        <w:br/>
      </w:r>
      <w:r>
        <w:rPr>
          <w:rFonts w:hint="eastAsia"/>
        </w:rPr>
        <w:t>　　　　四、钙肥市场威胁</w:t>
      </w:r>
      <w:r>
        <w:rPr>
          <w:rFonts w:hint="eastAsia"/>
        </w:rPr>
        <w:br/>
      </w:r>
      <w:r>
        <w:rPr>
          <w:rFonts w:hint="eastAsia"/>
        </w:rPr>
        <w:t>　　第二节 钙肥行业风险及对策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2025-2031年中国钙肥行业前景与发展趋势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2023-2024年钙肥行业发展环境分析</w:t>
      </w:r>
      <w:r>
        <w:rPr>
          <w:rFonts w:hint="eastAsia"/>
        </w:rPr>
        <w:br/>
      </w:r>
      <w:r>
        <w:rPr>
          <w:rFonts w:hint="eastAsia"/>
        </w:rPr>
        <w:t>　　　　一、钙肥行业主管部门与监管体制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二、钙肥行业主要法律法规及政策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三、钙肥行业标准与质量监管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2025-2031年钙肥行业发展趋势与方向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2025-2031年钙肥行业发展潜力与机遇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钙肥行业发展建议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钙肥行业历程</w:t>
      </w:r>
      <w:r>
        <w:rPr>
          <w:rFonts w:hint="eastAsia"/>
        </w:rPr>
        <w:br/>
      </w:r>
      <w:r>
        <w:rPr>
          <w:rFonts w:hint="eastAsia"/>
        </w:rPr>
        <w:t>　　图表 钙肥行业生命周期</w:t>
      </w:r>
      <w:r>
        <w:rPr>
          <w:rFonts w:hint="eastAsia"/>
        </w:rPr>
        <w:br/>
      </w:r>
      <w:r>
        <w:rPr>
          <w:rFonts w:hint="eastAsia"/>
        </w:rPr>
        <w:t>　　图表 钙肥行业产业链分析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2020-2024年中国钙肥行业市场规模及增长情况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2020-2024年钙肥行业市场容量分析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2020-2024年中国钙肥行业产能统计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2020-2024年中国钙肥行业产量及增长趋势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2020-2024年中国钙肥市场需求量及增速统计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2024年中国钙肥行业需求领域分布格局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2020-2024年中国钙肥行业销售收入分析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2020-2024年中国钙肥行业盈利情况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2020-2024年中国钙肥行业利润总额统计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2020-2024年中国钙肥进口数量分析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2020-2024年中国钙肥进口金额分析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2020-2024年中国钙肥出口数量分析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2020-2024年中国钙肥出口金额分析</w:t>
      </w:r>
      <w:r>
        <w:rPr>
          <w:rFonts w:hint="eastAsia"/>
        </w:rPr>
        <w:br/>
      </w:r>
      <w:r>
        <w:rPr>
          <w:rFonts w:hint="eastAsia"/>
        </w:rPr>
        <w:t>　　图表 2024年中国钙肥进口国家及地区分析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2024年中国钙肥出口国家及地区分析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2020-2024年中国钙肥行业企业数量情况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2020-2024年中国钙肥行业企业平均规模情况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19e0160ec4707" w:history="1">
        <w:r>
          <w:rPr>
            <w:rStyle w:val="Hyperlink"/>
          </w:rPr>
          <w:t>2025-2031年中国钙肥市场研究与行业前景分析报告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19e0160ec4707" w:history="1">
        <w:r>
          <w:rPr>
            <w:rStyle w:val="Hyperlink"/>
          </w:rPr>
          <w:t>https://www.20087.com/9/17/GaiFeiFaZhanQianJing.html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305dfba9a430d" w:history="1">
      <w:r>
        <w:rPr>
          <w:rStyle w:val="Hyperlink"/>
        </w:rPr>
        <w:t>2025-2031年中国钙肥市场研究与行业前景分析报告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aiFeiFaZhanQianJing.html" TargetMode="External" Id="Rca919e0160ec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aiFeiFaZhanQianJing.html" TargetMode="External" Id="R670305dfba9a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2024-12-05T00:15:32Z</dcterms:created>
  <dcterms:modified xsi:type="dcterms:W3CDTF">2024-12-05T01:15:32Z</dcterms:modified>
  <dc:subject>2025-2031年中国钙肥市场研究与行业前景分析报告</dc:subject>
  <dc:title>2025-2031年中国钙肥市场研究与行业前景分析报告</dc:title>
  <cp:keywords>2025-2031年中国钙肥市场研究与行业前景分析报告</cp:keywords>
  <dc:description>2025-2031年中国钙肥市场研究与行业前景分析报告</dc:description>
</cp:coreProperties>
</file>