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15223ec95465a" w:history="1">
              <w:r>
                <w:rPr>
                  <w:rStyle w:val="Hyperlink"/>
                </w:rPr>
                <w:t>2025-2031年中国铝镁碳砖行业现状与前景趋势分析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15223ec95465a" w:history="1">
              <w:r>
                <w:rPr>
                  <w:rStyle w:val="Hyperlink"/>
                </w:rPr>
                <w:t>2025-2031年中国铝镁碳砖行业现状与前景趋势分析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15223ec95465a" w:history="1">
                <w:r>
                  <w:rPr>
                    <w:rStyle w:val="Hyperlink"/>
                  </w:rPr>
                  <w:t>https://www.20087.com/9/67/LvMeiTanZhuanFaZhanQuShi.html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碳砖作为一种高性能耐火材料，广泛应用于钢铁、有色金属冶炼、化工等领域，特别适用于高温、侵蚀性强的炉衬部位。其主要成分为氧化铝、氧化镁和碳，具有良好的抗热震性、抗渣侵蚀性、导热性及高温强度。近年来，随着工业炉窑大型化、长寿化、节能化趋势的推进，铝镁碳砖市场需求持续增长。同时，行业内企业不断改进生产工艺，如采用高压成型、超细粉体制备、抗氧化涂层等先进技术，以提升产品质量和使用寿命。然而，铝镁碳砖生产过程中对优质原料依赖度高，且面临环保压力增大、市场竞争加剧等挑战。</w:t>
      </w:r>
      <w:r>
        <w:rPr>
          <w:rFonts w:hint="eastAsia"/>
        </w:rPr>
        <w:br/>
      </w:r>
      <w:r>
        <w:rPr>
          <w:rFonts w:hint="eastAsia"/>
        </w:rPr>
        <w:t>　　铝镁碳砖行业未来将呈现以下发展趋势：一是绿色低碳技术的应用，随着全球环保法规日益严格，研发低能耗、低排放的生产工艺，以及使用再生资源、绿色原料将是行业发展方向；二是高性能化与定制化服务，针对不同炉型、不同工况提供具有针对性的高性能铝镁碳砖产品，同时提供从设计、施工到维护的全程技术服务，满足客户个性化需求；三是智能化制造，通过引入物联网、大数据、人工智能等技术，实现生产过程的数字化、智能化管理，提高生产效率和产品质量稳定性；四是跨领域应用拓展，积极探索铝镁碳砖在新能源、环保等新兴产业中的应用可能性，如储能电池热管理系统、高温废物处理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15223ec95465a" w:history="1">
        <w:r>
          <w:rPr>
            <w:rStyle w:val="Hyperlink"/>
          </w:rPr>
          <w:t>2025-2031年中国铝镁碳砖行业现状与前景趋势分析</w:t>
        </w:r>
      </w:hyperlink>
      <w:r>
        <w:rPr>
          <w:rFonts w:hint="eastAsia"/>
        </w:rPr>
        <w:t>》基于深入的行业调研，对铝镁碳砖产业链进行了全面分析。报告详细探讨了铝镁碳砖市场规模、需求状况，以及价格动态，并深入解读了当前铝镁碳砖行业现状、市场前景及未来发展趋势。同时，报告聚焦于铝镁碳砖行业重点企业，剖析了竞争格局、市场集中度及品牌建设情况，并对铝镁碳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铝镁碳砖行业发展概述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一、铝镁碳砖行业定义及分类</w:t>
      </w:r>
      <w:r>
        <w:rPr>
          <w:rFonts w:hint="eastAsia"/>
        </w:rPr>
        <w:br/>
      </w:r>
      <w:r>
        <w:rPr>
          <w:rFonts w:hint="eastAsia"/>
        </w:rPr>
        <w:t>　　　　二、铝镁碳砖行业经济特性</w:t>
      </w:r>
      <w:r>
        <w:rPr>
          <w:rFonts w:hint="eastAsia"/>
        </w:rPr>
        <w:br/>
      </w:r>
      <w:r>
        <w:rPr>
          <w:rFonts w:hint="eastAsia"/>
        </w:rPr>
        <w:t>　　　　三、铝镁碳砖行业产业链简介</w:t>
      </w:r>
      <w:r>
        <w:rPr>
          <w:rFonts w:hint="eastAsia"/>
        </w:rPr>
        <w:br/>
      </w:r>
      <w:r>
        <w:rPr>
          <w:rFonts w:hint="eastAsia"/>
        </w:rPr>
        <w:t>　　第二节 铝镁碳砖行业发展成熟度</w:t>
      </w:r>
      <w:r>
        <w:rPr>
          <w:rFonts w:hint="eastAsia"/>
        </w:rPr>
        <w:br/>
      </w:r>
      <w:r>
        <w:rPr>
          <w:rFonts w:hint="eastAsia"/>
        </w:rPr>
        <w:t>　　　　一、铝镁碳砖行业发展周期分析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2024-2025年铝镁碳砖行业相关产业动态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2024-2025年铝镁碳砖行业发展环境分析</w:t>
      </w:r>
      <w:r>
        <w:rPr>
          <w:rFonts w:hint="eastAsia"/>
        </w:rPr>
        <w:br/>
      </w:r>
      <w:r>
        <w:rPr>
          <w:rFonts w:hint="eastAsia"/>
        </w:rPr>
        <w:t>　　第一节 铝镁碳砖行业环境分析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铝镁碳砖行业相关政策、法规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2024-2025年铝镁碳砖行业技术发展现状及趋势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当前我国铝镁碳砖技术发展现状</w:t>
      </w:r>
      <w:r>
        <w:rPr>
          <w:rFonts w:hint="eastAsia"/>
        </w:rPr>
        <w:br/>
      </w:r>
      <w:r>
        <w:rPr>
          <w:rFonts w:hint="eastAsia"/>
        </w:rPr>
        <w:t>　　第二节 中外铝镁碳砖技术差距及产生差距的主要原因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提高我国铝镁碳砖技术的对策</w:t>
      </w:r>
      <w:r>
        <w:rPr>
          <w:rFonts w:hint="eastAsia"/>
        </w:rPr>
        <w:br/>
      </w:r>
      <w:r>
        <w:rPr>
          <w:rFonts w:hint="eastAsia"/>
        </w:rPr>
        <w:t>　　第四节 我国铝镁碳砖产品研发、设计发展趋势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中国铝镁碳砖市场发展调研</w:t>
      </w:r>
      <w:r>
        <w:rPr>
          <w:rFonts w:hint="eastAsia"/>
        </w:rPr>
        <w:br/>
      </w:r>
      <w:r>
        <w:rPr>
          <w:rFonts w:hint="eastAsia"/>
        </w:rPr>
        <w:t>　　第一节 铝镁碳砖市场现状分析及预测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一、2019-2024年中国铝镁碳砖市场规模分析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二、2025-2031年中国铝镁碳砖市场规模预测</w:t>
      </w:r>
      <w:r>
        <w:rPr>
          <w:rFonts w:hint="eastAsia"/>
        </w:rPr>
        <w:br/>
      </w:r>
      <w:r>
        <w:rPr>
          <w:rFonts w:hint="eastAsia"/>
        </w:rPr>
        <w:t>　　第二节 铝镁碳砖行业产能分析及预测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一、2019-2024年中国铝镁碳砖行业产能分析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二、2025-2031年中国铝镁碳砖行业产能预测</w:t>
      </w:r>
      <w:r>
        <w:rPr>
          <w:rFonts w:hint="eastAsia"/>
        </w:rPr>
        <w:br/>
      </w:r>
      <w:r>
        <w:rPr>
          <w:rFonts w:hint="eastAsia"/>
        </w:rPr>
        <w:t>　　第三节 铝镁碳砖行业产量分析及预测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一、2019-2024年中国铝镁碳砖行业产量分析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二、2025-2031年中国铝镁碳砖行业产量预测</w:t>
      </w:r>
      <w:r>
        <w:rPr>
          <w:rFonts w:hint="eastAsia"/>
        </w:rPr>
        <w:br/>
      </w:r>
      <w:r>
        <w:rPr>
          <w:rFonts w:hint="eastAsia"/>
        </w:rPr>
        <w:t>　　第四节 铝镁碳砖市场需求分析及预测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一、2019-2024年中国铝镁碳砖市场需求分析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二、2025-2031年中国铝镁碳砖市场需求预测</w:t>
      </w:r>
      <w:r>
        <w:rPr>
          <w:rFonts w:hint="eastAsia"/>
        </w:rPr>
        <w:br/>
      </w:r>
      <w:r>
        <w:rPr>
          <w:rFonts w:hint="eastAsia"/>
        </w:rPr>
        <w:t>　　第五节 铝镁碳砖进出口数据分析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一、2019-2024年中国铝镁碳砖进出口数据分析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二、2025-2031年国内铝镁碳砖进出口情况预测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2019-2024年中国铝镁碳砖行业总体发展状况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中国铝镁碳砖行业规模情况分析</w:t>
      </w:r>
      <w:r>
        <w:rPr>
          <w:rFonts w:hint="eastAsia"/>
        </w:rPr>
        <w:br/>
      </w:r>
      <w:r>
        <w:rPr>
          <w:rFonts w:hint="eastAsia"/>
        </w:rPr>
        <w:t>　　　　一、铝镁碳砖行业单位规模情况分析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二、铝镁碳砖行业人员规模状况分析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三、铝镁碳砖行业资产规模状况分析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四、铝镁碳砖行业市场规模状况分析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五、铝镁碳砖行业敏感性分析</w:t>
      </w:r>
      <w:r>
        <w:rPr>
          <w:rFonts w:hint="eastAsia"/>
        </w:rPr>
        <w:br/>
      </w:r>
      <w:r>
        <w:rPr>
          <w:rFonts w:hint="eastAsia"/>
        </w:rPr>
        <w:t>　　第二节 中国铝镁碳砖行业财务能力分析</w:t>
      </w:r>
      <w:r>
        <w:rPr>
          <w:rFonts w:hint="eastAsia"/>
        </w:rPr>
        <w:br/>
      </w:r>
      <w:r>
        <w:rPr>
          <w:rFonts w:hint="eastAsia"/>
        </w:rPr>
        <w:t>　　　　一、铝镁碳砖行业盈利能力分析</w:t>
      </w:r>
      <w:r>
        <w:rPr>
          <w:rFonts w:hint="eastAsia"/>
        </w:rPr>
        <w:br/>
      </w:r>
      <w:r>
        <w:rPr>
          <w:rFonts w:hint="eastAsia"/>
        </w:rPr>
        <w:t>　　　　二、铝镁碳砖行业偿债能力分析</w:t>
      </w:r>
      <w:r>
        <w:rPr>
          <w:rFonts w:hint="eastAsia"/>
        </w:rPr>
        <w:br/>
      </w:r>
      <w:r>
        <w:rPr>
          <w:rFonts w:hint="eastAsia"/>
        </w:rPr>
        <w:t>　　　　三、铝镁碳砖行业营运能力分析</w:t>
      </w:r>
      <w:r>
        <w:rPr>
          <w:rFonts w:hint="eastAsia"/>
        </w:rPr>
        <w:br/>
      </w:r>
      <w:r>
        <w:rPr>
          <w:rFonts w:hint="eastAsia"/>
        </w:rPr>
        <w:t>　　　　四、铝镁碳砖行业发展能力分析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中国铝镁碳砖行业重点区域发展分析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一、中国铝镁碳砖行业重点区域市场结构变化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二、重点地区（一）铝镁碳砖行业发展分析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三、重点地区（二）铝镁碳砖行业发展分析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四、重点地区（三）铝镁碳砖行业发展分析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五、重点地区（四）铝镁碳砖行业发展分析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六、重点地区（五）铝镁碳砖行业发展分析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铝镁碳砖行业产品价格分析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三、主要铝镁碳砖品牌产品价位分析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五、价格在铝镁碳砖行业竞争中的重要性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2025年中国铝镁碳砖行业上下游行业发展分析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铝镁碳砖上游行业分析</w:t>
      </w:r>
      <w:r>
        <w:rPr>
          <w:rFonts w:hint="eastAsia"/>
        </w:rPr>
        <w:br/>
      </w:r>
      <w:r>
        <w:rPr>
          <w:rFonts w:hint="eastAsia"/>
        </w:rPr>
        <w:t>　　　　一、铝镁碳砖产品成本构成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四、上游供给对铝镁碳砖行业的影响</w:t>
      </w:r>
      <w:r>
        <w:rPr>
          <w:rFonts w:hint="eastAsia"/>
        </w:rPr>
        <w:br/>
      </w:r>
      <w:r>
        <w:rPr>
          <w:rFonts w:hint="eastAsia"/>
        </w:rPr>
        <w:t>　　第二节 铝镁碳砖下游行业分析</w:t>
      </w:r>
      <w:r>
        <w:rPr>
          <w:rFonts w:hint="eastAsia"/>
        </w:rPr>
        <w:br/>
      </w:r>
      <w:r>
        <w:rPr>
          <w:rFonts w:hint="eastAsia"/>
        </w:rPr>
        <w:t>　　　　一、铝镁碳砖下游行业分布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四、下游需求对铝镁碳砖行业的影响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2025年中国铝镁碳砖产业市场竞争格局分析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2025年中国铝镁碳砖产业竞争现状分析</w:t>
      </w:r>
      <w:r>
        <w:rPr>
          <w:rFonts w:hint="eastAsia"/>
        </w:rPr>
        <w:br/>
      </w:r>
      <w:r>
        <w:rPr>
          <w:rFonts w:hint="eastAsia"/>
        </w:rPr>
        <w:t>　　　　一、铝镁碳砖竞争力分析</w:t>
      </w:r>
      <w:r>
        <w:rPr>
          <w:rFonts w:hint="eastAsia"/>
        </w:rPr>
        <w:br/>
      </w:r>
      <w:r>
        <w:rPr>
          <w:rFonts w:hint="eastAsia"/>
        </w:rPr>
        <w:t>　　　　二、铝镁碳砖技术竞争分析</w:t>
      </w:r>
      <w:r>
        <w:rPr>
          <w:rFonts w:hint="eastAsia"/>
        </w:rPr>
        <w:br/>
      </w:r>
      <w:r>
        <w:rPr>
          <w:rFonts w:hint="eastAsia"/>
        </w:rPr>
        <w:t>　　　　三、铝镁碳砖价格竞争分析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2025年中国铝镁碳砖产业集中度分析</w:t>
      </w:r>
      <w:r>
        <w:rPr>
          <w:rFonts w:hint="eastAsia"/>
        </w:rPr>
        <w:br/>
      </w:r>
      <w:r>
        <w:rPr>
          <w:rFonts w:hint="eastAsia"/>
        </w:rPr>
        <w:t>　　　　一、铝镁碳砖市场集中度分析</w:t>
      </w:r>
      <w:r>
        <w:rPr>
          <w:rFonts w:hint="eastAsia"/>
        </w:rPr>
        <w:br/>
      </w:r>
      <w:r>
        <w:rPr>
          <w:rFonts w:hint="eastAsia"/>
        </w:rPr>
        <w:t>　　　　二、铝镁碳砖企业集中度分析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2025-2031年提高铝镁碳砖企业竞争力的策略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铝镁碳砖行业投资风险预警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2025年影响铝镁碳砖行业发展的主要因素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一、影响铝镁碳砖行业运行的有利因素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二、影响铝镁碳砖行业运行的稳定因素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三、影响铝镁碳砖行业运行的不利因素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四、我国铝镁碳砖行业发展面临的挑战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五、我国铝镁碳砖行业发展面临的机遇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对铝镁碳砖行业投资风险预警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一、2025-2031年铝镁碳砖行业市场风险及控制策略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二、2025-2031年铝镁碳砖行业政策风险及控制策略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三、2025-2031年铝镁碳砖行业经营风险及控制策略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四、2025-2031年铝镁碳砖同业竞争风险及控制策略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五、2025-2031年铝镁碳砖行业其他风险及控制策略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铝镁碳砖行业发展趋势与投资规划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2025-2031年铝镁碳砖市场发展潜力分析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2025-2031年铝镁碳砖行业发展趋势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2025-2031年铝镁碳砖行业投资前景研究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中:智:林:－对我国铝镁碳砖品牌的战略思考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二、铝镁碳砖实施品牌战略的意义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三、铝镁碳砖企业品牌的现状分析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四、我国铝镁碳砖企业的品牌战略</w:t>
      </w:r>
      <w:r>
        <w:rPr>
          <w:rFonts w:hint="eastAsia"/>
        </w:rPr>
        <w:br/>
      </w:r>
      <w:r>
        <w:rPr>
          <w:rFonts w:hint="eastAsia"/>
        </w:rPr>
        <w:t>　　　　五、铝镁碳砖品牌战略管理的策略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2019-2024年中国铝镁碳砖行业产量及增长趋势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2025-2031年中国铝镁碳砖行业产量预测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2019-2024年中国铝镁碳砖行业市场需求及增长情况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2025-2031年中国铝镁碳砖行业市场需求预测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2019-2024年中国铝镁碳砖行业利润及增长情况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**地区铝镁碳砖行业市场需求情况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2019-2024年中国铝镁碳砖行业出口情况分析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2019-2024年中国铝镁碳砖行业产品市场价格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2025-2031年中国铝镁碳砖行业产品市场价格走势预测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铝镁碳砖重点企业经营情况分析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铝镁碳砖重点企业经营情况分析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2025-2031年中国铝镁碳砖市场规模预测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2025-2031年中国铝镁碳砖行业利润预测</w:t>
      </w:r>
      <w:r>
        <w:rPr>
          <w:rFonts w:hint="eastAsia"/>
        </w:rPr>
        <w:br/>
      </w:r>
      <w:r>
        <w:rPr>
          <w:rFonts w:hint="eastAsia"/>
        </w:rPr>
        <w:t>　　图表 2025年铝镁碳砖行业壁垒</w:t>
      </w:r>
      <w:r>
        <w:rPr>
          <w:rFonts w:hint="eastAsia"/>
        </w:rPr>
        <w:br/>
      </w:r>
      <w:r>
        <w:rPr>
          <w:rFonts w:hint="eastAsia"/>
        </w:rPr>
        <w:t>　　图表 2025年铝镁碳砖市场前景分析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2025-2031年中国铝镁碳砖市场需求预测</w:t>
      </w:r>
      <w:r>
        <w:rPr>
          <w:rFonts w:hint="eastAsia"/>
        </w:rPr>
        <w:br/>
      </w:r>
      <w:r>
        <w:rPr>
          <w:rFonts w:hint="eastAsia"/>
        </w:rPr>
        <w:t>　　图表 2025年铝镁碳砖发展趋势预测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15223ec95465a" w:history="1">
        <w:r>
          <w:rPr>
            <w:rStyle w:val="Hyperlink"/>
          </w:rPr>
          <w:t>2025-2031年中国铝镁碳砖行业现状与前景趋势分析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15223ec95465a" w:history="1">
        <w:r>
          <w:rPr>
            <w:rStyle w:val="Hyperlink"/>
          </w:rPr>
          <w:t>https://www.20087.com/9/67/LvMeiTanZhuanFaZhanQuShi.html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热点：镁碳砖价格多少钱一吨、铝镁碳砖理化指标、镁碳砖原材料都有什么、铝镁碳砖国家标准、英田牌水泥多少钱一吨、铝镁碳砖和镁碳砖哪个值钱、铝碳化硅碳砖、铝镁碳砖的生产工艺流程、碳砖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10b0f78ee4fd7" w:history="1">
      <w:r>
        <w:rPr>
          <w:rStyle w:val="Hyperlink"/>
        </w:rPr>
        <w:t>2025-2031年中国铝镁碳砖行业现状与前景趋势分析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vMeiTanZhuanFaZhanQuShi.html" TargetMode="External" Id="R15515223ec9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vMeiTanZhuanFaZhanQuShi.html" TargetMode="External" Id="R96b10b0f78e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2024-12-21T00:11:00Z</dcterms:created>
  <dcterms:modified xsi:type="dcterms:W3CDTF">2024-12-21T01:11:00Z</dcterms:modified>
  <dc:subject>2025-2031年中国铝镁碳砖行业现状与前景趋势分析</dc:subject>
  <dc:title>2025-2031年中国铝镁碳砖行业现状与前景趋势分析</dc:title>
  <cp:keywords>2025-2031年中国铝镁碳砖行业现状与前景趋势分析</cp:keywords>
  <dc:description>2025-2031年中国铝镁碳砖行业现状与前景趋势分析</dc:description>
</cp:coreProperties>
</file>