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a6cb863884a32" w:history="1">
              <w:r>
                <w:rPr>
                  <w:rStyle w:val="Hyperlink"/>
                </w:rPr>
                <w:t>2025-2031年中国气凝胶市场分析及发展趋势研究报告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a6cb863884a32" w:history="1">
              <w:r>
                <w:rPr>
                  <w:rStyle w:val="Hyperlink"/>
                </w:rPr>
                <w:t>2025-2031年中国气凝胶市场分析及发展趋势研究报告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a6cb863884a32" w:history="1">
                <w:r>
                  <w:rPr>
                    <w:rStyle w:val="Hyperlink"/>
                  </w:rPr>
                  <w:t>https://www.20087.com/A/87/QiNingJiaoShiChangFenXiBaoGao.html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具有极高孔隙率和极低密度的新型材料，近年来因其卓越的隔热、吸音和吸附性能，在航空航天、建筑、能源和环保等领域展现出广阔的应用前景。全球范围内，气凝胶的研究和产业化正处于快速发展阶段，尤其在美国、欧洲和中国等地，多家企业已成功实现气凝胶的商业化生产。然而，气凝胶行业也面临成本控制、规模化生产和应用领域拓展的挑战。</w:t>
      </w:r>
      <w:r>
        <w:rPr>
          <w:rFonts w:hint="eastAsia"/>
        </w:rPr>
        <w:br/>
      </w:r>
      <w:r>
        <w:rPr>
          <w:rFonts w:hint="eastAsia"/>
        </w:rPr>
        <w:t>　　未来，气凝胶行业将更加注重成本优化和应用创新。成本优化方面，通过改进生产工艺，如采用更经济的原料和能源，提高生产效率，降低气凝胶的制造成本，使之更广泛地应用于民用市场。应用创新方面，气凝胶将探索更多细分市场，如高性能服装、电子设备散热和海洋油污清理等，同时，结合纳米技术，开发具有智能响应和自修复功能的新型气凝胶材料，满足未来科技发展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aa6cb863884a32" w:history="1">
        <w:r>
          <w:rPr>
            <w:rStyle w:val="Hyperlink"/>
          </w:rPr>
          <w:t>2025-2031年中国气凝胶市场分析及发展趋势研究报告</w:t>
        </w:r>
      </w:hyperlink>
      <w:r>
        <w:rPr>
          <w:rFonts w:hint="eastAsia"/>
        </w:rPr>
        <w:t>深入调研分析了我国气凝胶行业的现状、市场规模、竞争格局以及所面临的风险与机遇。该报告结合气凝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中国气凝胶行业发展环境</w:t>
      </w:r>
      <w:r>
        <w:rPr>
          <w:rFonts w:hint="eastAsia"/>
        </w:rPr>
        <w:br/>
      </w:r>
      <w:r>
        <w:rPr>
          <w:rFonts w:hint="eastAsia"/>
        </w:rPr>
        <w:t>　　第一节 气凝胶行业及属性分析</w:t>
      </w:r>
      <w:r>
        <w:rPr>
          <w:rFonts w:hint="eastAsia"/>
        </w:rPr>
        <w:br/>
      </w:r>
      <w:r>
        <w:rPr>
          <w:rFonts w:hint="eastAsia"/>
        </w:rPr>
        <w:t>　　　　一、气凝胶行业定义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四、气凝胶行业周期属性</w:t>
      </w:r>
      <w:r>
        <w:rPr>
          <w:rFonts w:hint="eastAsia"/>
        </w:rPr>
        <w:br/>
      </w:r>
      <w:r>
        <w:rPr>
          <w:rFonts w:hint="eastAsia"/>
        </w:rPr>
        <w:t>　　第二节 气凝胶行业经济发展环境</w:t>
      </w:r>
      <w:r>
        <w:rPr>
          <w:rFonts w:hint="eastAsia"/>
        </w:rPr>
        <w:br/>
      </w:r>
      <w:r>
        <w:rPr>
          <w:rFonts w:hint="eastAsia"/>
        </w:rPr>
        <w:t>　　第三节 气凝胶行业政策发展环境</w:t>
      </w:r>
      <w:r>
        <w:rPr>
          <w:rFonts w:hint="eastAsia"/>
        </w:rPr>
        <w:br/>
      </w:r>
      <w:r>
        <w:rPr>
          <w:rFonts w:hint="eastAsia"/>
        </w:rPr>
        <w:t>　　第四节 气凝胶行业社会发展环境</w:t>
      </w:r>
      <w:r>
        <w:rPr>
          <w:rFonts w:hint="eastAsia"/>
        </w:rPr>
        <w:br/>
      </w:r>
      <w:r>
        <w:rPr>
          <w:rFonts w:hint="eastAsia"/>
        </w:rPr>
        <w:t>　　第五节 气凝胶投融资发展环境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国内外气凝胶行业技术差异与原因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中国气凝胶行业供给与需求情况分析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2019-2024年中国气凝胶行业总体规模</w:t>
      </w:r>
      <w:r>
        <w:rPr>
          <w:rFonts w:hint="eastAsia"/>
        </w:rPr>
        <w:br/>
      </w:r>
      <w:r>
        <w:rPr>
          <w:rFonts w:hint="eastAsia"/>
        </w:rPr>
        <w:t>　　第二节 中国气凝胶行业盈利情况分析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中国气凝胶行业产量情况分析与预测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一、2019-2024年气凝胶行业产量统计分析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二、2024年气凝胶行业产量特点分析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三、2025-2031年中国气凝胶行业产量预测分析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中国气凝胶行业需求概况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一、2019-2024年中国气凝胶行业需求情况分析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三、2025-2031年中国气凝胶市场需求预测分析</w:t>
      </w:r>
      <w:r>
        <w:rPr>
          <w:rFonts w:hint="eastAsia"/>
        </w:rPr>
        <w:br/>
      </w:r>
      <w:r>
        <w:rPr>
          <w:rFonts w:hint="eastAsia"/>
        </w:rPr>
        <w:t>　　第五节 气凝胶产业供需平衡状况分析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2019-2024年中国气凝胶行业进出口情况分析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一、2019-2024年中国气凝胶行业进口分析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二、2019-2024年中国气凝胶行业出口分析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一、2025-2031年中国气凝胶行业进口预测分析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二、2025-2031年中国气凝胶行业出口预测分析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气凝胶重点企业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二、气凝胶企业经营情况分析</w:t>
      </w:r>
      <w:r>
        <w:rPr>
          <w:rFonts w:hint="eastAsia"/>
        </w:rPr>
        <w:br/>
      </w:r>
      <w:r>
        <w:rPr>
          <w:rFonts w:hint="eastAsia"/>
        </w:rPr>
        <w:t>　　　　三、气凝胶企业发展规划及前景展望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气凝胶行业企业经营策略研究分析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气凝胶企业多样化经营策略分析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一、气凝胶企业多样化经营情况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二、现行气凝胶行业多样化经营的方向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大型气凝胶企业集团未来发展策略分析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对中小气凝胶企业生产经营的建议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气凝胶行业发展前景与市场趋势分析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我国气凝胶行业前景与机遇分析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一、我国气凝胶行业发展前景</w:t>
      </w:r>
      <w:r>
        <w:rPr>
          <w:rFonts w:hint="eastAsia"/>
        </w:rPr>
        <w:br/>
      </w:r>
      <w:r>
        <w:rPr>
          <w:rFonts w:hint="eastAsia"/>
        </w:rPr>
        <w:t>　　　　二、我国气凝胶发展机遇分析</w:t>
      </w:r>
      <w:r>
        <w:rPr>
          <w:rFonts w:hint="eastAsia"/>
        </w:rPr>
        <w:br/>
      </w:r>
      <w:r>
        <w:rPr>
          <w:rFonts w:hint="eastAsia"/>
        </w:rPr>
        <w:t>　　　　三、2025年气凝胶的发展机遇分析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四、新冠疫情对气凝胶行业的影响分析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2025-2031年中国气凝胶市场趋势分析</w:t>
      </w:r>
      <w:r>
        <w:rPr>
          <w:rFonts w:hint="eastAsia"/>
        </w:rPr>
        <w:br/>
      </w:r>
      <w:r>
        <w:rPr>
          <w:rFonts w:hint="eastAsia"/>
        </w:rPr>
        <w:t>　　　　一、气凝胶市场趋势总结</w:t>
      </w:r>
      <w:r>
        <w:rPr>
          <w:rFonts w:hint="eastAsia"/>
        </w:rPr>
        <w:br/>
      </w:r>
      <w:r>
        <w:rPr>
          <w:rFonts w:hint="eastAsia"/>
        </w:rPr>
        <w:t>　　　　二、气凝胶发展趋势分析</w:t>
      </w:r>
      <w:r>
        <w:rPr>
          <w:rFonts w:hint="eastAsia"/>
        </w:rPr>
        <w:br/>
      </w:r>
      <w:r>
        <w:rPr>
          <w:rFonts w:hint="eastAsia"/>
        </w:rPr>
        <w:t>　　　　三、气凝胶市场发展空间</w:t>
      </w:r>
      <w:r>
        <w:rPr>
          <w:rFonts w:hint="eastAsia"/>
        </w:rPr>
        <w:br/>
      </w:r>
      <w:r>
        <w:rPr>
          <w:rFonts w:hint="eastAsia"/>
        </w:rPr>
        <w:t>　　　　四、气凝胶产业政策趋向</w:t>
      </w:r>
      <w:r>
        <w:rPr>
          <w:rFonts w:hint="eastAsia"/>
        </w:rPr>
        <w:br/>
      </w:r>
      <w:r>
        <w:rPr>
          <w:rFonts w:hint="eastAsia"/>
        </w:rPr>
        <w:t>　　　　五、气凝胶技术革新趋势</w:t>
      </w:r>
      <w:r>
        <w:rPr>
          <w:rFonts w:hint="eastAsia"/>
        </w:rPr>
        <w:br/>
      </w:r>
      <w:r>
        <w:rPr>
          <w:rFonts w:hint="eastAsia"/>
        </w:rPr>
        <w:t>　　　　六、气凝胶价格走势分析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七、国际环境对气凝胶行业的影响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气凝胶行业投资效益及风险分析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气凝胶行业投资效益分析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一、2025年气凝胶行业投资状况分析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二、2025年气凝胶行业投资效益分析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三、2025年气凝胶行业投资趋势预测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四、2025年气凝胶行业投资方向</w:t>
      </w:r>
      <w:r>
        <w:rPr>
          <w:rFonts w:hint="eastAsia"/>
        </w:rPr>
        <w:br/>
      </w:r>
      <w:r>
        <w:rPr>
          <w:rFonts w:hint="eastAsia"/>
        </w:rPr>
        <w:t>　　　　五、2025年气凝胶行业投资建议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2025-2031年气凝胶行业投资风险及控制策略分析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一、气凝胶市场风险及控制策略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二、气凝胶行业政策风险及控制策略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三、气凝胶经营风险及控制策略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四、气凝胶同业竞争风险及控制策略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五、气凝胶行业其他风险及控制策略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气凝胶市场预测及项目投资建议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中国气凝胶行业生产、营销企业投资运作模式分析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气凝胶行业外销与内销优势分析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2025-2031年中国气凝胶行业市场规模及增长趋势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2025-2031年中国气凝胶行业投资规模预测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2025-2031年气凝胶行业市场盈利预测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中-智林-气凝胶行业项目投资建议</w:t>
      </w:r>
      <w:r>
        <w:rPr>
          <w:rFonts w:hint="eastAsia"/>
        </w:rPr>
        <w:br/>
      </w:r>
      <w:r>
        <w:rPr>
          <w:rFonts w:hint="eastAsia"/>
        </w:rPr>
        <w:t>　　　　一、气凝胶技术应用注意事项</w:t>
      </w:r>
      <w:r>
        <w:rPr>
          <w:rFonts w:hint="eastAsia"/>
        </w:rPr>
        <w:br/>
      </w:r>
      <w:r>
        <w:rPr>
          <w:rFonts w:hint="eastAsia"/>
        </w:rPr>
        <w:t>　　　　二、气凝胶项目投资注意事项</w:t>
      </w:r>
      <w:r>
        <w:rPr>
          <w:rFonts w:hint="eastAsia"/>
        </w:rPr>
        <w:br/>
      </w:r>
      <w:r>
        <w:rPr>
          <w:rFonts w:hint="eastAsia"/>
        </w:rPr>
        <w:t>　　　　三、气凝胶生产开发注意事项</w:t>
      </w:r>
      <w:r>
        <w:rPr>
          <w:rFonts w:hint="eastAsia"/>
        </w:rPr>
        <w:br/>
      </w:r>
      <w:r>
        <w:rPr>
          <w:rFonts w:hint="eastAsia"/>
        </w:rPr>
        <w:t>　　　　四、气凝胶销售注意事项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气凝胶行业类别</w:t>
      </w:r>
      <w:r>
        <w:rPr>
          <w:rFonts w:hint="eastAsia"/>
        </w:rPr>
        <w:br/>
      </w:r>
      <w:r>
        <w:rPr>
          <w:rFonts w:hint="eastAsia"/>
        </w:rPr>
        <w:t>　　图表 气凝胶行业产业链调研</w:t>
      </w:r>
      <w:r>
        <w:rPr>
          <w:rFonts w:hint="eastAsia"/>
        </w:rPr>
        <w:br/>
      </w:r>
      <w:r>
        <w:rPr>
          <w:rFonts w:hint="eastAsia"/>
        </w:rPr>
        <w:t>　　图表 气凝胶行业现状</w:t>
      </w:r>
      <w:r>
        <w:rPr>
          <w:rFonts w:hint="eastAsia"/>
        </w:rPr>
        <w:br/>
      </w:r>
      <w:r>
        <w:rPr>
          <w:rFonts w:hint="eastAsia"/>
        </w:rPr>
        <w:t>　　图表 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2019-2024年中国气凝胶市场规模</w:t>
      </w:r>
      <w:r>
        <w:rPr>
          <w:rFonts w:hint="eastAsia"/>
        </w:rPr>
        <w:br/>
      </w:r>
      <w:r>
        <w:rPr>
          <w:rFonts w:hint="eastAsia"/>
        </w:rPr>
        <w:t>　　图表 2025年中国气凝胶行业产能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2019-2024年中国气凝胶产量</w:t>
      </w:r>
      <w:r>
        <w:rPr>
          <w:rFonts w:hint="eastAsia"/>
        </w:rPr>
        <w:br/>
      </w:r>
      <w:r>
        <w:rPr>
          <w:rFonts w:hint="eastAsia"/>
        </w:rPr>
        <w:t>　　图表 气凝胶行业动态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2019-2024年中国气凝胶行情</w:t>
      </w:r>
      <w:r>
        <w:rPr>
          <w:rFonts w:hint="eastAsia"/>
        </w:rPr>
        <w:br/>
      </w:r>
      <w:r>
        <w:rPr>
          <w:rFonts w:hint="eastAsia"/>
        </w:rPr>
        <w:t>　　图表 2019-2024年中国气凝胶价格走势图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2019-2024年中国气凝胶进口数据</w:t>
      </w:r>
      <w:r>
        <w:rPr>
          <w:rFonts w:hint="eastAsia"/>
        </w:rPr>
        <w:br/>
      </w:r>
      <w:r>
        <w:rPr>
          <w:rFonts w:hint="eastAsia"/>
        </w:rPr>
        <w:t>　　图表 2019-2024年中国气凝胶出口数据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**地区气凝胶市场规模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**地区气凝胶市场调研</w:t>
      </w:r>
      <w:r>
        <w:rPr>
          <w:rFonts w:hint="eastAsia"/>
        </w:rPr>
        <w:br/>
      </w:r>
      <w:r>
        <w:rPr>
          <w:rFonts w:hint="eastAsia"/>
        </w:rPr>
        <w:t>　　图表 **地区气凝胶行业市场需求分析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气凝胶行业竞争对手分析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2025-2031年中国气凝胶市场规模预测</w:t>
      </w:r>
      <w:r>
        <w:rPr>
          <w:rFonts w:hint="eastAsia"/>
        </w:rPr>
        <w:br/>
      </w:r>
      <w:r>
        <w:rPr>
          <w:rFonts w:hint="eastAsia"/>
        </w:rPr>
        <w:t>　　图表 气凝胶行业准入条件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2025-2031年中国气凝胶行业信息化</w:t>
      </w:r>
      <w:r>
        <w:rPr>
          <w:rFonts w:hint="eastAsia"/>
        </w:rPr>
        <w:br/>
      </w:r>
      <w:r>
        <w:rPr>
          <w:rFonts w:hint="eastAsia"/>
        </w:rPr>
        <w:t>　　图表 2025年中国气凝胶市场前景分析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a6cb863884a32" w:history="1">
        <w:r>
          <w:rPr>
            <w:rStyle w:val="Hyperlink"/>
          </w:rPr>
          <w:t>2025-2031年中国气凝胶市场分析及发展趋势研究报告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a6cb863884a32" w:history="1">
        <w:r>
          <w:rPr>
            <w:rStyle w:val="Hyperlink"/>
          </w:rPr>
          <w:t>https://www.20087.com/A/87/QiNingJiaoShiChangFenXiBaoGao.html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9152c47974f13" w:history="1">
      <w:r>
        <w:rPr>
          <w:rStyle w:val="Hyperlink"/>
        </w:rPr>
        <w:t>2025-2031年中国气凝胶市场分析及发展趋势研究报告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QiNingJiaoShiChangFenXiBaoGao.html" TargetMode="External" Id="R84aa6cb86388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QiNingJiaoShiChangFenXiBaoGao.html" TargetMode="External" Id="R2939152c479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2024-10-25T05:49:00Z</dcterms:created>
  <dcterms:modified xsi:type="dcterms:W3CDTF">2024-10-25T06:49:00Z</dcterms:modified>
  <dc:subject>2025-2031年中国气凝胶市场分析及发展趋势研究报告</dc:subject>
  <dc:title>2025-2031年中国气凝胶市场分析及发展趋势研究报告</dc:title>
  <cp:keywords>2025-2031年中国气凝胶市场分析及发展趋势研究报告</cp:keywords>
  <dc:description>2025-2031年中国气凝胶市场分析及发展趋势研究报告</dc:description>
</cp:coreProperties>
</file>