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443a32a04e8e" w:history="1">
              <w:r>
                <w:rPr>
                  <w:rStyle w:val="Hyperlink"/>
                </w:rPr>
                <w:t>中国2-氨基-2-羟甲基-1,3-丙二醇行业调研及未来趋势预测报告（2026-2032年）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443a32a04e8e" w:history="1">
              <w:r>
                <w:rPr>
                  <w:rStyle w:val="Hyperlink"/>
                </w:rPr>
                <w:t>中国2-氨基-2-羟甲基-1,3-丙二醇行业调研及未来趋势预测报告（2026-2032年）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443a32a04e8e" w:history="1">
                <w:r>
                  <w:rPr>
                    <w:rStyle w:val="Hyperlink"/>
                  </w:rPr>
                  <w:t>https://www.20087.com/3/38/2-AnJi-2-QiangJiaJi-1-3-BingErChunHangYeDiaoYanBaoGao.html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-2-羟甲基-1,3-丙二醇简称Bis-Tris，是一种重要的有机化合物，广泛应用于生命科学领域，作为缓冲溶液中的缓冲剂。Bis-Tris因其在较宽的pH范围内保持稳定、且对酶活性影响较小的特性，被大量用于蛋白质结晶、电泳和细胞培养等研究中。近年来，随着生物技术的迅猛发展，尤其是分子生物学和遗传学领域，Bis-Tris的需求量持续增长。同时，合成技术的进步降低了其生产成本，提高了纯度和稳定性。</w:t>
      </w:r>
      <w:r>
        <w:rPr>
          <w:rFonts w:hint="eastAsia"/>
        </w:rPr>
        <w:br/>
      </w:r>
      <w:r>
        <w:rPr>
          <w:rFonts w:hint="eastAsia"/>
        </w:rPr>
        <w:t>　　未来，2-氨基-2-羟甲基-1,3-丙二醇的应用范围将进一步拓展，尤其是在新兴的生物制药和精准医学领域。随着合成生物学和基因编辑技术的突破，对高纯度、高质量的缓冲剂需求将更加迫切。同时，环境友好型的生产方法将被优先考虑，以减少化学品对环境的影响。此外，新型衍生物的开发也将成为研究热点，以满足特定实验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443a32a04e8e" w:history="1">
        <w:r>
          <w:rPr>
            <w:rStyle w:val="Hyperlink"/>
          </w:rPr>
          <w:t>中国2-氨基-2-羟甲基-1,3-丙二醇行业调研及未来趋势预测报告（2026-2032年）</w:t>
        </w:r>
      </w:hyperlink>
      <w:r>
        <w:rPr>
          <w:rFonts w:hint="eastAsia"/>
        </w:rPr>
        <w:t>》基于国家统计局、行业协会等详实数据，结合全面市场调研，系统分析了2-氨基-2-羟甲基-1,3-丙二醇行业的市场规模、技术现状及未来发展方向。报告从经济环境、政策导向等角度出发，深入探讨了2-氨基-2-羟甲基-1,3-丙二醇行业发展趋势、竞争格局及重点企业的战略布局，同时对2-氨基-2-羟甲基-1,3-丙二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2-氨基-2-羟甲基-1,3-丙二醇行业概述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2-氨基-2-羟甲基-1,3-丙二醇行业界定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2-氨基-2-羟甲基-1,3-丙二醇行业发展历程</w:t>
      </w:r>
      <w:r>
        <w:rPr>
          <w:rFonts w:hint="eastAsia"/>
        </w:rPr>
        <w:br/>
      </w:r>
      <w:r>
        <w:rPr>
          <w:rFonts w:hint="eastAsia"/>
        </w:rPr>
        <w:t>　　第三节 2-氨基-2-羟甲基-1,3-丙二醇产业链分析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2025-2026年中国2-氨基-2-羟甲基-1,3-丙二醇行业发展环境分析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一、2-氨基-2-羟甲基-1,3-丙二醇行业相关政策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2025-2026年2-氨基-2-羟甲基-1,3-丙二醇行业技术发展现状及趋势分析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国内外2-氨基-2-羟甲基-1,3-丙二醇行业技术差异与原因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2-氨基-2-羟甲基-1,3-丙二醇行业技术发展方向、趋势预测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提升2-氨基-2-羟甲基-1,3-丙二醇行业技术能力策略建议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中国2-氨基-2-羟甲基-1,3-丙二醇行业供给与需求情况分析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2020-2025年中国2-氨基-2-羟甲基-1,3-丙二醇行业总体规模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中国2-氨基-2-羟甲基-1,3-丙二醇行业盈利情况分析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中国2-氨基-2-羟甲基-1,3-丙二醇行业产量情况分析与预测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一、2020-2025年2-氨基-2-羟甲基-1,3-丙二醇行业产量统计分析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二、2026年2-氨基-2-羟甲基-1,3-丙二醇行业产量特点分析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三、2026-2032年中国2-氨基-2-羟甲基-1,3-丙二醇行业产量预测分析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中国2-氨基-2-羟甲基-1,3-丙二醇行业需求概况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一、2020-2025年中国2-氨基-2-羟甲基-1,3-丙二醇行业需求情况分析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二、2026年中国2-氨基-2-羟甲基-1,3-丙二醇行业市场需求特点分析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三、2026-2032年中国2-氨基-2-羟甲基-1,3-丙二醇市场需求预测分析分析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2-氨基-2-羟甲基-1,3-丙二醇产业供需平衡状况分析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2020-2025年中国2-氨基-2-羟甲基-1,3-丙二醇行业重点地区调研分析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一、中国2-氨基-2-羟甲基-1,3-丙二醇行业重点区域市场结构调研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二、**地区2-氨基-2-羟甲基-1,3-丙二醇行业调研分析</w:t>
      </w:r>
      <w:r>
        <w:rPr>
          <w:rFonts w:hint="eastAsia"/>
        </w:rPr>
        <w:br/>
      </w:r>
      <w:r>
        <w:rPr>
          <w:rFonts w:hint="eastAsia"/>
        </w:rPr>
        <w:t>　　　　三、**地区2-氨基-2-羟甲基-1,3-丙二醇行业调研分析</w:t>
      </w:r>
      <w:r>
        <w:rPr>
          <w:rFonts w:hint="eastAsia"/>
        </w:rPr>
        <w:br/>
      </w:r>
      <w:r>
        <w:rPr>
          <w:rFonts w:hint="eastAsia"/>
        </w:rPr>
        <w:t>　　　　四、**地区2-氨基-2-羟甲基-1,3-丙二醇行业调研分析</w:t>
      </w:r>
      <w:r>
        <w:rPr>
          <w:rFonts w:hint="eastAsia"/>
        </w:rPr>
        <w:br/>
      </w:r>
      <w:r>
        <w:rPr>
          <w:rFonts w:hint="eastAsia"/>
        </w:rPr>
        <w:t>　　　　五、**地区2-氨基-2-羟甲基-1,3-丙二醇行业调研分析</w:t>
      </w:r>
      <w:r>
        <w:rPr>
          <w:rFonts w:hint="eastAsia"/>
        </w:rPr>
        <w:br/>
      </w:r>
      <w:r>
        <w:rPr>
          <w:rFonts w:hint="eastAsia"/>
        </w:rPr>
        <w:t>　　　　六、**地区2-氨基-2-羟甲基-1,3-丙二醇行业调研分析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中国2-氨基-2-羟甲基-1,3-丙二醇行业进出口情况分析预测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2020-2025年中国2-氨基-2-羟甲基-1,3-丙二醇行业进出口情况分析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一、2020-2025年中国2-氨基-2-羟甲基-1,3-丙二醇行业进口分析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二、2020-2025年中国2-氨基-2-羟甲基-1,3-丙二醇行业出口分析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2026-2032年中国2-氨基-2-羟甲基-1,3-丙二醇行业进出口情况预测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一、2026-2032年中国2-氨基-2-羟甲基-1,3-丙二醇行业进口预测分析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二、2026-2032年中国2-氨基-2-羟甲基-1,3-丙二醇行业出口预测分析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影响2-氨基-2-羟甲基-1,3-丙二醇行业进出口变化的主要原因分析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中国2-氨基-2-羟甲基-1,3-丙二醇行业规模与效益分析预测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一、2020-2025年2-氨基-2-羟甲基-1,3-丙二醇行业资产规模变化分析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二、2026-2032年2-氨基-2-羟甲基-1,3-丙二醇行业资产规模预测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三、2020-2025年2-氨基-2-羟甲基-1,3-丙二醇行业收入和利润变化分析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四、2026-2032年2-氨基-2-羟甲基-1,3-丙二醇行业收入和利润预测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一、2020-2025年2-氨基-2-羟甲基-1,3-丙二醇行业三费变化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二、2020-2025年2-氨基-2-羟甲基-1,3-丙二醇行业效益分析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国内2-氨基-2-羟甲基-1,3-丙二醇产品价格走势及影响因素分析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2020-2025年国内2-氨基-2-羟甲基-1,3-丙二醇市场价格回顾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当前国内2-氨基-2-羟甲基-1,3-丙二醇市场价格及评述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国内2-氨基-2-羟甲基-1,3-丙二醇价格影响因素分析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2026-2032年国内2-氨基-2-羟甲基-1,3-丙二醇市场价格走势预测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2-氨基-2-羟甲基-1,3-丙二醇行业上、下游市场分析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2-氨基-2-羟甲基-1,3-丙二醇行业竞争格局分析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一、2-氨基-2-羟甲基-1,3-丙二醇市场集中度分析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三、2-氨基-2-羟甲基-1,3-丙二醇区域集中度分析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一、2026年2-氨基-2-羟甲基-1,3-丙二醇行业竞争分析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二、2026年中外2-氨基-2-羟甲基-1,3-丙二醇产品竞争分析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三、2020-2025年中国2-氨基-2-羟甲基-1,3-丙二醇市场竞争分析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四、2026-2032年国内主要2-氨基-2-羟甲基-1,3-丙二醇企业动向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2-氨基-2-羟甲基-1,3-丙二醇行业重点企业发展调研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2-氨基-2-羟甲基-1,3-丙二醇重点企业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2-氨基-2-羟甲基-1,3-丙二醇重点企业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2-氨基-2-羟甲基-1,3-丙二醇重点企业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2-氨基-2-羟甲基-1,3-丙二醇企业发展策略分析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2-氨基-2-羟甲基-1,3-丙二醇市场策略分析</w:t>
      </w:r>
      <w:r>
        <w:rPr>
          <w:rFonts w:hint="eastAsia"/>
        </w:rPr>
        <w:br/>
      </w:r>
      <w:r>
        <w:rPr>
          <w:rFonts w:hint="eastAsia"/>
        </w:rPr>
        <w:t>　　　　一、2-氨基-2-羟甲基-1,3-丙二醇价格策略分析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二、2-氨基-2-羟甲基-1,3-丙二醇渠道策略分析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提高2-氨基-2-羟甲基-1,3-丙二醇企业竞争力的策略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一、提高中国2-氨基-2-羟甲基-1,3-丙二醇企业核心竞争力的对策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三、影响2-氨基-2-羟甲基-1,3-丙二醇企业核心竞争力的因素及提升途径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四、提高2-氨基-2-羟甲基-1,3-丙二醇企业竞争力的策略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对中国2-氨基-2-羟甲基-1,3-丙二醇品牌的战略思考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一、2-氨基-2-羟甲基-1,3-丙二醇实施品牌战略的意义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三、中国2-氨基-2-羟甲基-1,3-丙二醇企业的品牌战略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四、2-氨基-2-羟甲基-1,3-丙二醇品牌战略管理的策略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2-氨基-2-羟甲基-1,3-丙二醇行业发展因素与投资风险分析预测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影响2-氨基-2-羟甲基-1,3-丙二醇行业发展主要因素分析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一、2026年影响2-氨基-2-羟甲基-1,3-丙二醇行业发展的不利因素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二、2026年影响2-氨基-2-羟甲基-1,3-丙二醇行业发展的稳定因素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三、2026年影响2-氨基-2-羟甲基-1,3-丙二醇行业发展的有利因素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四、2026年中国2-氨基-2-羟甲基-1,3-丙二醇行业发展面临的机遇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五、2026年中国2-氨基-2-羟甲基-1,3-丙二醇行业发展面临的挑战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一、2026-2032年2-氨基-2-羟甲基-1,3-丙二醇行业市场风险分析预测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二、2026-2032年2-氨基-2-羟甲基-1,3-丙二醇行业政策风险分析预测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三、2026-2032年2-氨基-2-羟甲基-1,3-丙二醇行业技术风险分析预测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四、2026-2032年2-氨基-2-羟甲基-1,3-丙二醇行业竞争风险分析预测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五、2026-2032年2-氨基-2-羟甲基-1,3-丙二醇行业管理风险分析预测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2-氨基-2-羟甲基-1,3-丙二醇市场预测及项目投资建议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中国2-氨基-2-羟甲基-1,3-丙二醇行业生产、营销企业投资运作模式分析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2-氨基-2-羟甲基-1,3-丙二醇行业外销与内销优势分析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2026-2032年中国2-氨基-2-羟甲基-1,3-丙二醇行业市场规模及增长趋势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2026-2032年中国2-氨基-2-羟甲基-1,3-丙二醇行业投资规模预测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2026-2032年2-氨基-2-羟甲基-1,3-丙二醇行业市场盈利预测</w:t>
      </w:r>
      <w:r>
        <w:rPr>
          <w:rFonts w:hint="eastAsia"/>
        </w:rPr>
        <w:br/>
      </w:r>
      <w:r>
        <w:rPr>
          <w:rFonts w:hint="eastAsia"/>
        </w:rPr>
        <w:t>　　第六节 2-氨基-2-羟甲基-1,3-丙二醇行业项目投资建议</w:t>
      </w:r>
      <w:r>
        <w:rPr>
          <w:rFonts w:hint="eastAsia"/>
        </w:rPr>
        <w:br/>
      </w:r>
      <w:r>
        <w:rPr>
          <w:rFonts w:hint="eastAsia"/>
        </w:rPr>
        <w:t>　　　　一、2-氨基-2-羟甲基-1,3-丙二醇技术应用注意事项</w:t>
      </w:r>
      <w:r>
        <w:rPr>
          <w:rFonts w:hint="eastAsia"/>
        </w:rPr>
        <w:br/>
      </w:r>
      <w:r>
        <w:rPr>
          <w:rFonts w:hint="eastAsia"/>
        </w:rPr>
        <w:t>　　　　二、2-氨基-2-羟甲基-1,3-丙二醇项目投资注意事项</w:t>
      </w:r>
      <w:r>
        <w:rPr>
          <w:rFonts w:hint="eastAsia"/>
        </w:rPr>
        <w:br/>
      </w:r>
      <w:r>
        <w:rPr>
          <w:rFonts w:hint="eastAsia"/>
        </w:rPr>
        <w:t>　　　　三、2-氨基-2-羟甲基-1,3-丙二醇生产开发注意事项</w:t>
      </w:r>
      <w:r>
        <w:rPr>
          <w:rFonts w:hint="eastAsia"/>
        </w:rPr>
        <w:br/>
      </w:r>
      <w:r>
        <w:rPr>
          <w:rFonts w:hint="eastAsia"/>
        </w:rPr>
        <w:t>　　　　四、2-氨基-2-羟甲基-1,3-丙二醇销售注意事项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2-氨基-2-羟甲基-1,3-丙二醇行业类别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2-氨基-2-羟甲基-1,3-丙二醇行业产业链调研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2-氨基-2-羟甲基-1,3-丙二醇行业现状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2020-2025年中国2-氨基-2-羟甲基-1,3-丙二醇行业市场规模</w:t>
      </w:r>
      <w:r>
        <w:rPr>
          <w:rFonts w:hint="eastAsia"/>
        </w:rPr>
        <w:br/>
      </w:r>
      <w:r>
        <w:rPr>
          <w:rFonts w:hint="eastAsia"/>
        </w:rPr>
        <w:t>　　图表 2026年中国2-氨基-2-羟甲基-1,3-丙二醇行业产能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2020-2025年中国2-氨基-2-羟甲基-1,3-丙二醇行业产量统计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2020-2025年中国2-氨基-2-羟甲基-1,3-丙二醇市场需求量</w:t>
      </w:r>
      <w:r>
        <w:rPr>
          <w:rFonts w:hint="eastAsia"/>
        </w:rPr>
        <w:br/>
      </w:r>
      <w:r>
        <w:rPr>
          <w:rFonts w:hint="eastAsia"/>
        </w:rPr>
        <w:t>　　图表 2026年中国2-氨基-2-羟甲基-1,3-丙二醇行业需求区域调研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2020-2025年中国2-氨基-2-羟甲基-1,3-丙二醇行情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2020-2025年中国2-氨基-2-羟甲基-1,3-丙二醇行业企业数量统计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**地区2-氨基-2-羟甲基-1,3-丙二醇市场规模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**地区2-氨基-2-羟甲基-1,3-丙二醇市场调研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**地区2-氨基-2-羟甲基-1,3-丙二醇市场规模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**地区2-氨基-2-羟甲基-1,3-丙二醇市场调研</w:t>
      </w:r>
      <w:r>
        <w:rPr>
          <w:rFonts w:hint="eastAsia"/>
        </w:rPr>
        <w:br/>
      </w:r>
      <w:r>
        <w:rPr>
          <w:rFonts w:hint="eastAsia"/>
        </w:rPr>
        <w:t>　　图表 **地区2-氨基-2-羟甲基-1,3-丙二醇行业市场需求分析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2-氨基-2-羟甲基-1,3-丙二醇行业竞争对手分析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2-氨基-2-羟甲基-1,3-丙二醇重点企业（三）成长能力情况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2026-2032年中国2-氨基-2-羟甲基-1,3-丙二醇行业市场规模预测</w:t>
      </w:r>
      <w:r>
        <w:rPr>
          <w:rFonts w:hint="eastAsia"/>
        </w:rPr>
        <w:br/>
      </w:r>
      <w:r>
        <w:rPr>
          <w:rFonts w:hint="eastAsia"/>
        </w:rPr>
        <w:t>　　图表 2-氨基-2-羟甲基-1,3-丙二醇行业准入条件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2026-2032年中国2-氨基-2-羟甲基-1,3-丙二醇市场前景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2026-2032年中国2-氨基-2-羟甲基-1,3-丙二醇行业发展趋势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443a32a04e8e" w:history="1">
        <w:r>
          <w:rPr>
            <w:rStyle w:val="Hyperlink"/>
          </w:rPr>
          <w:t>中国2-氨基-2-羟甲基-1,3-丙二醇行业调研及未来趋势预测报告（2026-2032年）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443a32a04e8e" w:history="1">
        <w:r>
          <w:rPr>
            <w:rStyle w:val="Hyperlink"/>
          </w:rPr>
          <w:t>https://www.20087.com/3/38/2-AnJi-2-QiangJiaJi-1-3-BingErChunHangYeDiaoYanBaoGao.html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热点：氨甲基丙二醇、2-氨基-3-羟基丙酸、2氨基2甲基1丙醇、2-氨基-2-乙基-1,3-丙二醇、二羟甲基丙酸、2羟基2甲基丙胺磷酸盐百度百科、3羟甲基丙烷、2-氨基-2-甲基-1-丙醇 生产厂家、三羟甲基氨基甲烷作用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d9bdc9c64e48" w:history="1">
      <w:r>
        <w:rPr>
          <w:rStyle w:val="Hyperlink"/>
        </w:rPr>
        <w:t>中国2-氨基-2-羟甲基-1,3-丙二醇行业调研及未来趋势预测报告（2026-2032年）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2-AnJi-2-QiangJiaJi-1-3-BingErChunHangYeDiaoYanBaoGao.html" TargetMode="External" Id="Rac59443a32a0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2-AnJi-2-QiangJiaJi-1-3-BingErChunHangYeDiaoYanBaoGao.html" TargetMode="External" Id="R0fffd9bdc9c6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2025-11-16T02:58:00Z</dcterms:created>
  <dcterms:modified xsi:type="dcterms:W3CDTF">2025-11-16T03:58:00Z</dcterms:modified>
  <dc:subject>中国2-氨基-2-羟甲基-1,3-丙二醇行业调研及未来趋势预测报告（2026-2032年）</dc:subject>
  <dc:title>中国2-氨基-2-羟甲基-1,3-丙二醇行业调研及未来趋势预测报告（2026-2032年）</dc:title>
  <cp:keywords>中国2-氨基-2-羟甲基-1,3-丙二醇行业调研及未来趋势预测报告（2026-2032年）</cp:keywords>
  <dc:description>中国2-氨基-2-羟甲基-1,3-丙二醇行业调研及未来趋势预测报告（2026-2032年）</dc:description>
</cp:coreProperties>
</file>