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f59ca476f4556" w:history="1">
              <w:r>
                <w:rPr>
                  <w:rStyle w:val="Hyperlink"/>
                </w:rPr>
                <w:t>2024-2030年中国L-苏氨酸行业市场调查及发展前景分析报告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f59ca476f4556" w:history="1">
              <w:r>
                <w:rPr>
                  <w:rStyle w:val="Hyperlink"/>
                </w:rPr>
                <w:t>2024-2030年中国L-苏氨酸行业市场调查及发展前景分析报告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f59ca476f4556" w:history="1">
                <w:r>
                  <w:rPr>
                    <w:rStyle w:val="Hyperlink"/>
                  </w:rPr>
                  <w:t>https://www.20087.com/A/A7/L-SuAnSuanFaZhanQuShiYuCeBaoGao.html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苏氨酸是一种必需氨基酸，广泛应用于食品、饲料和医药行业，作为营养补充剂和蛋白质构建块。近年来，L-苏氨酸的生产技术有了显著进步，微生物发酵法成为主流生产方式，提高了产量和纯度。同时，L-苏氨酸的用途也在不断拓展，如在食品工业中用于改善食品口感和营养价值，在医药领域用于治疗某些代谢性疾病。</w:t>
      </w:r>
      <w:r>
        <w:rPr>
          <w:rFonts w:hint="eastAsia"/>
        </w:rPr>
        <w:br/>
      </w:r>
      <w:r>
        <w:rPr>
          <w:rFonts w:hint="eastAsia"/>
        </w:rPr>
        <w:t>　　未来的L-苏氨酸市场将更加注重产品创新和应用领域的拓展。产品创新方面，将开发更多高纯度和高生物利用度的L-苏氨酸产品，以满足特定营养需求。应用领域拓展方面，L-苏氨酸在化妆品和个人护理产品中的应用将得到探索，如作为皮肤保湿剂和抗衰老成分。此外，随着合成生物学的发展，利用基因编辑技术优化L-苏氨酸生产菌株，将提高生产效率和降低成本，推动L-苏氨酸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f59ca476f4556" w:history="1">
        <w:r>
          <w:rPr>
            <w:rStyle w:val="Hyperlink"/>
          </w:rPr>
          <w:t>2024-2030年中国L-苏氨酸行业市场调查及发展前景分析报告</w:t>
        </w:r>
      </w:hyperlink>
      <w:r>
        <w:rPr>
          <w:rFonts w:hint="eastAsia"/>
        </w:rPr>
        <w:t>》是根据公司多年来对L-苏氨酸产品的研究，结合L-苏氨酸产品历年供需关系变化规律，对我国L-苏氨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L-苏氨酸产业概述</w:t>
      </w:r>
      <w:r>
        <w:rPr>
          <w:rFonts w:hint="eastAsia"/>
        </w:rPr>
        <w:br/>
      </w:r>
      <w:r>
        <w:rPr>
          <w:rFonts w:hint="eastAsia"/>
        </w:rPr>
        <w:t>　　第一节 L-苏氨酸产业定义</w:t>
      </w:r>
      <w:r>
        <w:rPr>
          <w:rFonts w:hint="eastAsia"/>
        </w:rPr>
        <w:br/>
      </w:r>
      <w:r>
        <w:rPr>
          <w:rFonts w:hint="eastAsia"/>
        </w:rPr>
        <w:t>　　第二节 L-苏氨酸产业发展历程</w:t>
      </w:r>
      <w:r>
        <w:rPr>
          <w:rFonts w:hint="eastAsia"/>
        </w:rPr>
        <w:br/>
      </w:r>
      <w:r>
        <w:rPr>
          <w:rFonts w:hint="eastAsia"/>
        </w:rPr>
        <w:t>　　第三节 L-苏氨酸分类情况</w:t>
      </w:r>
      <w:r>
        <w:rPr>
          <w:rFonts w:hint="eastAsia"/>
        </w:rPr>
        <w:br/>
      </w:r>
      <w:r>
        <w:rPr>
          <w:rFonts w:hint="eastAsia"/>
        </w:rPr>
        <w:t>　　第四节 L-苏氨酸产业链分析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2023-2024年L-苏氨酸行业发展环境分析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我国L-苏氨酸行业政策环境分析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一、L-苏氨酸产业政策分析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二、相关L-苏氨酸产业政策影响分析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我国L-苏氨酸行业技术环境分析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一、我国L-苏氨酸技术发展概况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二、我国L-苏氨酸行业技术发展趋势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中国L-苏氨酸市场供需分析预测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L-苏氨酸市场现状分析及预测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一、2019-2024年我国L-苏氨酸市场规模分析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二、2024-2030年我国L-苏氨酸市场规模预测</w:t>
      </w:r>
      <w:r>
        <w:rPr>
          <w:rFonts w:hint="eastAsia"/>
        </w:rPr>
        <w:br/>
      </w:r>
      <w:r>
        <w:rPr>
          <w:rFonts w:hint="eastAsia"/>
        </w:rPr>
        <w:t>　　第二节 L-苏氨酸行业供给分析及预测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一、2019-2024年我国L-苏氨酸市场供给分析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二、2024年我国L-苏氨酸市场供给特点分析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三、2024-2030年我国L-苏氨酸市场供给预测</w:t>
      </w:r>
      <w:r>
        <w:rPr>
          <w:rFonts w:hint="eastAsia"/>
        </w:rPr>
        <w:br/>
      </w:r>
      <w:r>
        <w:rPr>
          <w:rFonts w:hint="eastAsia"/>
        </w:rPr>
        <w:t>　　第三节 L-苏氨酸市场需求分析及预测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一、2019-2024年我国L-苏氨酸市场需求分析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二、2024年我国L-苏氨酸市场需求特点分析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三、2024-2030年我国L-苏氨酸市场需求预测</w:t>
      </w:r>
      <w:r>
        <w:rPr>
          <w:rFonts w:hint="eastAsia"/>
        </w:rPr>
        <w:br/>
      </w:r>
      <w:r>
        <w:rPr>
          <w:rFonts w:hint="eastAsia"/>
        </w:rPr>
        <w:t>　　第四节 L-苏氨酸行业进出口情况分析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一、2019-2024年我国L-苏氨酸进出口情况分析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二、2024年我国L-苏氨酸行业进出口特点分析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三、2024-2030年我国L-苏氨酸进出口情况预测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中国L-苏氨酸市场价格未来趋势分析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2019-2024年我国L-苏氨酸市场价格回顾分析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当前国内L-苏氨酸产品市场价格及评述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国内L-苏氨酸产品价格影响因素分析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2024-2030年我国L-苏氨酸市场价格趋势预测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L-苏氨酸行业细分市场调研分析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L-苏氨酸行业细分（一）市场调研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L-苏氨酸行业细分（二）市场调研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L-苏氨酸行业上、下游产业分析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L-苏氨酸产业链分析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二、L-苏氨酸产业链模型分析</w:t>
      </w:r>
      <w:r>
        <w:rPr>
          <w:rFonts w:hint="eastAsia"/>
        </w:rPr>
        <w:br/>
      </w:r>
      <w:r>
        <w:rPr>
          <w:rFonts w:hint="eastAsia"/>
        </w:rPr>
        <w:t>　　第二节 L-苏氨酸上游行业发展状况分析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L-苏氨酸下游产业发展状况分析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中国L-苏氨酸行业重点区域发展分析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一、中国L-苏氨酸行业重点区域市场结构变化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二、中国L-苏氨酸行业重点区域（一）发展分析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三、中国L-苏氨酸行业重点区域（二）发展分析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四、中国L-苏氨酸行业重点区域（三）发展分析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五、中国L-苏氨酸行业重点区域（四）发展分析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六、中国L-苏氨酸行业重点区域（五）发展分析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近几年L-苏氨酸行业重点企业发展分析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L-苏氨酸企业（一）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L-苏氨酸企业（二）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L-苏氨酸企业（三）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L-苏氨酸企业（四）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L-苏氨酸企业（五）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2019-2024年中国L-苏氨酸行业总体发展状况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中国L-苏氨酸行业规模情况分析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中国L-苏氨酸行业财务能力分析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L-苏氨酸行业竞争格局分析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2019-2024年中国L-苏氨酸行业集中度分析</w:t>
      </w:r>
      <w:r>
        <w:rPr>
          <w:rFonts w:hint="eastAsia"/>
        </w:rPr>
        <w:br/>
      </w:r>
      <w:r>
        <w:rPr>
          <w:rFonts w:hint="eastAsia"/>
        </w:rPr>
        <w:t>　　第二节 L-苏氨酸行业SWOT分析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2024-2030年中国L-苏氨酸行业竞争格局预测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2024-2030年L-苏氨酸行业发展趋势及投资风险分析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当前L-苏氨酸行业存在的问题</w:t>
      </w:r>
      <w:r>
        <w:rPr>
          <w:rFonts w:hint="eastAsia"/>
        </w:rPr>
        <w:br/>
      </w:r>
      <w:r>
        <w:rPr>
          <w:rFonts w:hint="eastAsia"/>
        </w:rPr>
        <w:t>　　第二节 L-苏氨酸未来发展预测分析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一、中国L-苏氨酸发展方向分析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二、2024-2030年中国L-苏氨酸行业发展规模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三、2024-2030年中国L-苏氨酸行业发展趋势预测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2024-2030年中国L-苏氨酸行业投资风险分析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一、L-苏氨酸市场竞争风险</w:t>
      </w:r>
      <w:r>
        <w:rPr>
          <w:rFonts w:hint="eastAsia"/>
        </w:rPr>
        <w:br/>
      </w:r>
      <w:r>
        <w:rPr>
          <w:rFonts w:hint="eastAsia"/>
        </w:rPr>
        <w:t>　　　　二、L-苏氨酸原材料压力风险分析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三、L-苏氨酸技术风险分析</w:t>
      </w:r>
      <w:r>
        <w:rPr>
          <w:rFonts w:hint="eastAsia"/>
        </w:rPr>
        <w:br/>
      </w:r>
      <w:r>
        <w:rPr>
          <w:rFonts w:hint="eastAsia"/>
        </w:rPr>
        <w:t>　　　　四、L-苏氨酸政策和体制风险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L-苏氨酸行业投资情况与发展前景分析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2023-2024年L-苏氨酸行业投资情况分析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一、L-苏氨酸总体投资结构</w:t>
      </w:r>
      <w:r>
        <w:rPr>
          <w:rFonts w:hint="eastAsia"/>
        </w:rPr>
        <w:br/>
      </w:r>
      <w:r>
        <w:rPr>
          <w:rFonts w:hint="eastAsia"/>
        </w:rPr>
        <w:t>　　　　二、L-苏氨酸投资规模情况</w:t>
      </w:r>
      <w:r>
        <w:rPr>
          <w:rFonts w:hint="eastAsia"/>
        </w:rPr>
        <w:br/>
      </w:r>
      <w:r>
        <w:rPr>
          <w:rFonts w:hint="eastAsia"/>
        </w:rPr>
        <w:t>　　　　三、L-苏氨酸投资增速情况</w:t>
      </w:r>
      <w:r>
        <w:rPr>
          <w:rFonts w:hint="eastAsia"/>
        </w:rPr>
        <w:br/>
      </w:r>
      <w:r>
        <w:rPr>
          <w:rFonts w:hint="eastAsia"/>
        </w:rPr>
        <w:t>　　　　四、L-苏氨酸分地区投资分析</w:t>
      </w:r>
      <w:r>
        <w:rPr>
          <w:rFonts w:hint="eastAsia"/>
        </w:rPr>
        <w:br/>
      </w:r>
      <w:r>
        <w:rPr>
          <w:rFonts w:hint="eastAsia"/>
        </w:rPr>
        <w:t>　　第二节 L-苏氨酸行业投资机会分析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一、L-苏氨酸投资项目分析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二、可以投资的L-苏氨酸模式</w:t>
      </w:r>
      <w:r>
        <w:rPr>
          <w:rFonts w:hint="eastAsia"/>
        </w:rPr>
        <w:br/>
      </w:r>
      <w:r>
        <w:rPr>
          <w:rFonts w:hint="eastAsia"/>
        </w:rPr>
        <w:t>　　　　三、2024年L-苏氨酸投资机会</w:t>
      </w:r>
      <w:r>
        <w:rPr>
          <w:rFonts w:hint="eastAsia"/>
        </w:rPr>
        <w:br/>
      </w:r>
      <w:r>
        <w:rPr>
          <w:rFonts w:hint="eastAsia"/>
        </w:rPr>
        <w:t>　　　　四、2024年L-苏氨酸投资新方向</w:t>
      </w:r>
      <w:r>
        <w:rPr>
          <w:rFonts w:hint="eastAsia"/>
        </w:rPr>
        <w:br/>
      </w:r>
      <w:r>
        <w:rPr>
          <w:rFonts w:hint="eastAsia"/>
        </w:rPr>
        <w:t>　　第三节 中-智-林-　L-苏氨酸行业发展前景分析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一、2024年L-苏氨酸市场的发展前景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二、2024年L-苏氨酸市场面临的发展商机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L-苏氨酸行业研究观点及建议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L-苏氨酸行业历程</w:t>
      </w:r>
      <w:r>
        <w:rPr>
          <w:rFonts w:hint="eastAsia"/>
        </w:rPr>
        <w:br/>
      </w:r>
      <w:r>
        <w:rPr>
          <w:rFonts w:hint="eastAsia"/>
        </w:rPr>
        <w:t>　　图表 L-苏氨酸行业生命周期</w:t>
      </w:r>
      <w:r>
        <w:rPr>
          <w:rFonts w:hint="eastAsia"/>
        </w:rPr>
        <w:br/>
      </w:r>
      <w:r>
        <w:rPr>
          <w:rFonts w:hint="eastAsia"/>
        </w:rPr>
        <w:t>　　图表 L-苏氨酸行业产业链分析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2019-2023年中国L-苏氨酸行业市场规模及增长情况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2019-2023年L-苏氨酸行业市场容量分析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2019-2023年中国L-苏氨酸行业产能统计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2019-2023年中国L-苏氨酸行业产量及增长趋势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2019-2023年中国L-苏氨酸市场需求量及增速统计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2023年中国L-苏氨酸行业需求领域分布格局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2019-2023年中国L-苏氨酸行业销售收入分析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2019-2023年中国L-苏氨酸行业盈利情况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2019-2023年中国L-苏氨酸行业利润总额统计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2019-2023年中国L-苏氨酸进口数量分析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2019-2023年中国L-苏氨酸进口金额分析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2019-2023年中国L-苏氨酸出口数量分析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2019-2023年中国L-苏氨酸出口金额分析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2023年中国L-苏氨酸进口国家及地区分析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2023年中国L-苏氨酸出口国家及地区分析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2019-2023年中国L-苏氨酸行业企业数量情况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2019-2023年中国L-苏氨酸行业企业平均规模情况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L-苏氨酸重点企业（一）基本信息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L-苏氨酸重点企业（一）经营情况分析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L-苏氨酸重点企业（一）主要经济指标情况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L-苏氨酸重点企业（二）经营情况分析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L-苏氨酸重点企业（二）主要经济指标情况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L-苏氨酸重点企业（三）经营情况分析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L-苏氨酸重点企业（三）主要经济指标情况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2024-2030年中国L-苏氨酸行业产能预测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2024-2030年中国L-苏氨酸行业产量预测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2024-2030年中国L-苏氨酸市场需求量预测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2024-2030年中国L-苏氨酸行业供需平衡预测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2024-2030年中国L-苏氨酸行业市场容量预测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2024-2030年中国L-苏氨酸行业市场规模预测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2024年中国L-苏氨酸市场前景分析</w:t>
      </w:r>
      <w:r>
        <w:rPr>
          <w:rFonts w:hint="eastAsia"/>
        </w:rPr>
        <w:br/>
      </w:r>
      <w:r>
        <w:rPr>
          <w:rFonts w:hint="eastAsia"/>
        </w:rPr>
        <w:t>　　图表 2024年中国L-苏氨酸发展趋势预测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f59ca476f4556" w:history="1">
        <w:r>
          <w:rPr>
            <w:rStyle w:val="Hyperlink"/>
          </w:rPr>
          <w:t>2024-2030年中国L-苏氨酸行业市场调查及发展前景分析报告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f59ca476f4556" w:history="1">
        <w:r>
          <w:rPr>
            <w:rStyle w:val="Hyperlink"/>
          </w:rPr>
          <w:t>https://www.20087.com/A/A7/L-SuAnSuanFaZhanQuShiYuCeBaoGao.html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e90f81c6b4311" w:history="1">
      <w:r>
        <w:rPr>
          <w:rStyle w:val="Hyperlink"/>
        </w:rPr>
        <w:t>2024-2030年中国L-苏氨酸行业市场调查及发展前景分析报告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L-SuAnSuanFaZhanQuShiYuCeBaoGao.html" TargetMode="External" Id="R0b2f59ca476f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L-SuAnSuanFaZhanQuShiYuCeBaoGao.html" TargetMode="External" Id="R0d3e90f81c6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2024-02-01T00:24:00Z</dcterms:created>
  <dcterms:modified xsi:type="dcterms:W3CDTF">2024-02-01T01:24:00Z</dcterms:modified>
  <dc:subject>2024-2030年中国L-苏氨酸行业市场调查及发展前景分析报告</dc:subject>
  <dc:title>2024-2030年中国L-苏氨酸行业市场调查及发展前景分析报告</dc:title>
  <cp:keywords>2024-2030年中国L-苏氨酸行业市场调查及发展前景分析报告</cp:keywords>
  <dc:description>2024-2030年中国L-苏氨酸行业市场调查及发展前景分析报告</dc:description>
</cp:coreProperties>
</file>