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0d990d39646d2" w:history="1">
              <w:r>
                <w:rPr>
                  <w:rStyle w:val="Hyperlink"/>
                </w:rPr>
                <w:t>2023年中国原油行业现状调研及市场前景分析报告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0d990d39646d2" w:history="1">
              <w:r>
                <w:rPr>
                  <w:rStyle w:val="Hyperlink"/>
                </w:rPr>
                <w:t>2023年中国原油行业现状调研及市场前景分析报告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0d990d39646d2" w:history="1">
                <w:r>
                  <w:rPr>
                    <w:rStyle w:val="Hyperlink"/>
                  </w:rPr>
                  <w:t>https://www.20087.com/0/08/YuanYouFaZhanQuShi.html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市场受到全球经济状况、地缘政治局势和能源转型趋势的多重影响。虽然传统内燃机汽车仍是石油需求的主要驱动力，但电动汽车的兴起和可再生能源的扩张正在重塑能源版图。同时，供应侧的不稳定，如OPEC+的生产政策和局部冲突，持续影响油价波动。</w:t>
      </w:r>
      <w:r>
        <w:rPr>
          <w:rFonts w:hint="eastAsia"/>
        </w:rPr>
        <w:br/>
      </w:r>
      <w:r>
        <w:rPr>
          <w:rFonts w:hint="eastAsia"/>
        </w:rPr>
        <w:t>　　未来，原油行业将面临更加复杂的供需动态。能源转型将促使石油消费国和生产国重新考虑其长期战略，推动低碳技术和替代能源的投资。同时，技术创新，如更高效的勘探和开采方法，以及碳捕获和存储技术，将减轻行业对环境的影响。此外，市场将更加关注可持续性和ESG（环境、社会和治理）标准，促使公司采取更负责任的运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0d990d39646d2" w:history="1">
        <w:r>
          <w:rPr>
            <w:rStyle w:val="Hyperlink"/>
          </w:rPr>
          <w:t>2023年中国原油行业现状调研及市场前景分析报告</w:t>
        </w:r>
      </w:hyperlink>
      <w:r>
        <w:rPr>
          <w:rFonts w:hint="eastAsia"/>
        </w:rPr>
        <w:t>》依托多年来对原油行业的监测研究，结合原油行业历年供需关系变化规律、原油产品消费结构、应用领域、原油市场发展环境、原油相关政策扶持等，对原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c0d990d39646d2" w:history="1">
        <w:r>
          <w:rPr>
            <w:rStyle w:val="Hyperlink"/>
          </w:rPr>
          <w:t>2023年中国原油行业现状调研及市场前景分析报告</w:t>
        </w:r>
      </w:hyperlink>
      <w:r>
        <w:rPr>
          <w:rFonts w:hint="eastAsia"/>
        </w:rPr>
        <w:t>还向投资人全面的呈现了原油重点企业和原油行业相关项目现状、原油未来发展潜力，原油投资进入机会、原油风险控制、以及应对风险对策。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2018-2023年世界原油市场发展形势整体阐述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2018-2023年世界原油市场规模与特点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2022-2023年世界原油主要国家与地区分析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2023-2029年世界原油行业发展趋势分析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2022-2023年中国原油行业市场发展环境分析（PEST分析法）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2022-2023年中国原油行业社会环境分析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2022-2023年中国原油技术环境分析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2018-2023年中国原油行业市场供求态势深度剖析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2018-2023年中国原油行业供给、行业进入者分析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2018-2023年中国原油行业需求、替代产品分析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2018-2023年中国原油行业厂商行为调研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2018-2023年中国原油营销行为分析</w:t>
      </w:r>
      <w:r>
        <w:rPr>
          <w:rFonts w:hint="eastAsia"/>
        </w:rPr>
        <w:br/>
      </w:r>
      <w:r>
        <w:rPr>
          <w:rFonts w:hint="eastAsia"/>
        </w:rPr>
        <w:t>　　　　一、原油行业典型营销模式介绍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2018-2023年中国原油生产行为分析</w:t>
      </w:r>
      <w:r>
        <w:rPr>
          <w:rFonts w:hint="eastAsia"/>
        </w:rPr>
        <w:br/>
      </w:r>
      <w:r>
        <w:rPr>
          <w:rFonts w:hint="eastAsia"/>
        </w:rPr>
        <w:t>　　　　一、原油行业典型生产模式介绍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2018-2023年中国原油行业扩张行为分析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2018-2023年中国原油行业发展走势探析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2018-2023年中国原油行业动态分析</w:t>
      </w:r>
      <w:r>
        <w:rPr>
          <w:rFonts w:hint="eastAsia"/>
        </w:rPr>
        <w:br/>
      </w:r>
      <w:r>
        <w:rPr>
          <w:rFonts w:hint="eastAsia"/>
        </w:rPr>
        <w:t>　　　　一、原油行业特征分析</w:t>
      </w:r>
      <w:r>
        <w:rPr>
          <w:rFonts w:hint="eastAsia"/>
        </w:rPr>
        <w:br/>
      </w:r>
      <w:r>
        <w:rPr>
          <w:rFonts w:hint="eastAsia"/>
        </w:rPr>
        <w:t>　　　　二、原油产品市场价格分析</w:t>
      </w:r>
      <w:r>
        <w:rPr>
          <w:rFonts w:hint="eastAsia"/>
        </w:rPr>
        <w:br/>
      </w:r>
      <w:r>
        <w:rPr>
          <w:rFonts w:hint="eastAsia"/>
        </w:rPr>
        <w:t>　　　　三、原油行业技术工艺分析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2018-2023年中国原油经销商调查情况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2018-2023年中国原油行业发展问题分析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2018-2023年中国原油产量数据统计分析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2018-2023年中国原油产量数据分析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一、2018-2023年原油产量数据分析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二、2018-2023年原油重点省市数据分析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2022-2023年中国原油产量数据分析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一、2022-2023年全国原油产量数据分析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二、2022-2023年原油重点省市数据分析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2022-2023年中国原油产量增长性分析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2018-2023年中国原油进出口数据监测分析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2018-2023年中国原油行业数据监测分析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2018-2023年中国原油行业规模分析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2022-2023年中国原油行业结构分析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2018-2023年中国原油行业产值分析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2018-2023年中国原油行业成本费用分析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2018-2023年中国原油行业盈利能力分析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2018-2023年中国原油市场竞争与厂商市场竞争力评价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2018-2023年中国原油行业市场竞争现状分析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一、原油行业竞争格局分析</w:t>
      </w:r>
      <w:r>
        <w:rPr>
          <w:rFonts w:hint="eastAsia"/>
        </w:rPr>
        <w:br/>
      </w:r>
      <w:r>
        <w:rPr>
          <w:rFonts w:hint="eastAsia"/>
        </w:rPr>
        <w:t>　　　　二、原油市场集中度分析</w:t>
      </w:r>
      <w:r>
        <w:rPr>
          <w:rFonts w:hint="eastAsia"/>
        </w:rPr>
        <w:br/>
      </w:r>
      <w:r>
        <w:rPr>
          <w:rFonts w:hint="eastAsia"/>
        </w:rPr>
        <w:t>　　　　三、原油行业竞争趋势分析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2018-2023年中国原油行业主力厂商市场竞争力评价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2018-2023年中国原油行业提升竞争力策略分析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2018-2023年中国原油行业优势企业竞争性财务指标对比分析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2023-2029年中国原油企业市场发展前景及趋势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原油企业发展机遇及风险</w:t>
      </w:r>
      <w:r>
        <w:rPr>
          <w:rFonts w:hint="eastAsia"/>
        </w:rPr>
        <w:br/>
      </w:r>
      <w:r>
        <w:rPr>
          <w:rFonts w:hint="eastAsia"/>
        </w:rPr>
        <w:t>　　　　一、原油企业发展机会</w:t>
      </w:r>
      <w:r>
        <w:rPr>
          <w:rFonts w:hint="eastAsia"/>
        </w:rPr>
        <w:br/>
      </w:r>
      <w:r>
        <w:rPr>
          <w:rFonts w:hint="eastAsia"/>
        </w:rPr>
        <w:t>　　　　二、原油企业发展挑战</w:t>
      </w:r>
      <w:r>
        <w:rPr>
          <w:rFonts w:hint="eastAsia"/>
        </w:rPr>
        <w:br/>
      </w:r>
      <w:r>
        <w:rPr>
          <w:rFonts w:hint="eastAsia"/>
        </w:rPr>
        <w:t>　　第二节 原油行业企业发展战略分析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原油行业企业发展建议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2023-2029年中国原油行业发展前景预测分析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2023-2029年中国原油产品发展趋势预测分析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一、原油制造行业预测分析</w:t>
      </w:r>
      <w:r>
        <w:rPr>
          <w:rFonts w:hint="eastAsia"/>
        </w:rPr>
        <w:br/>
      </w:r>
      <w:r>
        <w:rPr>
          <w:rFonts w:hint="eastAsia"/>
        </w:rPr>
        <w:t>　　　　二、原油技术方向分析</w:t>
      </w:r>
      <w:r>
        <w:rPr>
          <w:rFonts w:hint="eastAsia"/>
        </w:rPr>
        <w:br/>
      </w:r>
      <w:r>
        <w:rPr>
          <w:rFonts w:hint="eastAsia"/>
        </w:rPr>
        <w:t>　　　　三、原油竞争格局预测分析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2023-2029年中国原油行业市场发展前景预测分析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一、原油供给预测分析</w:t>
      </w:r>
      <w:r>
        <w:rPr>
          <w:rFonts w:hint="eastAsia"/>
        </w:rPr>
        <w:br/>
      </w:r>
      <w:r>
        <w:rPr>
          <w:rFonts w:hint="eastAsia"/>
        </w:rPr>
        <w:t>　　　　二、原油需求预测分析</w:t>
      </w:r>
      <w:r>
        <w:rPr>
          <w:rFonts w:hint="eastAsia"/>
        </w:rPr>
        <w:br/>
      </w:r>
      <w:r>
        <w:rPr>
          <w:rFonts w:hint="eastAsia"/>
        </w:rPr>
        <w:t>　　　　三、原油市场进出口预测分析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2023-2029年中国原油行业市场盈利能力预测分析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2023-2029年中国原油产业投资机会与风险研究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2023-2029年中国原油产业投资机会分析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二、原油行业投资机会研究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2023-2029年中国原油产业投资风险分析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2018-2023年我国原油产量变化图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2018-2023年我国原油重点省市产量对比图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2022-2023年我国原油产量和2022-2023年同期对比图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2022-2023年我国原油产量前5位省市对比图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2022-2023年我国原油前5位省市产量比例图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2022-2023年我国原油重点省市产量及增长率统计表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2022-2023年我国原油产量增长率排名前5位省市对比图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2022-2023年我国原油主要省份产量比重统计表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2022-2023年我国原油市场集中度和2022-2023年同期对比图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2018-2023年中国原油进口数量分析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2018-2023年中国原油进口金额分析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2018-2023年中国原油出口数量分析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2018-2023年中国原油出口金额分析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2018-2023年中国原油进出口平均单价分析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2018-2023年中国原油进口国家及地区分析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2018-2023年我国原油行业企业数量增长趋势图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2018-2023年我国原油行业亏损企业数量增长趋势图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2018-2023年我国原油行业从业人数增长趋势图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2018-2023年我国原油行业资产规模增长趋势图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2022-2023年我国原油行业不同类型企业数量分布图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2022-2023年我国原油行业不同所有制企业数量分布图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2022-2023年我国原油行业不同类型企业销售收入分布图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2022-2023年我国原油行业不同所有制企业销售收入分布图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2018-2023年我国原油行业产成品增长趋势图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2018-2023年我国原油行业工业销售产值增长趋势图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2018-2023年我国原油行业出口交货值增长趋势图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2018-2023年我国原油行业销售成本增长趋势图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2018-2023年我国原油行业费用使用统计图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2018-2023年我国原油行业主要盈利指标统计图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2018-2023年我国原油行业主要盈利指标增长趋势图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2023-2029年中国原油制造行业预测分析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2023-2029年中国原油竞争格局预测分析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2023-2029年中国原油供给预测分析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2023-2029年中国原油需求预测分析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2023-2029年中国原油市场进出口预测分析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2023-2029年中国原油行业市场盈利能力预测分析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0d990d39646d2" w:history="1">
        <w:r>
          <w:rPr>
            <w:rStyle w:val="Hyperlink"/>
          </w:rPr>
          <w:t>2023年中国原油行业现状调研及市场前景分析报告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0d990d39646d2" w:history="1">
        <w:r>
          <w:rPr>
            <w:rStyle w:val="Hyperlink"/>
          </w:rPr>
          <w:t>https://www.20087.com/0/08/YuanYouFaZhanQuShi.html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9ec913b234d4c" w:history="1">
      <w:r>
        <w:rPr>
          <w:rStyle w:val="Hyperlink"/>
        </w:rPr>
        <w:t>2023年中国原油行业现状调研及市场前景分析报告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uanYouFaZhanQuShi.html" TargetMode="External" Id="Re7c0d990d396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uanYouFaZhanQuShi.html" TargetMode="External" Id="R07b9ec913b23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2023-04-14T04:52:00Z</dcterms:created>
  <dcterms:modified xsi:type="dcterms:W3CDTF">2023-04-14T05:52:00Z</dcterms:modified>
  <dc:subject>2023年中国原油行业现状调研及市场前景分析报告</dc:subject>
  <dc:title>2023年中国原油行业现状调研及市场前景分析报告</dc:title>
  <cp:keywords>2023年中国原油行业现状调研及市场前景分析报告</cp:keywords>
  <dc:description>2023年中国原油行业现状调研及市场前景分析报告</dc:description>
</cp:coreProperties>
</file>