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24d137e9a43b6" w:history="1">
              <w:r>
                <w:rPr>
                  <w:rStyle w:val="Hyperlink"/>
                </w:rPr>
                <w:t>2025-2031年中国氟虫腈原药行业全面调研与发展趋势分析报告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24d137e9a43b6" w:history="1">
              <w:r>
                <w:rPr>
                  <w:rStyle w:val="Hyperlink"/>
                </w:rPr>
                <w:t>2025-2031年中国氟虫腈原药行业全面调研与发展趋势分析报告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24d137e9a43b6" w:history="1">
                <w:r>
                  <w:rPr>
                    <w:rStyle w:val="Hyperlink"/>
                  </w:rPr>
                  <w:t>https://www.20087.com/0/98/FuChongJingYuanYaoFaZhanQuShiYuC.html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虫腈原药是一种高效、广谱的杀虫剂，广泛应用于农业、林业和公共卫生等领域。近年来，随着全球对食品安全和环境保护意识的提升，氟虫腈原药的使用受到严格监管，部分国家和地区对其使用量进行了限制。然而，其在害虫管理中的作用仍然不可替代，特别是在对抗抗药性害虫方面。</w:t>
      </w:r>
      <w:r>
        <w:rPr>
          <w:rFonts w:hint="eastAsia"/>
        </w:rPr>
        <w:br/>
      </w:r>
      <w:r>
        <w:rPr>
          <w:rFonts w:hint="eastAsia"/>
        </w:rPr>
        <w:t>　　未来，氟虫腈原药的应用将更加注重安全性与可持续性。安全性趋势体现在研发更低毒、更环保的制剂配方，减少对人畜和非目标生物的危害；可持续性则意味着探索氟虫腈与其他生物防治措施的结合使用，减少化学农药的依赖，同时加强对害虫抗药性机制的研究，开发新的作用模式的杀虫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24d137e9a43b6" w:history="1">
        <w:r>
          <w:rPr>
            <w:rStyle w:val="Hyperlink"/>
          </w:rPr>
          <w:t>2025-2031年中国氟虫腈原药行业全面调研与发展趋势分析报告</w:t>
        </w:r>
      </w:hyperlink>
      <w:r>
        <w:rPr>
          <w:rFonts w:hint="eastAsia"/>
        </w:rPr>
        <w:t>》依托权威机构及行业协会数据，结合氟虫腈原药行业的宏观环境与微观实践，从氟虫腈原药市场规模、市场需求、技术现状及产业链结构等多维度进行了系统调研与分析。报告通过严谨的研究方法与翔实的数据支持，辅以直观图表，全面剖析了氟虫腈原药行业发展趋势、重点企业表现及市场竞争格局，并通过SWOT分析揭示了行业机遇与潜在风险，为氟虫腈原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中国氟虫腈原药行业概述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中国氟虫腈原药行业经济环境及产业发展环境分析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经济发展宏观环境分析</w:t>
      </w:r>
      <w:r>
        <w:rPr>
          <w:rFonts w:hint="eastAsia"/>
        </w:rPr>
        <w:br/>
      </w:r>
      <w:r>
        <w:rPr>
          <w:rFonts w:hint="eastAsia"/>
        </w:rPr>
        <w:t>　　第二节 全球经济危机对行业的影响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二、全球经济危机对氟虫腈原药行业的影响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2020-2025年中国氟虫腈原药市场竞争力与市场竞争格局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国内氟虫腈原药重点生产厂家分析</w:t>
      </w:r>
      <w:r>
        <w:rPr>
          <w:rFonts w:hint="eastAsia"/>
        </w:rPr>
        <w:br/>
      </w:r>
      <w:r>
        <w:rPr>
          <w:rFonts w:hint="eastAsia"/>
        </w:rPr>
        <w:t>　　第一节 石家庄伊宏化工有限公司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湖北盛天恒创生物科技有限公司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威海韩孚生化药业有限公司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湖北晟隆化工有限公司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盐城福利德化工有限公司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第六节 郑州市凯瑞特化工有限公司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第七节 江苏盐城市哨鸣化工贸易有限公司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第八节 连云港成邦科技发展有限公司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第九节 盐城力神化工有限公司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第十节 安徽华星股份有限公司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氟虫腈原药行业发展机会及对策建议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四、氟虫腈原药行业发展现状及存在问题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五、氟虫腈原药行业企业应对策略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氟虫腈原药所属行业进出口分析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氟虫腈原药行业发展趋势分析</w:t>
      </w:r>
      <w:r>
        <w:rPr>
          <w:rFonts w:hint="eastAsia"/>
        </w:rPr>
        <w:br/>
      </w:r>
      <w:r>
        <w:rPr>
          <w:rFonts w:hint="eastAsia"/>
        </w:rPr>
        <w:t>　　第一节 氟虫腈原药行业发展趋势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2025-2031年氟虫腈原药行业运行能力预测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一、2025-2031年氟虫腈原药行业总资产预测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二、2025-2031年氟虫腈原药行业工业总产值预测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三、2025-2031年氟虫腈原药行业产品销售收入预测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四、2025-2031年氟虫腈原药行业利润总额预测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氟虫腈原药企业管理策略建议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一、氟虫腈原药价格策略分析</w:t>
      </w:r>
      <w:r>
        <w:rPr>
          <w:rFonts w:hint="eastAsia"/>
        </w:rPr>
        <w:br/>
      </w:r>
      <w:r>
        <w:rPr>
          <w:rFonts w:hint="eastAsia"/>
        </w:rPr>
        <w:t>　　　　二、氟虫腈原药渠道策略分析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提高氟虫腈原药企业竞争力的策略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一、提高中国氟虫腈原药企业核心竞争力的对策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二、氟虫腈原药企业提升竞争力的主要方向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三、影响氟虫腈原药企业核心竞争力的因素及提升途径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四、提高氟虫腈原药企业竞争力的策略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对我国氟虫腈原药品牌的战略思考</w:t>
      </w:r>
      <w:r>
        <w:rPr>
          <w:rFonts w:hint="eastAsia"/>
        </w:rPr>
        <w:br/>
      </w:r>
      <w:r>
        <w:rPr>
          <w:rFonts w:hint="eastAsia"/>
        </w:rPr>
        <w:t>　　　　一、氟虫腈原药实施品牌战略的意义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二、氟虫腈原药企业品牌的现状分析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三、我国氟虫腈原药企业的品牌战略</w:t>
      </w:r>
      <w:r>
        <w:rPr>
          <w:rFonts w:hint="eastAsia"/>
        </w:rPr>
        <w:br/>
      </w:r>
      <w:r>
        <w:rPr>
          <w:rFonts w:hint="eastAsia"/>
        </w:rPr>
        <w:t>　　　　四、氟虫腈原药品牌战略管理的策略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2025-2031年中国氟虫腈原药市场投资价值与投资前景研究</w:t>
      </w:r>
      <w:r>
        <w:rPr>
          <w:rFonts w:hint="eastAsia"/>
        </w:rPr>
        <w:br/>
      </w:r>
      <w:r>
        <w:rPr>
          <w:rFonts w:hint="eastAsia"/>
        </w:rPr>
        <w:t>　　第一节 中国氟虫腈原药市场SWOT模型分析</w:t>
      </w:r>
      <w:r>
        <w:rPr>
          <w:rFonts w:hint="eastAsia"/>
        </w:rPr>
        <w:br/>
      </w:r>
      <w:r>
        <w:rPr>
          <w:rFonts w:hint="eastAsia"/>
        </w:rPr>
        <w:t>　　第二节 中国氟虫腈原药市场投资价值分析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2025-2031年中国氟虫腈原药市场投资前景预警</w:t>
      </w:r>
      <w:r>
        <w:rPr>
          <w:rFonts w:hint="eastAsia"/>
        </w:rPr>
        <w:br/>
      </w:r>
      <w:r>
        <w:rPr>
          <w:rFonts w:hint="eastAsia"/>
        </w:rPr>
        <w:t>　　　　一、贸易战风险预警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中国氟虫腈原药市场投资前景研究研究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中~智林~中国氟虫腈原药项目行业可行性分析研究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2020-2025年氟虫腈原药行业销售在工业企业中的地位趋势图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2020-2025年中国氟虫腈原药行业产值和GDP增长率比较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2020-2025年中国农村居民家庭人均纯收入趋势图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24d137e9a43b6" w:history="1">
        <w:r>
          <w:rPr>
            <w:rStyle w:val="Hyperlink"/>
          </w:rPr>
          <w:t>2025-2031年中国氟虫腈原药行业全面调研与发展趋势分析报告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24d137e9a43b6" w:history="1">
        <w:r>
          <w:rPr>
            <w:rStyle w:val="Hyperlink"/>
          </w:rPr>
          <w:t>https://www.20087.com/0/98/FuChongJingYuanYaoFaZhanQuShiYuC.html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热点：氟虫腈对哪些虫特效、氟虫腈原药如何兑水、氟虫腈乳液厂家联系电话号码、氟虫腈原药标准、氟虫腈图片、氟虫腈原药如何稀释、氟螨腈、氟虫腈原药用什么溶解好、氟虫腈和乙虫腈区别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76b98b5434f1e" w:history="1">
      <w:r>
        <w:rPr>
          <w:rStyle w:val="Hyperlink"/>
        </w:rPr>
        <w:t>2025-2031年中国氟虫腈原药行业全面调研与发展趋势分析报告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FuChongJingYuanYaoFaZhanQuShiYuC.html" TargetMode="External" Id="R4aa24d137e9a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FuChongJingYuanYaoFaZhanQuShiYuC.html" TargetMode="External" Id="R31c76b98b543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2025-05-04T07:23:00Z</dcterms:created>
  <dcterms:modified xsi:type="dcterms:W3CDTF">2025-05-04T08:23:00Z</dcterms:modified>
  <dc:subject>2025-2031年中国氟虫腈原药行业全面调研与发展趋势分析报告</dc:subject>
  <dc:title>2025-2031年中国氟虫腈原药行业全面调研与发展趋势分析报告</dc:title>
  <cp:keywords>2025-2031年中国氟虫腈原药行业全面调研与发展趋势分析报告</cp:keywords>
  <dc:description>2025-2031年中国氟虫腈原药行业全面调研与发展趋势分析报告</dc:description>
</cp:coreProperties>
</file>