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4922cb65d443a" w:history="1">
              <w:r>
                <w:rPr>
                  <w:rStyle w:val="Hyperlink"/>
                </w:rPr>
                <w:t>中国R134a制冷剂行业现状分析及发展前景预测报告（2026-2032年）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4922cb65d443a" w:history="1">
              <w:r>
                <w:rPr>
                  <w:rStyle w:val="Hyperlink"/>
                </w:rPr>
                <w:t>中国R134a制冷剂行业现状分析及发展前景预测报告（2026-2032年）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4922cb65d443a" w:history="1">
                <w:r>
                  <w:rPr>
                    <w:rStyle w:val="Hyperlink"/>
                  </w:rPr>
                  <w:t>https://www.20087.com/0/18/R134AZhiLengJiQianJing.html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134a（1,1,1,2-四氟乙烷）是一种氢氟烃（HFC）类制冷剂，因ODP（臭氧消耗潜能值）为零，曾广泛替代R12用于汽车空调、商用制冷及气雾推进剂。其优势在于热力学性能稳定、无毒、不可燃，与现有矿物油兼容性良好。然而，R134a具有高GWP（全球变暖潜能值达1430），已被《基加利修正案》列入逐步削减清单。当前欧盟已禁止新生产乘用车使用R134a，转向R1234yf或CO₂（R744）系统；而在发展中地区，存量设备仍大量依赖R134a充注与维修。回收再生技术虽成熟，但非法充灌与劣质替代品扰乱市场秩序。</w:t>
      </w:r>
      <w:r>
        <w:rPr>
          <w:rFonts w:hint="eastAsia"/>
        </w:rPr>
        <w:br/>
      </w:r>
      <w:r>
        <w:rPr>
          <w:rFonts w:hint="eastAsia"/>
        </w:rPr>
        <w:t>　　未来，R134a将加速退出主流应用，转向闭环回收与特定豁免场景。高纯再生R134a满足老旧设备维保需求；而新型低GWP替代品（如R513A混合制冷剂）在固定式制冷领域逐步渗透。在技术端，CO₂跨临界循环与碳氢制冷剂（R290）系统优化安全性与能效。政策驱动下，各国HFC配额管理与碳关税机制强化淘汰节奏。长远看，R134a或从“过渡性环保制冷剂”彻底转型为“受控物质”，仅限于无法改造的关键设备短期使用，并在全球制冷行业绿色转型进程中，成为高GWP物质有序退出的典型范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4922cb65d443a" w:history="1">
        <w:r>
          <w:rPr>
            <w:rStyle w:val="Hyperlink"/>
          </w:rPr>
          <w:t>中国R134a制冷剂行业现状分析及发展前景预测报告（2026-2032年）</w:t>
        </w:r>
      </w:hyperlink>
      <w:r>
        <w:rPr>
          <w:rFonts w:hint="eastAsia"/>
        </w:rPr>
        <w:t>》基于详实数据资料，系统分析R134a制冷剂产业链结构、市场规模及需求现状，梳理R134a制冷剂市场价格走势与行业发展特点。报告重点研究行业竞争格局，包括重点R134a制冷剂企业的市场表现，并对R134a制冷剂细分领域的发展潜力进行评估。结合政策环境和R134a制冷剂技术演进方向，对R134a制冷剂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R134a制冷剂市场概述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按照不同产品类型，R134a制冷剂主要可以分为如下几个类别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中国不同产品类型R134a制冷剂增长趋势2021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四氯乙烯法</w:t>
      </w:r>
      <w:r>
        <w:rPr>
          <w:rFonts w:hint="eastAsia"/>
        </w:rPr>
        <w:br/>
      </w:r>
      <w:r>
        <w:rPr>
          <w:rFonts w:hint="eastAsia"/>
        </w:rPr>
        <w:t>　　　　1.2.3 三氯乙烯法</w:t>
      </w:r>
      <w:r>
        <w:rPr>
          <w:rFonts w:hint="eastAsia"/>
        </w:rPr>
        <w:br/>
      </w:r>
      <w:r>
        <w:rPr>
          <w:rFonts w:hint="eastAsia"/>
        </w:rPr>
        <w:t>　　1.3 从不同应用，R134a制冷剂主要包括如下几个方面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中国不同应用R134a制冷剂增长趋势2021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汽车空调</w:t>
      </w:r>
      <w:r>
        <w:rPr>
          <w:rFonts w:hint="eastAsia"/>
        </w:rPr>
        <w:br/>
      </w:r>
      <w:r>
        <w:rPr>
          <w:rFonts w:hint="eastAsia"/>
        </w:rPr>
        <w:t>　　　　1.3.3 商用制冷设备</w:t>
      </w:r>
      <w:r>
        <w:rPr>
          <w:rFonts w:hint="eastAsia"/>
        </w:rPr>
        <w:br/>
      </w:r>
      <w:r>
        <w:rPr>
          <w:rFonts w:hint="eastAsia"/>
        </w:rPr>
        <w:t>　　　　1.3.4 家用制冷设备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中国R134a制冷剂发展现状及未来趋势（2021-2032）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中国市场R134a制冷剂收入及增长率（2021-2032）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中国市场R134a制冷剂销量及增长率（2021-2032）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中国市场主要R134a制冷剂厂商分析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中国市场主要厂商R134a制冷剂销量及市场占有率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中国市场主要厂商R134a制冷剂销量（2021-2026）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中国市场主要厂商R134a制冷剂销量市场份额（2021-2026）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中国市场主要厂商R134a制冷剂收入及市场占有率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中国市场主要厂商R134a制冷剂收入（2021-2026）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中国市场主要厂商R134a制冷剂收入市场份额（2021-2026）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2025年中国市场主要厂商R134a制冷剂收入排名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中国市场主要厂商R134a制冷剂价格（2021-2026）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中国市场主要厂商R134a制冷剂总部及产地分布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中国市场主要厂商成立时间及R134a制冷剂商业化日期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中国市场主要厂商R134a制冷剂产品类型及应用</w:t>
      </w:r>
      <w:r>
        <w:rPr>
          <w:rFonts w:hint="eastAsia"/>
        </w:rPr>
        <w:br/>
      </w:r>
      <w:r>
        <w:rPr>
          <w:rFonts w:hint="eastAsia"/>
        </w:rPr>
        <w:t>　　2.7 R134a制冷剂行业集中度、竞争程度分析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R134a制冷剂行业集中度分析：2025年中国Top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中国市场R134a制冷剂第一梯队、第二梯队和第三梯队厂商（品牌）及2025年市场份额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重点企业（1）基本信息、R134a制冷剂生产基地、总部、竞争对手及市场地位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重点企业（1）在中国市场R134a制冷剂销量、收入、价格及毛利率（2021-2026）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重点企业（2）基本信息、R134a制冷剂生产基地、总部、竞争对手及市场地位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重点企业（2）在中国市场R134a制冷剂销量、收入、价格及毛利率（2021-2026）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重点企业（3）基本信息、R134a制冷剂生产基地、总部、竞争对手及市场地位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重点企业（3）在中国市场R134a制冷剂销量、收入、价格及毛利率（2021-2026）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重点企业（4）基本信息、R134a制冷剂生产基地、总部、竞争对手及市场地位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重点企业（4）在中国市场R134a制冷剂销量、收入、价格及毛利率（2021-2026）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重点企业（5）基本信息、R134a制冷剂生产基地、总部、竞争对手及市场地位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重点企业（5）在中国市场R134a制冷剂销量、收入、价格及毛利率（2021-2026）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重点企业（6）基本信息、R134a制冷剂生产基地、总部、竞争对手及市场地位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重点企业（6）在中国市场R134a制冷剂销量、收入、价格及毛利率（2021-2026）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重点企业（7）基本信息、R134a制冷剂生产基地、总部、竞争对手及市场地位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重点企业（7）在中国市场R134a制冷剂销量、收入、价格及毛利率（2021-2026）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重点企业（8）基本信息、R134a制冷剂生产基地、总部、竞争对手及市场地位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重点企业（8）在中国市场R134a制冷剂销量、收入、价格及毛利率（2021-2026）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重点企业（9）基本信息、R134a制冷剂生产基地、总部、竞争对手及市场地位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重点企业（9）在中国市场R134a制冷剂销量、收入、价格及毛利率（2021-2026）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重点企业（10）基本信息、R134a制冷剂生产基地、总部、竞争对手及市场地位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重点企业（10）在中国市场R134a制冷剂销量、收入、价格及毛利率（2021-2026）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不同产品类型R134a制冷剂分析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中国市场不同产品类型R134a制冷剂销量（2021-2032）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中国市场不同产品类型R134a制冷剂销量及市场份额（2021-2026）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中国市场不同产品类型R134a制冷剂销量预测（2027-2032）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中国市场不同产品类型R134a制冷剂规模（2021-2032）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中国市场不同产品类型R134a制冷剂规模及市场份额（2021-2026）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中国市场不同产品类型R134a制冷剂规模预测（2027-2032）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中国市场不同产品类型R134a制冷剂价格走势（2021-2032）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不同应用R134a制冷剂分析</w:t>
      </w:r>
      <w:r>
        <w:rPr>
          <w:rFonts w:hint="eastAsia"/>
        </w:rPr>
        <w:br/>
      </w:r>
      <w:r>
        <w:rPr>
          <w:rFonts w:hint="eastAsia"/>
        </w:rPr>
        <w:t>　　5.1 中国市场不同应用R134a制冷剂销量（2021-2032）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中国市场不同应用R134a制冷剂销量及市场份额（2021-2026）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中国市场不同应用R134a制冷剂销量预测（2027-2032）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中国市场不同应用R134a制冷剂规模（2021-2032）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中国市场不同应用R134a制冷剂规模及市场份额（2021-2026）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中国市场不同应用R134a制冷剂规模预测（2027-2032）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中国市场不同应用R134a制冷剂价格走势（2021-2032）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R134a制冷剂行业发展分析---发展趋势</w:t>
      </w:r>
      <w:r>
        <w:rPr>
          <w:rFonts w:hint="eastAsia"/>
        </w:rPr>
        <w:br/>
      </w:r>
      <w:r>
        <w:rPr>
          <w:rFonts w:hint="eastAsia"/>
        </w:rPr>
        <w:t>　　6.2 R134a制冷剂行业发展分析---厂商壁垒</w:t>
      </w:r>
      <w:r>
        <w:rPr>
          <w:rFonts w:hint="eastAsia"/>
        </w:rPr>
        <w:br/>
      </w:r>
      <w:r>
        <w:rPr>
          <w:rFonts w:hint="eastAsia"/>
        </w:rPr>
        <w:t>　　6.3 R134a制冷剂行业发展分析---驱动因素</w:t>
      </w:r>
      <w:r>
        <w:rPr>
          <w:rFonts w:hint="eastAsia"/>
        </w:rPr>
        <w:br/>
      </w:r>
      <w:r>
        <w:rPr>
          <w:rFonts w:hint="eastAsia"/>
        </w:rPr>
        <w:t>　　6.4 R134a制冷剂行业发展分析---制约因素</w:t>
      </w:r>
      <w:r>
        <w:rPr>
          <w:rFonts w:hint="eastAsia"/>
        </w:rPr>
        <w:br/>
      </w:r>
      <w:r>
        <w:rPr>
          <w:rFonts w:hint="eastAsia"/>
        </w:rPr>
        <w:t>　　6.5 R134a制冷剂中国企业SWOT分析</w:t>
      </w:r>
      <w:r>
        <w:rPr>
          <w:rFonts w:hint="eastAsia"/>
        </w:rPr>
        <w:br/>
      </w:r>
      <w:r>
        <w:rPr>
          <w:rFonts w:hint="eastAsia"/>
        </w:rPr>
        <w:t>　　6.6 R134a制冷剂行业发展分析---行业政策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R134a制冷剂行业产业链简介</w:t>
      </w:r>
      <w:r>
        <w:rPr>
          <w:rFonts w:hint="eastAsia"/>
        </w:rPr>
        <w:br/>
      </w:r>
      <w:r>
        <w:rPr>
          <w:rFonts w:hint="eastAsia"/>
        </w:rPr>
        <w:t>　　7.2 R134a制冷剂产业链分析-上游</w:t>
      </w:r>
      <w:r>
        <w:rPr>
          <w:rFonts w:hint="eastAsia"/>
        </w:rPr>
        <w:br/>
      </w:r>
      <w:r>
        <w:rPr>
          <w:rFonts w:hint="eastAsia"/>
        </w:rPr>
        <w:t>　　7.3 R134a制冷剂产业链分析-中游</w:t>
      </w:r>
      <w:r>
        <w:rPr>
          <w:rFonts w:hint="eastAsia"/>
        </w:rPr>
        <w:br/>
      </w:r>
      <w:r>
        <w:rPr>
          <w:rFonts w:hint="eastAsia"/>
        </w:rPr>
        <w:t>　　7.4 R134a制冷剂产业链分析-下游</w:t>
      </w:r>
      <w:r>
        <w:rPr>
          <w:rFonts w:hint="eastAsia"/>
        </w:rPr>
        <w:br/>
      </w:r>
      <w:r>
        <w:rPr>
          <w:rFonts w:hint="eastAsia"/>
        </w:rPr>
        <w:t>　　7.5 R134a制冷剂行业采购模式</w:t>
      </w:r>
      <w:r>
        <w:rPr>
          <w:rFonts w:hint="eastAsia"/>
        </w:rPr>
        <w:br/>
      </w:r>
      <w:r>
        <w:rPr>
          <w:rFonts w:hint="eastAsia"/>
        </w:rPr>
        <w:t>　　7.6 R134a制冷剂行业生产模式</w:t>
      </w:r>
      <w:r>
        <w:rPr>
          <w:rFonts w:hint="eastAsia"/>
        </w:rPr>
        <w:br/>
      </w:r>
      <w:r>
        <w:rPr>
          <w:rFonts w:hint="eastAsia"/>
        </w:rPr>
        <w:t>　　7.7 R134a制冷剂行业销售模式及销售渠道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中国本土R134a制冷剂产能、产量分析</w:t>
      </w:r>
      <w:r>
        <w:rPr>
          <w:rFonts w:hint="eastAsia"/>
        </w:rPr>
        <w:br/>
      </w:r>
      <w:r>
        <w:rPr>
          <w:rFonts w:hint="eastAsia"/>
        </w:rPr>
        <w:t>　　8.1 中国R134a制冷剂供需现状及预测（2021-2032）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中国R134a制冷剂产能、产量、产能利用率及发展趋势（2021-2032）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中国R134a制冷剂产量、市场需求量及发展趋势（2021-2032）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中国R134a制冷剂进出口分析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中国市场R134a制冷剂主要进口来源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中国市场R134a制冷剂主要出口目的地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不同产品类型R134a制冷剂市场规模2021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不同应用R134a制冷剂市场规模2021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中国市场主要厂商R134a制冷剂销量（2021-2026）&amp;（千吨）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中国市场主要厂商R134a制冷剂销量市场份额（2021-2026）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中国市场主要厂商R134a制冷剂收入（2021-2026）&amp;（万元）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中国市场主要厂商R134a制冷剂收入份额（2021-2026）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2025年中国主要生产商R134a制冷剂收入排名（万元）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中国市场主要厂商R134a制冷剂价格（2021-2026）&amp;（元/吨）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中国市场主要厂商R134a制冷剂总部及产地分布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中国市场主要厂商成立时间及R134a制冷剂商业化日期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中国市场主要厂商R134a制冷剂产品类型及应用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2025年中国市场R134a制冷剂主要厂商市场地位（第一梯队、第二梯队和第三梯队）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R134a制冷剂市场投资、并购等现状分析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R134a制冷剂生产基地、总部、竞争对手及市场地位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R134a制冷剂销量（千吨）、收入（万元）、价格（元/吨）及毛利率（2021-2026）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R134a制冷剂生产基地、总部、竞争对手及市场地位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R134a制冷剂销量（千吨）、收入（万元）、价格（元/吨）及毛利率（2021-2026）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R134a制冷剂生产基地、总部、竞争对手及市场地位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R134a制冷剂销量（千吨）、收入（万元）、价格（元/吨）及毛利率（2021-2026）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R134a制冷剂生产基地、总部、竞争对手及市场地位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R134a制冷剂销量（千吨）、收入（万元）、价格（元/吨）及毛利率（2021-2026）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R134a制冷剂生产基地、总部、竞争对手及市场地位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R134a制冷剂销量（千吨）、收入（万元）、价格（元/吨）及毛利率（2021-2026）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R134a制冷剂生产基地、总部、竞争对手及市场地位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R134a制冷剂销量（千吨）、收入（万元）、价格（元/吨）及毛利率（2021-2026）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R134a制冷剂生产基地、总部、竞争对手及市场地位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R134a制冷剂销量（千吨）、收入（万元）、价格（元/吨）及毛利率（2021-2026）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R134a制冷剂生产基地、总部、竞争对手及市场地位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R134a制冷剂销量（千吨）、收入（万元）、价格（元/吨）及毛利率（2021-2026）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R134a制冷剂生产基地、总部、竞争对手及市场地位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R134a制冷剂销量（千吨）、收入（万元）、价格（元/吨）及毛利率（2021-2026）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R134a制冷剂生产基地、总部、竞争对手及市场地位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R134a制冷剂销量（千吨）、收入（万元）、价格（元/吨）及毛利率（2021-2026）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中国市场不同产品类型R134a制冷剂销量（2021-2026）&amp;（千吨）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中国市场不同产品类型R134a制冷剂销量市场份额（2021-2026）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中国市场不同产品类型R134a制冷剂销量预测（2027-2032）&amp;（千吨）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中国市场不同产品类型R134a制冷剂销量市场份额预测（2027-2032）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中国市场不同产品类型R134a制冷剂规模（2021-2026）&amp;（万元）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中国市场不同产品类型R134a制冷剂规模市场份额（2021-2026）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中国市场不同产品类型R134a制冷剂规模预测（2027-2032）&amp;（万元）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中国市场不同产品类型R134a制冷剂规模市场份额预测（2027-2032）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中国市场不同应用R134a制冷剂销量（2021-2026）&amp;（千吨）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中国市场不同应用R134a制冷剂销量市场份额（2021-2026）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中国市场不同应用R134a制冷剂销量预测（2027-2032）&amp;（千吨）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中国市场不同应用R134a制冷剂销量市场份额预测（2027-2032）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中国市场不同应用R134a制冷剂规模（2021-2026）&amp;（万元）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中国市场不同应用R134a制冷剂规模市场份额（2021-2026）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中国市场不同应用R134a制冷剂规模预测（2027-2032）&amp;（万元）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中国市场不同应用R134a制冷剂规模市场份额预测（2027-2032）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R134a制冷剂行业发展分析---发展趋势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R134a制冷剂行业发展分析---厂商壁垒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R134a制冷剂行业发展分析---驱动因素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R134a制冷剂行业发展分析---制约因素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R134a制冷剂行业相关重点政策一览</w:t>
      </w:r>
      <w:r>
        <w:rPr>
          <w:rFonts w:hint="eastAsia"/>
        </w:rPr>
        <w:br/>
      </w:r>
      <w:r>
        <w:rPr>
          <w:rFonts w:hint="eastAsia"/>
        </w:rPr>
        <w:t>　　表 85： R134a制冷剂行业供应链分析</w:t>
      </w:r>
      <w:r>
        <w:rPr>
          <w:rFonts w:hint="eastAsia"/>
        </w:rPr>
        <w:br/>
      </w:r>
      <w:r>
        <w:rPr>
          <w:rFonts w:hint="eastAsia"/>
        </w:rPr>
        <w:t>　　表 86： R134a制冷剂上游原料供应商</w:t>
      </w:r>
      <w:r>
        <w:rPr>
          <w:rFonts w:hint="eastAsia"/>
        </w:rPr>
        <w:br/>
      </w:r>
      <w:r>
        <w:rPr>
          <w:rFonts w:hint="eastAsia"/>
        </w:rPr>
        <w:t>　　表 87： R134a制冷剂行业主要下游客户</w:t>
      </w:r>
      <w:r>
        <w:rPr>
          <w:rFonts w:hint="eastAsia"/>
        </w:rPr>
        <w:br/>
      </w:r>
      <w:r>
        <w:rPr>
          <w:rFonts w:hint="eastAsia"/>
        </w:rPr>
        <w:t>　　表 88： R134a制冷剂典型经销商</w:t>
      </w:r>
      <w:r>
        <w:rPr>
          <w:rFonts w:hint="eastAsia"/>
        </w:rPr>
        <w:br/>
      </w:r>
      <w:r>
        <w:rPr>
          <w:rFonts w:hint="eastAsia"/>
        </w:rPr>
        <w:t>　　表 89： 中国R134a制冷剂产量、销量、进口量及出口量（2021-2026）&amp;（千吨）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中国R134a制冷剂产量、销量、进口量及出口量预测（2027-2032）&amp;（千吨）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中国市场R134a制冷剂主要进口来源</w:t>
      </w:r>
      <w:r>
        <w:rPr>
          <w:rFonts w:hint="eastAsia"/>
        </w:rPr>
        <w:br/>
      </w:r>
      <w:r>
        <w:rPr>
          <w:rFonts w:hint="eastAsia"/>
        </w:rPr>
        <w:t>　　表 92： 中国市场R134a制冷剂主要出口目的地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R134a制冷剂产品图片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中国不同产品类型R134a制冷剂市场规模市场份额2025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四氯乙烯法产品图片</w:t>
      </w:r>
      <w:r>
        <w:rPr>
          <w:rFonts w:hint="eastAsia"/>
        </w:rPr>
        <w:br/>
      </w:r>
      <w:r>
        <w:rPr>
          <w:rFonts w:hint="eastAsia"/>
        </w:rPr>
        <w:t>　　图 4： 三氯乙烯法产品图片</w:t>
      </w:r>
      <w:r>
        <w:rPr>
          <w:rFonts w:hint="eastAsia"/>
        </w:rPr>
        <w:br/>
      </w:r>
      <w:r>
        <w:rPr>
          <w:rFonts w:hint="eastAsia"/>
        </w:rPr>
        <w:t>　　图 5： 中国不同应用R134a制冷剂市场份额2025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汽车空调</w:t>
      </w:r>
      <w:r>
        <w:rPr>
          <w:rFonts w:hint="eastAsia"/>
        </w:rPr>
        <w:br/>
      </w:r>
      <w:r>
        <w:rPr>
          <w:rFonts w:hint="eastAsia"/>
        </w:rPr>
        <w:t>　　图 7： 商用制冷设备</w:t>
      </w:r>
      <w:r>
        <w:rPr>
          <w:rFonts w:hint="eastAsia"/>
        </w:rPr>
        <w:br/>
      </w:r>
      <w:r>
        <w:rPr>
          <w:rFonts w:hint="eastAsia"/>
        </w:rPr>
        <w:t>　　图 8： 家用制冷设备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中国市场R134a制冷剂市场规模，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中国市场R134a制冷剂收入及增长率（2021-2032）&amp;（万元）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中国市场R134a制冷剂销量及增长率（2021-2032）&amp;（千吨）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2025年中国市场主要厂商R134a制冷剂销量市场份额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2025年中国市场主要厂商R134a制冷剂收入市场份额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2025年中国市场前五大厂商R134a制冷剂市场份额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2025年中国市场R134a制冷剂第一梯队、第二梯队和第三梯队厂商（品牌）及市场份额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中国市场不同产品类型R134a制冷剂价格走势（2021-2032）&amp;（元/吨）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中国市场不同应用R134a制冷剂价格走势（2021-2032）&amp;（元/吨）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R134a制冷剂中国企业SWOT分析</w:t>
      </w:r>
      <w:r>
        <w:rPr>
          <w:rFonts w:hint="eastAsia"/>
        </w:rPr>
        <w:br/>
      </w:r>
      <w:r>
        <w:rPr>
          <w:rFonts w:hint="eastAsia"/>
        </w:rPr>
        <w:t>　　图 20： R134a制冷剂产业链</w:t>
      </w:r>
      <w:r>
        <w:rPr>
          <w:rFonts w:hint="eastAsia"/>
        </w:rPr>
        <w:br/>
      </w:r>
      <w:r>
        <w:rPr>
          <w:rFonts w:hint="eastAsia"/>
        </w:rPr>
        <w:t>　　图 21： R134a制冷剂行业采购模式分析</w:t>
      </w:r>
      <w:r>
        <w:rPr>
          <w:rFonts w:hint="eastAsia"/>
        </w:rPr>
        <w:br/>
      </w:r>
      <w:r>
        <w:rPr>
          <w:rFonts w:hint="eastAsia"/>
        </w:rPr>
        <w:t>　　图 22： R134a制冷剂行业生产模式分析</w:t>
      </w:r>
      <w:r>
        <w:rPr>
          <w:rFonts w:hint="eastAsia"/>
        </w:rPr>
        <w:br/>
      </w:r>
      <w:r>
        <w:rPr>
          <w:rFonts w:hint="eastAsia"/>
        </w:rPr>
        <w:t>　　图 23： R134a制冷剂行业销售模式分析</w:t>
      </w:r>
      <w:r>
        <w:rPr>
          <w:rFonts w:hint="eastAsia"/>
        </w:rPr>
        <w:br/>
      </w:r>
      <w:r>
        <w:rPr>
          <w:rFonts w:hint="eastAsia"/>
        </w:rPr>
        <w:t>　　图 24： 中国R134a制冷剂产能、产量、产能利用率及发展趋势（2021-2032）&amp;（千吨）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中国R134a制冷剂产量、市场需求量及发展趋势（2021-2032）&amp;（千吨）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4922cb65d443a" w:history="1">
        <w:r>
          <w:rPr>
            <w:rStyle w:val="Hyperlink"/>
          </w:rPr>
          <w:t>中国R134a制冷剂行业现状分析及发展前景预测报告（2026-2032年）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4922cb65d443a" w:history="1">
        <w:r>
          <w:rPr>
            <w:rStyle w:val="Hyperlink"/>
          </w:rPr>
          <w:t>https://www.20087.com/0/18/R134AZhiLengJiQianJing.html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热点：r134a和r22有什么区别、R134a制冷剂是氟利昂吗、螺杆式水冷冷水机组、R134a制冷剂温度压力对照表、溴化锂吸收式制冷机组、R134a制冷剂是什么、空调加氟一般需要多少钱、R134a制冷剂参数、制冷剂种类介绍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61dfeb98b4584" w:history="1">
      <w:r>
        <w:rPr>
          <w:rStyle w:val="Hyperlink"/>
        </w:rPr>
        <w:t>中国R134a制冷剂行业现状分析及发展前景预测报告（2026-2032年）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R134AZhiLengJiQianJing.html" TargetMode="External" Id="Rbf64922cb65d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R134AZhiLengJiQianJing.html" TargetMode="External" Id="R10761dfeb98b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2025-11-28T05:21:34Z</dcterms:created>
  <dcterms:modified xsi:type="dcterms:W3CDTF">2025-11-28T06:21:34Z</dcterms:modified>
  <dc:subject>中国R134a制冷剂行业现状分析及发展前景预测报告（2026-2032年）</dc:subject>
  <dc:title>中国R134a制冷剂行业现状分析及发展前景预测报告（2026-2032年）</dc:title>
  <cp:keywords>中国R134a制冷剂行业现状分析及发展前景预测报告（2026-2032年）</cp:keywords>
  <dc:description>中国R134a制冷剂行业现状分析及发展前景预测报告（2026-2032年）</dc:description>
</cp:coreProperties>
</file>