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a569e84004d4d" w:history="1">
              <w:r>
                <w:rPr>
                  <w:rStyle w:val="Hyperlink"/>
                </w:rPr>
                <w:t>2025-2031年中国卷材涂料市场现状深度调研与发展趋势预测报告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a569e84004d4d" w:history="1">
              <w:r>
                <w:rPr>
                  <w:rStyle w:val="Hyperlink"/>
                </w:rPr>
                <w:t>2025-2031年中国卷材涂料市场现状深度调研与发展趋势预测报告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a569e84004d4d" w:history="1">
                <w:r>
                  <w:rPr>
                    <w:rStyle w:val="Hyperlink"/>
                  </w:rPr>
                  <w:t>https://www.20087.com/0/88/JuanCaiTuLiaoFaZhanQuShiFenXi.html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一种专为金属卷材预涂而设计的高性能涂料，广泛应用于建筑、汽车、家电等行业。卷材涂料具有良好的耐候性、防腐蚀性和美观性，能够有效保护金属基材并延长其使用寿命。近年来，随着环保法规的严格实施，水性卷材涂料和粉末涂料因VOC排放量低而得到快速发展，逐渐取代传统的溶剂型涂料。</w:t>
      </w:r>
      <w:r>
        <w:rPr>
          <w:rFonts w:hint="eastAsia"/>
        </w:rPr>
        <w:br/>
      </w:r>
      <w:r>
        <w:rPr>
          <w:rFonts w:hint="eastAsia"/>
        </w:rPr>
        <w:t>　　未来，卷材涂料将朝着更加环保、高效的方向发展。研发重点将放在降低VOC排放、提高涂料的附着力和耐久性上。同时，智能涂料和自修复涂料将是行业创新的热点，这些涂料能够响应外部环境变化，自动修复微小损伤，从而增强金属构件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a569e84004d4d" w:history="1">
        <w:r>
          <w:rPr>
            <w:rStyle w:val="Hyperlink"/>
          </w:rPr>
          <w:t>2025-2031年中国卷材涂料市场现状深度调研与发展趋势预测报告</w:t>
        </w:r>
      </w:hyperlink>
      <w:r>
        <w:rPr>
          <w:rFonts w:hint="eastAsia"/>
        </w:rPr>
        <w:t>》依托行业权威数据及长期市场监测信息，系统分析了卷材涂料行业的市场规模、供需关系、竞争格局及重点企业经营状况，并结合卷材涂料行业发展现状，科学预测了卷材涂料市场前景与技术发展方向。报告通过SWOT分析，揭示了卷材涂料行业机遇与潜在风险，为投资者提供了全面的现状分析与前景评估，助力挖掘投资价值并优化决策。同时，报告从投资、生产及营销等角度提出可行性建议，为卷材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卷材涂料行业发展综述</w:t>
      </w:r>
      <w:r>
        <w:rPr>
          <w:rFonts w:hint="eastAsia"/>
        </w:rPr>
        <w:br/>
      </w:r>
      <w:r>
        <w:rPr>
          <w:rFonts w:hint="eastAsia"/>
        </w:rPr>
        <w:t>　　第一节 卷材涂料行业定义及分类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卷材涂料行业统计标准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中国卷材涂料行业经济指标分析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卷材涂料行业产业链分析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卷材涂料行业政治法律环境（P）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一、卷材涂料产业社会环境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一、卷材涂料技术分析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国际卷材涂料行业发展分析及经验借鉴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全球卷材涂料市场总体情况分析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一、全球卷材涂料行业发展概况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二、全球卷材涂料市场产品结构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三、全球卷材涂料行业发展特征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四、全球卷材涂料行业竞争格局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五、全球卷材涂料市场区域分布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六、国际重点卷材涂料企业运营分析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我国卷材涂料行业运行现状分析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我国卷材涂料行业发展状况分析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一、我国卷材涂料行业发展阶段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二、我国卷材涂料行业发展总体概况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三、我国卷材涂料行业发展特点分析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四、我国卷材涂料行业商业模式分析</w:t>
      </w:r>
      <w:r>
        <w:rPr>
          <w:rFonts w:hint="eastAsia"/>
        </w:rPr>
        <w:br/>
      </w:r>
      <w:r>
        <w:rPr>
          <w:rFonts w:hint="eastAsia"/>
        </w:rPr>
        <w:t>　　第二节 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一、我国卷材涂料行业市场规模</w:t>
      </w:r>
      <w:r>
        <w:rPr>
          <w:rFonts w:hint="eastAsia"/>
        </w:rPr>
        <w:br/>
      </w:r>
      <w:r>
        <w:rPr>
          <w:rFonts w:hint="eastAsia"/>
        </w:rPr>
        <w:t>　　　　2010年我国卷材涂料消费量约为22万吨，国产涂料占85%左右，其余15%依靠进口，主要是高端产品； 我国卷材涂料净进口量约6.7万吨，消费量在64万吨左右。由于我国卷材涂料行业技术较国际先进水平还存在一定差距，导致我国卷材涂料尤其是高端产品依赖进口。</w:t>
      </w:r>
      <w:r>
        <w:rPr>
          <w:rFonts w:hint="eastAsia"/>
        </w:rPr>
        <w:br/>
      </w:r>
      <w:r>
        <w:rPr>
          <w:rFonts w:hint="eastAsia"/>
        </w:rPr>
        <w:t>　　　　2020-2025年我国卷材涂料需求规模</w:t>
      </w:r>
      <w:r>
        <w:rPr>
          <w:rFonts w:hint="eastAsia"/>
        </w:rPr>
        <w:br/>
      </w:r>
      <w:r>
        <w:rPr>
          <w:rFonts w:hint="eastAsia"/>
        </w:rPr>
        <w:t>　　　　二、我国卷材涂料行业发展分析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三、中国卷材涂料企业发展分析</w:t>
      </w:r>
      <w:r>
        <w:rPr>
          <w:rFonts w:hint="eastAsia"/>
        </w:rPr>
        <w:br/>
      </w:r>
      <w:r>
        <w:rPr>
          <w:rFonts w:hint="eastAsia"/>
        </w:rPr>
        <w:t>　　第三节 卷材涂料市场情况分析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一、中国卷材涂料市场总体概况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二、中国卷材涂料产品市场发展分析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三、中国卷材涂料产品市场供求分析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四、中国卷材涂料产品市场进出口分析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我国卷材涂料市场价格走势分析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一、卷材涂料市场定价机制组成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二、卷材涂料市场价格影响因素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三、卷材涂料产品价格走势分析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四、2025-2031年卷材涂料产品价格走势预测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我国卷材涂料所属行业整体运行指标分析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中国卷材涂料所属行业总体规模分析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中国卷材涂料所属行业产销情况分析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一、我国卷材涂料所属行业工业总产值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二、我国卷材涂料所属行业工业销售产值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三、我国卷材涂料所属行业产销率</w:t>
      </w:r>
      <w:r>
        <w:rPr>
          <w:rFonts w:hint="eastAsia"/>
        </w:rPr>
        <w:br/>
      </w:r>
      <w:r>
        <w:rPr>
          <w:rFonts w:hint="eastAsia"/>
        </w:rPr>
        <w:t>　　第三节 中国卷材涂料所属行业财务指标总体分析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2、我国卷材涂料所属行业成本费用利润率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3、我国卷材涂料所属行业亏损面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2、我国卷材涂料所属行业利息保障倍数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2、我国卷材涂料所属行业总资产周转率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3、我国卷材涂料所属行业流动资产周转率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2、我国卷材涂料所属行业利润总额增长率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3、我国卷材涂料所属行业主营业务收入增长率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4、我国卷材涂料所属行业资本保值增值率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我国卷材涂料细分市场分析及预测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底漆市场发展状况分析</w:t>
      </w:r>
      <w:r>
        <w:rPr>
          <w:rFonts w:hint="eastAsia"/>
        </w:rPr>
        <w:br/>
      </w:r>
      <w:r>
        <w:rPr>
          <w:rFonts w:hint="eastAsia"/>
        </w:rPr>
        <w:t>　　　　一、底漆性能需求</w:t>
      </w:r>
      <w:r>
        <w:rPr>
          <w:rFonts w:hint="eastAsia"/>
        </w:rPr>
        <w:br/>
      </w:r>
      <w:r>
        <w:rPr>
          <w:rFonts w:hint="eastAsia"/>
        </w:rPr>
        <w:t>　　　　二、底漆产量变化</w:t>
      </w:r>
      <w:r>
        <w:rPr>
          <w:rFonts w:hint="eastAsia"/>
        </w:rPr>
        <w:br/>
      </w:r>
      <w:r>
        <w:rPr>
          <w:rFonts w:hint="eastAsia"/>
        </w:rPr>
        <w:t>　　第二节 面漆市场发展状况分析</w:t>
      </w:r>
      <w:r>
        <w:rPr>
          <w:rFonts w:hint="eastAsia"/>
        </w:rPr>
        <w:br/>
      </w:r>
      <w:r>
        <w:rPr>
          <w:rFonts w:hint="eastAsia"/>
        </w:rPr>
        <w:t>　　　　一、面漆性能需求</w:t>
      </w:r>
      <w:r>
        <w:rPr>
          <w:rFonts w:hint="eastAsia"/>
        </w:rPr>
        <w:br/>
      </w:r>
      <w:r>
        <w:rPr>
          <w:rFonts w:hint="eastAsia"/>
        </w:rPr>
        <w:t>　　　　二、面漆产量变化</w:t>
      </w:r>
      <w:r>
        <w:rPr>
          <w:rFonts w:hint="eastAsia"/>
        </w:rPr>
        <w:br/>
      </w:r>
      <w:r>
        <w:rPr>
          <w:rFonts w:hint="eastAsia"/>
        </w:rPr>
        <w:t>　　第三节 背面漆市场发展状况分析</w:t>
      </w:r>
      <w:r>
        <w:rPr>
          <w:rFonts w:hint="eastAsia"/>
        </w:rPr>
        <w:br/>
      </w:r>
      <w:r>
        <w:rPr>
          <w:rFonts w:hint="eastAsia"/>
        </w:rPr>
        <w:t>　　　　一、背面漆性能需求</w:t>
      </w:r>
      <w:r>
        <w:rPr>
          <w:rFonts w:hint="eastAsia"/>
        </w:rPr>
        <w:br/>
      </w:r>
      <w:r>
        <w:rPr>
          <w:rFonts w:hint="eastAsia"/>
        </w:rPr>
        <w:t>　　　　二、背面漆产量变化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我国卷材涂料应用领域分析</w:t>
      </w:r>
      <w:r>
        <w:rPr>
          <w:rFonts w:hint="eastAsia"/>
        </w:rPr>
        <w:br/>
      </w:r>
      <w:r>
        <w:rPr>
          <w:rFonts w:hint="eastAsia"/>
        </w:rPr>
        <w:t>　　第一节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1、建筑业发展现状</w:t>
      </w:r>
      <w:r>
        <w:rPr>
          <w:rFonts w:hint="eastAsia"/>
        </w:rPr>
        <w:br/>
      </w:r>
      <w:r>
        <w:rPr>
          <w:rFonts w:hint="eastAsia"/>
        </w:rPr>
        <w:t>　　　　　　2、建筑业前景预测</w:t>
      </w:r>
      <w:r>
        <w:rPr>
          <w:rFonts w:hint="eastAsia"/>
        </w:rPr>
        <w:br/>
      </w:r>
      <w:r>
        <w:rPr>
          <w:rFonts w:hint="eastAsia"/>
        </w:rPr>
        <w:t>　　　　二、建筑业卷材涂料需求现状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1、建筑用卷材涂料需求特点</w:t>
      </w:r>
      <w:r>
        <w:rPr>
          <w:rFonts w:hint="eastAsia"/>
        </w:rPr>
        <w:br/>
      </w:r>
      <w:r>
        <w:rPr>
          <w:rFonts w:hint="eastAsia"/>
        </w:rPr>
        <w:t>　　　　　　2、建筑业卷材涂料需求规模</w:t>
      </w:r>
      <w:r>
        <w:rPr>
          <w:rFonts w:hint="eastAsia"/>
        </w:rPr>
        <w:br/>
      </w:r>
      <w:r>
        <w:rPr>
          <w:rFonts w:hint="eastAsia"/>
        </w:rPr>
        <w:t>　　　　三、建筑业卷材涂料生产现状</w:t>
      </w:r>
      <w:r>
        <w:rPr>
          <w:rFonts w:hint="eastAsia"/>
        </w:rPr>
        <w:br/>
      </w:r>
      <w:r>
        <w:rPr>
          <w:rFonts w:hint="eastAsia"/>
        </w:rPr>
        <w:t>　　　　四、建筑业卷材涂料市场预测</w:t>
      </w:r>
      <w:r>
        <w:rPr>
          <w:rFonts w:hint="eastAsia"/>
        </w:rPr>
        <w:br/>
      </w:r>
      <w:r>
        <w:rPr>
          <w:rFonts w:hint="eastAsia"/>
        </w:rPr>
        <w:t>　　第二节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2、家用电器行业前景预测</w:t>
      </w:r>
      <w:r>
        <w:rPr>
          <w:rFonts w:hint="eastAsia"/>
        </w:rPr>
        <w:br/>
      </w:r>
      <w:r>
        <w:rPr>
          <w:rFonts w:hint="eastAsia"/>
        </w:rPr>
        <w:t>　　　　二、家用电器行业卷材涂料需求现状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　　2、家用电器行业卷材涂料需求规模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第三节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2、汽车制造行业发展趋势</w:t>
      </w:r>
      <w:r>
        <w:rPr>
          <w:rFonts w:hint="eastAsia"/>
        </w:rPr>
        <w:br/>
      </w:r>
      <w:r>
        <w:rPr>
          <w:rFonts w:hint="eastAsia"/>
        </w:rPr>
        <w:t>　　　　二、汽车制造行业卷材涂料需求现状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　　2、汽车制造行业卷材涂料需求规模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第四节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1、船舶发展现状</w:t>
      </w:r>
      <w:r>
        <w:rPr>
          <w:rFonts w:hint="eastAsia"/>
        </w:rPr>
        <w:br/>
      </w:r>
      <w:r>
        <w:rPr>
          <w:rFonts w:hint="eastAsia"/>
        </w:rPr>
        <w:t>　　　　　　2、船舶前景预测</w:t>
      </w:r>
      <w:r>
        <w:rPr>
          <w:rFonts w:hint="eastAsia"/>
        </w:rPr>
        <w:br/>
      </w:r>
      <w:r>
        <w:rPr>
          <w:rFonts w:hint="eastAsia"/>
        </w:rPr>
        <w:t>　　　　二、船舶行业卷材涂料需求现状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1、船舶行业卷材需求特点</w:t>
      </w:r>
      <w:r>
        <w:rPr>
          <w:rFonts w:hint="eastAsia"/>
        </w:rPr>
        <w:br/>
      </w:r>
      <w:r>
        <w:rPr>
          <w:rFonts w:hint="eastAsia"/>
        </w:rPr>
        <w:t>　　　　　　2、船舶行业卷材涂料需求规模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卷材涂料行业区域市场分析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卷材涂料区域市场分析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一、东北地区卷材涂料市场分析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二、华北地区卷材涂料市场分析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三、华东地区卷材涂料市场分析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四、华南地区卷材涂料市场分析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五、华中地区卷材涂料市场分析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六、西南地区卷材涂料市场分析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七、西北地区卷材涂料市场分析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2025年卷材涂料行业竞争形势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一、卷材涂料行业竞争结构分析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二、卷材涂料行业企业间竞争格局分析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三、卷材涂料行业集中度分析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四、卷材涂料行业SWOT分析</w:t>
      </w:r>
      <w:r>
        <w:rPr>
          <w:rFonts w:hint="eastAsia"/>
        </w:rPr>
        <w:br/>
      </w:r>
      <w:r>
        <w:rPr>
          <w:rFonts w:hint="eastAsia"/>
        </w:rPr>
        <w:t>　　　　　　1、卷材涂料行业优势分析</w:t>
      </w:r>
      <w:r>
        <w:rPr>
          <w:rFonts w:hint="eastAsia"/>
        </w:rPr>
        <w:br/>
      </w:r>
      <w:r>
        <w:rPr>
          <w:rFonts w:hint="eastAsia"/>
        </w:rPr>
        <w:t>　　　　　　2、卷材涂料行业劣势分析</w:t>
      </w:r>
      <w:r>
        <w:rPr>
          <w:rFonts w:hint="eastAsia"/>
        </w:rPr>
        <w:br/>
      </w:r>
      <w:r>
        <w:rPr>
          <w:rFonts w:hint="eastAsia"/>
        </w:rPr>
        <w:t>　　　　　　3、卷材涂料行业机会分析</w:t>
      </w:r>
      <w:r>
        <w:rPr>
          <w:rFonts w:hint="eastAsia"/>
        </w:rPr>
        <w:br/>
      </w:r>
      <w:r>
        <w:rPr>
          <w:rFonts w:hint="eastAsia"/>
        </w:rPr>
        <w:t>　　　　　　4、卷材涂料行业威胁分析</w:t>
      </w:r>
      <w:r>
        <w:rPr>
          <w:rFonts w:hint="eastAsia"/>
        </w:rPr>
        <w:br/>
      </w:r>
      <w:r>
        <w:rPr>
          <w:rFonts w:hint="eastAsia"/>
        </w:rPr>
        <w:t>　　第二节 中国卷材涂料行业竞争格局综述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一、卷材涂料行业竞争概况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1、中国卷材涂料行业品牌竞争格局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2、卷材涂料业未来竞争格局和特点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3、卷材涂料市场进入及竞争对手分析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二、中国卷材涂料行业竞争力分析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2、我国卷材涂料企业市场竞争的优势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4、国内卷材涂料企业竞争能力提升途径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三、中国卷材涂料产品竞争力优势分析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四、卷材涂料行业主要企业竞争力分析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一、国内外卷材涂料竞争分析</w:t>
      </w:r>
      <w:r>
        <w:rPr>
          <w:rFonts w:hint="eastAsia"/>
        </w:rPr>
        <w:br/>
      </w:r>
      <w:r>
        <w:rPr>
          <w:rFonts w:hint="eastAsia"/>
        </w:rPr>
        <w:t>　　　　二、我国卷材涂料市场竞争分析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三、我国卷材涂料市场集中度分析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四、国内主要卷材涂料企业动向</w:t>
      </w:r>
      <w:r>
        <w:rPr>
          <w:rFonts w:hint="eastAsia"/>
        </w:rPr>
        <w:br/>
      </w:r>
      <w:r>
        <w:rPr>
          <w:rFonts w:hint="eastAsia"/>
        </w:rPr>
        <w:t>　　　　五、国内卷材涂料企业拟在建项目分析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卷材涂料行业并购重组分析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中国卷材涂料企业总体发展状况分析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一、卷材涂料企业主要类型</w:t>
      </w:r>
      <w:r>
        <w:rPr>
          <w:rFonts w:hint="eastAsia"/>
        </w:rPr>
        <w:br/>
      </w:r>
      <w:r>
        <w:rPr>
          <w:rFonts w:hint="eastAsia"/>
        </w:rPr>
        <w:t>　　　　二、卷材涂料企业资本运作分析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三、卷材涂料企业创新及品牌建设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四、卷材涂料企业国际竞争力分析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中国领先卷材涂料企业经营形势分析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一、平原温特实业有限公司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2025-2031年卷材涂料行业前景及投资价值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卷材涂料行业五年规划现状及未来预测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一、“十五五”期间卷材涂料行业运行情况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二、“十五五”期间卷材涂料行业发展成果</w:t>
      </w:r>
      <w:r>
        <w:rPr>
          <w:rFonts w:hint="eastAsia"/>
        </w:rPr>
        <w:br/>
      </w:r>
      <w:r>
        <w:rPr>
          <w:rFonts w:hint="eastAsia"/>
        </w:rPr>
        <w:t>　　　　三、卷材涂料行业“十五五”发展方向预测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2025-2031年卷材涂料市场发展前景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一、2025-2031年卷材涂料市场发展潜力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二、2025-2031年卷材涂料市场发展前景展望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2025-2031年卷材涂料市场发展趋势预测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一、2025-2031年卷材涂料行业发展趋势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二、2025-2031年卷材涂料市场规模预测</w:t>
      </w:r>
      <w:r>
        <w:rPr>
          <w:rFonts w:hint="eastAsia"/>
        </w:rPr>
        <w:br/>
      </w:r>
      <w:r>
        <w:rPr>
          <w:rFonts w:hint="eastAsia"/>
        </w:rPr>
        <w:t>　　　　　　1、卷材涂料行业市场容量预测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2、卷材涂料行业销售收入预测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三、2025-2031年卷材涂料行业应用趋势预测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2025-2031年中国卷材涂料行业供需预测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一、2025-2031年中国卷材涂料行业供给预测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三、2025-2031年中国卷材涂料市场销量预测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四、2025-2031年中国卷材涂料行业需求预测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五、2025-2031年中国卷材涂料行业供需平衡预测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卷材涂料行业投资特性分析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一、卷材涂料行业进入壁垒分析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二、卷材涂料行业盈利因素分析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三、卷材涂料行业盈利模式分析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2025-2031年卷材涂料行业发展的影响因素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2025-2031年卷材涂料行业投资价值评估分析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2025-2031年卷材涂料行业投资机会与风险防范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卷材涂料行业投融资情况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四、卷材涂料行业投资现状分析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2025-2031年卷材涂料行业投资机会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四、卷材涂料行业投资机遇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2025-2031年卷材涂料行业投资风险及防范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中国卷材涂料行业投资建议</w:t>
      </w:r>
      <w:r>
        <w:rPr>
          <w:rFonts w:hint="eastAsia"/>
        </w:rPr>
        <w:br/>
      </w:r>
      <w:r>
        <w:rPr>
          <w:rFonts w:hint="eastAsia"/>
        </w:rPr>
        <w:t>　　　　一、卷材涂料行业未来发展方向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二、卷材涂料行业主要投资建议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三、中国卷材涂料企业融资分析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卷材涂料行业发展战略研究</w:t>
      </w:r>
      <w:r>
        <w:rPr>
          <w:rFonts w:hint="eastAsia"/>
        </w:rPr>
        <w:br/>
      </w:r>
      <w:r>
        <w:rPr>
          <w:rFonts w:hint="eastAsia"/>
        </w:rPr>
        <w:t>　　第一节 卷材涂料行业发展战略研究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一、卷材涂料品牌的重要性</w:t>
      </w:r>
      <w:r>
        <w:rPr>
          <w:rFonts w:hint="eastAsia"/>
        </w:rPr>
        <w:br/>
      </w:r>
      <w:r>
        <w:rPr>
          <w:rFonts w:hint="eastAsia"/>
        </w:rPr>
        <w:t>　　　　二、卷材涂料实施品牌战略的意义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卷材涂料经营策略分析</w:t>
      </w:r>
      <w:r>
        <w:rPr>
          <w:rFonts w:hint="eastAsia"/>
        </w:rPr>
        <w:br/>
      </w:r>
      <w:r>
        <w:rPr>
          <w:rFonts w:hint="eastAsia"/>
        </w:rPr>
        <w:t>　　　　一、卷材涂料市场细分策略</w:t>
      </w:r>
      <w:r>
        <w:rPr>
          <w:rFonts w:hint="eastAsia"/>
        </w:rPr>
        <w:br/>
      </w:r>
      <w:r>
        <w:rPr>
          <w:rFonts w:hint="eastAsia"/>
        </w:rPr>
        <w:t>　　　　二、卷材涂料市场创新策略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四、卷材涂料新产品差异化战略</w:t>
      </w:r>
      <w:r>
        <w:rPr>
          <w:rFonts w:hint="eastAsia"/>
        </w:rPr>
        <w:br/>
      </w:r>
      <w:r>
        <w:rPr>
          <w:rFonts w:hint="eastAsia"/>
        </w:rPr>
        <w:t>　　第四节 卷材涂料行业投资战略研究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卷材涂料关联行业研究结论及建议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卷材涂料行业发展建议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2020-2025年全球卷材涂料行业市场规模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2020-2025年卷材涂料行业重要数据指标比较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2020-2025年中国卷材涂料市场占全球份额比较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2020-2025年卷材涂料行业工业总产值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2020-2025年卷材涂料行业销售收入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2020-2025年卷材涂料行业利润总额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2020-2025年卷材涂料行业资产总计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2020-2025年卷材涂料行业负债总计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2020-2025年卷材涂料行业竞争力分析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2020-2025年卷材涂料市场价格走势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2020-2025年卷材涂料行业主营业务收入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2020-2025年卷材涂料行业主营业务成本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2020-2025年卷材涂料行业销售费用分析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2020-2025年卷材涂料行业需求分析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2020-2025年卷材涂料行业集中度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a569e84004d4d" w:history="1">
        <w:r>
          <w:rPr>
            <w:rStyle w:val="Hyperlink"/>
          </w:rPr>
          <w:t>2025-2031年中国卷材涂料市场现状深度调研与发展趋势预测报告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a569e84004d4d" w:history="1">
        <w:r>
          <w:rPr>
            <w:rStyle w:val="Hyperlink"/>
          </w:rPr>
          <w:t>https://www.20087.com/0/88/JuanCaiTuLiaoFaZhanQuShiFenXi.html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d5783e164313" w:history="1">
      <w:r>
        <w:rPr>
          <w:rStyle w:val="Hyperlink"/>
        </w:rPr>
        <w:t>2025-2031年中国卷材涂料市场现状深度调研与发展趋势预测报告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uanCaiTuLiaoFaZhanQuShiFenXi.html" TargetMode="External" Id="R68ea569e8400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uanCaiTuLiaoFaZhanQuShiFenXi.html" TargetMode="External" Id="Ra066d5783e16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2025-04-22T08:06:00Z</dcterms:created>
  <dcterms:modified xsi:type="dcterms:W3CDTF">2025-04-22T09:06:00Z</dcterms:modified>
  <dc:subject>2025-2031年中国卷材涂料市场现状深度调研与发展趋势预测报告</dc:subject>
  <dc:title>2025-2031年中国卷材涂料市场现状深度调研与发展趋势预测报告</dc:title>
  <cp:keywords>2025-2031年中国卷材涂料市场现状深度调研与发展趋势预测报告</cp:keywords>
  <dc:description>2025-2031年中国卷材涂料市场现状深度调研与发展趋势预测报告</dc:description>
</cp:coreProperties>
</file>