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c06b1cf34f2c" w:history="1">
              <w:r>
                <w:rPr>
                  <w:rStyle w:val="Hyperlink"/>
                </w:rPr>
                <w:t>2025-2031年中国叶面肥市场现状研究分析与发展前景预测报告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c06b1cf34f2c" w:history="1">
              <w:r>
                <w:rPr>
                  <w:rStyle w:val="Hyperlink"/>
                </w:rPr>
                <w:t>2025-2031年中国叶面肥市场现状研究分析与发展前景预测报告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bc06b1cf34f2c" w:history="1">
                <w:r>
                  <w:rPr>
                    <w:rStyle w:val="Hyperlink"/>
                  </w:rPr>
                  <w:t>https://www.20087.com/M_ShiYouHuaGong/80/YeMianFeiShiChangQianJingFenXiYuCe.html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现代农业中直接喷洒在作物叶片上，以快速补充养分、提高作物产量和品质的肥料。近年来，随着精准农业和可持续农业的发展，叶面肥的使用更加注重作物需求的精准匹配，以及环境友好。新型叶面肥，如生物刺激素、微量元素螯合物等，正逐步替代传统肥料，以提高吸收效率和减少过量施肥带来的负面影响。</w:t>
      </w:r>
      <w:r>
        <w:rPr>
          <w:rFonts w:hint="eastAsia"/>
        </w:rPr>
        <w:br/>
      </w:r>
      <w:r>
        <w:rPr>
          <w:rFonts w:hint="eastAsia"/>
        </w:rPr>
        <w:t>　　未来，叶面肥将更加注重生物技术和定制化服务。生物技术，如微生物发酵、基因编辑，将用于开发更高效、更安全的生物叶面肥。同时，基于作物生长周期和环境条件的定制化叶面肥配方，将通过大数据分析和AI技术实现，以满足作物特定阶段的养分需求。此外，叶面肥将与智能喷洒系统结合，实现精准施肥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c06b1cf34f2c" w:history="1">
        <w:r>
          <w:rPr>
            <w:rStyle w:val="Hyperlink"/>
          </w:rPr>
          <w:t>2025-2031年中国叶面肥市场现状研究分析与发展前景预测报告</w:t>
        </w:r>
      </w:hyperlink>
      <w:r>
        <w:rPr>
          <w:rFonts w:hint="eastAsia"/>
        </w:rPr>
        <w:t>》基于多年行业研究积累，结合叶面肥市场发展现状，依托行业权威数据资源和长期市场监测数据库，对叶面肥市场规模、技术现状及未来方向进行了全面分析。报告梳理了叶面肥行业竞争格局，重点评估了主要企业的市场表现及品牌影响力，并通过SWOT分析揭示了叶面肥行业机遇与潜在风险。同时，报告对叶面肥市场前景和发展趋势进行了科学预测，为投资者提供了投资价值判断和策略建议，助力把握叶面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2025年世界化肥行业发展概述</w:t>
      </w:r>
      <w:r>
        <w:rPr>
          <w:rFonts w:hint="eastAsia"/>
        </w:rPr>
        <w:br/>
      </w:r>
      <w:r>
        <w:rPr>
          <w:rFonts w:hint="eastAsia"/>
        </w:rPr>
        <w:t>　　第一节 2025年全球化肥行业运行现状</w:t>
      </w:r>
      <w:r>
        <w:rPr>
          <w:rFonts w:hint="eastAsia"/>
        </w:rPr>
        <w:br/>
      </w:r>
      <w:r>
        <w:rPr>
          <w:rFonts w:hint="eastAsia"/>
        </w:rPr>
        <w:t>　　　　一、当前全球化肥供应紧张</w:t>
      </w:r>
      <w:r>
        <w:rPr>
          <w:rFonts w:hint="eastAsia"/>
        </w:rPr>
        <w:br/>
      </w:r>
      <w:r>
        <w:rPr>
          <w:rFonts w:hint="eastAsia"/>
        </w:rPr>
        <w:t>　　　　二、亚洲与欧美化肥工业比较分析</w:t>
      </w:r>
      <w:r>
        <w:rPr>
          <w:rFonts w:hint="eastAsia"/>
        </w:rPr>
        <w:br/>
      </w:r>
      <w:r>
        <w:rPr>
          <w:rFonts w:hint="eastAsia"/>
        </w:rPr>
        <w:t>　　　　三、拉美地区的化肥生产和消费特征</w:t>
      </w:r>
      <w:r>
        <w:rPr>
          <w:rFonts w:hint="eastAsia"/>
        </w:rPr>
        <w:br/>
      </w:r>
      <w:r>
        <w:rPr>
          <w:rFonts w:hint="eastAsia"/>
        </w:rPr>
        <w:t>　　　　四、美国化肥工业发展概况</w:t>
      </w:r>
      <w:r>
        <w:rPr>
          <w:rFonts w:hint="eastAsia"/>
        </w:rPr>
        <w:br/>
      </w:r>
      <w:r>
        <w:rPr>
          <w:rFonts w:hint="eastAsia"/>
        </w:rPr>
        <w:t>　　第二节 2025年世界化肥市场发展动态分析</w:t>
      </w:r>
      <w:r>
        <w:rPr>
          <w:rFonts w:hint="eastAsia"/>
        </w:rPr>
        <w:br/>
      </w:r>
      <w:r>
        <w:rPr>
          <w:rFonts w:hint="eastAsia"/>
        </w:rPr>
        <w:t>　　　　一、生物能源发展使世界化肥需求量增加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二、全球化肥生产逐步向资源地市场转移</w:t>
      </w:r>
      <w:r>
        <w:rPr>
          <w:rFonts w:hint="eastAsia"/>
        </w:rPr>
        <w:br/>
      </w:r>
      <w:r>
        <w:rPr>
          <w:rFonts w:hint="eastAsia"/>
        </w:rPr>
        <w:t>　　　　三、全球农产品牛市推动化肥持续景气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2025年中国化肥产业运营态势透析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2025年中国化肥行业存在的问题与对策解析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四、促进2025年中国化肥行业健康发展的建议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2025年中国叶面肥行业市场发展环境分析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2025年中国叶面肥行业政策环境分析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2025年中国叶面肥行业运行形势分析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2025年中国叶面肥产品特征综述</w:t>
      </w:r>
      <w:r>
        <w:rPr>
          <w:rFonts w:hint="eastAsia"/>
        </w:rPr>
        <w:br/>
      </w:r>
      <w:r>
        <w:rPr>
          <w:rFonts w:hint="eastAsia"/>
        </w:rPr>
        <w:t>　　　　一、叶面肥产业产品结构分析</w:t>
      </w:r>
      <w:r>
        <w:rPr>
          <w:rFonts w:hint="eastAsia"/>
        </w:rPr>
        <w:br/>
      </w:r>
      <w:r>
        <w:rPr>
          <w:rFonts w:hint="eastAsia"/>
        </w:rPr>
        <w:t>　　　　二、叶面肥产品设计与包装分析</w:t>
      </w:r>
      <w:r>
        <w:rPr>
          <w:rFonts w:hint="eastAsia"/>
        </w:rPr>
        <w:br/>
      </w:r>
      <w:r>
        <w:rPr>
          <w:rFonts w:hint="eastAsia"/>
        </w:rPr>
        <w:t>　　　　三、叶面肥新产品开发导向分析</w:t>
      </w:r>
      <w:r>
        <w:rPr>
          <w:rFonts w:hint="eastAsia"/>
        </w:rPr>
        <w:br/>
      </w:r>
      <w:r>
        <w:rPr>
          <w:rFonts w:hint="eastAsia"/>
        </w:rPr>
        <w:t>　　第二节 2025年中国叶面肥产业发展情况分析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一、中国叶面肥行业现状分析</w:t>
      </w:r>
      <w:r>
        <w:rPr>
          <w:rFonts w:hint="eastAsia"/>
        </w:rPr>
        <w:br/>
      </w:r>
      <w:r>
        <w:rPr>
          <w:rFonts w:hint="eastAsia"/>
        </w:rPr>
        <w:t>　　　　二、中国叶面肥行业存在的问题分析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三、中国叶面肥行业发展对策与建议分析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2025年中国叶面肥市场走势分析</w:t>
      </w:r>
      <w:r>
        <w:rPr>
          <w:rFonts w:hint="eastAsia"/>
        </w:rPr>
        <w:br/>
      </w:r>
      <w:r>
        <w:rPr>
          <w:rFonts w:hint="eastAsia"/>
        </w:rPr>
        <w:t>　　　　一、叶面肥市场供需分析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2025年中国叶面肥市场销售情况分析</w:t>
      </w:r>
      <w:r>
        <w:rPr>
          <w:rFonts w:hint="eastAsia"/>
        </w:rPr>
        <w:br/>
      </w:r>
      <w:r>
        <w:rPr>
          <w:rFonts w:hint="eastAsia"/>
        </w:rPr>
        <w:t>　　第一节 2025年中国叶面肥消费结构分析</w:t>
      </w:r>
      <w:r>
        <w:rPr>
          <w:rFonts w:hint="eastAsia"/>
        </w:rPr>
        <w:br/>
      </w:r>
      <w:r>
        <w:rPr>
          <w:rFonts w:hint="eastAsia"/>
        </w:rPr>
        <w:t>　　　　一、中国叶面肥产品消费群体购买习惯分析</w:t>
      </w:r>
      <w:r>
        <w:rPr>
          <w:rFonts w:hint="eastAsia"/>
        </w:rPr>
        <w:br/>
      </w:r>
      <w:r>
        <w:rPr>
          <w:rFonts w:hint="eastAsia"/>
        </w:rPr>
        <w:t>　　　　二、叶面肥市场销售渠道分析</w:t>
      </w:r>
      <w:r>
        <w:rPr>
          <w:rFonts w:hint="eastAsia"/>
        </w:rPr>
        <w:br/>
      </w:r>
      <w:r>
        <w:rPr>
          <w:rFonts w:hint="eastAsia"/>
        </w:rPr>
        <w:t>　　　　三、叶面肥行业消费的市场变化</w:t>
      </w:r>
      <w:r>
        <w:rPr>
          <w:rFonts w:hint="eastAsia"/>
        </w:rPr>
        <w:br/>
      </w:r>
      <w:r>
        <w:rPr>
          <w:rFonts w:hint="eastAsia"/>
        </w:rPr>
        <w:t>　　第二节 2025年中国叶面肥市场竞争格局分析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三、企业竞争策略研究分析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2025年中国尿素行业发展形势探析</w:t>
      </w:r>
      <w:r>
        <w:rPr>
          <w:rFonts w:hint="eastAsia"/>
        </w:rPr>
        <w:br/>
      </w:r>
      <w:r>
        <w:rPr>
          <w:rFonts w:hint="eastAsia"/>
        </w:rPr>
        <w:t>　　第一节 2025年中国尿素行业发展概述</w:t>
      </w:r>
      <w:r>
        <w:rPr>
          <w:rFonts w:hint="eastAsia"/>
        </w:rPr>
        <w:br/>
      </w:r>
      <w:r>
        <w:rPr>
          <w:rFonts w:hint="eastAsia"/>
        </w:rPr>
        <w:t>　　　　一、尿素市场暂处淡季销售不畅</w:t>
      </w:r>
      <w:r>
        <w:rPr>
          <w:rFonts w:hint="eastAsia"/>
        </w:rPr>
        <w:br/>
      </w:r>
      <w:r>
        <w:rPr>
          <w:rFonts w:hint="eastAsia"/>
        </w:rPr>
        <w:t>　　　　二、四川尿素具有成本优势</w:t>
      </w:r>
      <w:r>
        <w:rPr>
          <w:rFonts w:hint="eastAsia"/>
        </w:rPr>
        <w:br/>
      </w:r>
      <w:r>
        <w:rPr>
          <w:rFonts w:hint="eastAsia"/>
        </w:rPr>
        <w:t>　　　　三、中国尿素出口情况分析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2025年中国尿素产业市场运行分析</w:t>
      </w:r>
      <w:r>
        <w:rPr>
          <w:rFonts w:hint="eastAsia"/>
        </w:rPr>
        <w:br/>
      </w:r>
      <w:r>
        <w:rPr>
          <w:rFonts w:hint="eastAsia"/>
        </w:rPr>
        <w:t>　　　　一、尿素市场发展回顾</w:t>
      </w:r>
      <w:r>
        <w:rPr>
          <w:rFonts w:hint="eastAsia"/>
        </w:rPr>
        <w:br/>
      </w:r>
      <w:r>
        <w:rPr>
          <w:rFonts w:hint="eastAsia"/>
        </w:rPr>
        <w:t>　　　　二、尿素市场价格状况</w:t>
      </w:r>
      <w:r>
        <w:rPr>
          <w:rFonts w:hint="eastAsia"/>
        </w:rPr>
        <w:br/>
      </w:r>
      <w:r>
        <w:rPr>
          <w:rFonts w:hint="eastAsia"/>
        </w:rPr>
        <w:t>　　　　三、国内尿素市场面临新问题</w:t>
      </w:r>
      <w:r>
        <w:rPr>
          <w:rFonts w:hint="eastAsia"/>
        </w:rPr>
        <w:br/>
      </w:r>
      <w:r>
        <w:rPr>
          <w:rFonts w:hint="eastAsia"/>
        </w:rPr>
        <w:t>　　第三节 2025年中国尿素产业主要地区行情分析</w:t>
      </w:r>
      <w:r>
        <w:rPr>
          <w:rFonts w:hint="eastAsia"/>
        </w:rPr>
        <w:br/>
      </w:r>
      <w:r>
        <w:rPr>
          <w:rFonts w:hint="eastAsia"/>
        </w:rPr>
        <w:t>　　　　一、湖北地区尿素市场行情</w:t>
      </w:r>
      <w:r>
        <w:rPr>
          <w:rFonts w:hint="eastAsia"/>
        </w:rPr>
        <w:br/>
      </w:r>
      <w:r>
        <w:rPr>
          <w:rFonts w:hint="eastAsia"/>
        </w:rPr>
        <w:t>　　　　二、河北地区尿素市场行情</w:t>
      </w:r>
      <w:r>
        <w:rPr>
          <w:rFonts w:hint="eastAsia"/>
        </w:rPr>
        <w:br/>
      </w:r>
      <w:r>
        <w:rPr>
          <w:rFonts w:hint="eastAsia"/>
        </w:rPr>
        <w:t>　　　　三、安徽地区尿素市场行情</w:t>
      </w:r>
      <w:r>
        <w:rPr>
          <w:rFonts w:hint="eastAsia"/>
        </w:rPr>
        <w:br/>
      </w:r>
      <w:r>
        <w:rPr>
          <w:rFonts w:hint="eastAsia"/>
        </w:rPr>
        <w:t>　　第四节 2025年国产尿素分析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第五节 2025年中国尿素行业发展中的压力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第六节 2025年中国尿素行业的发展策略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2020-2025年中国尿素产量数据分析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一、2020-2025年尿素产量数据分析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二、2020-2025年尿素重点省市数据分析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2025年中国尿素产量数据分析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一、2025年全国尿素产量数据分析</w:t>
      </w:r>
      <w:r>
        <w:rPr>
          <w:rFonts w:hint="eastAsia"/>
        </w:rPr>
        <w:br/>
      </w:r>
      <w:r>
        <w:rPr>
          <w:rFonts w:hint="eastAsia"/>
        </w:rPr>
        <w:t>　　　　二、2025年尿素重点省市数据分析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2025年中国尿素产量增长性分析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2015年1-3月全国尿素（折含N100%）产量集中度分析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2020-2025年中国肥料制造行业不同所有制企业数据分析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一、叶面肥行业竞争程度分析</w:t>
      </w:r>
      <w:r>
        <w:rPr>
          <w:rFonts w:hint="eastAsia"/>
        </w:rPr>
        <w:br/>
      </w:r>
      <w:r>
        <w:rPr>
          <w:rFonts w:hint="eastAsia"/>
        </w:rPr>
        <w:t>　　　　二、叶面肥技术竞争分析</w:t>
      </w:r>
      <w:r>
        <w:rPr>
          <w:rFonts w:hint="eastAsia"/>
        </w:rPr>
        <w:br/>
      </w:r>
      <w:r>
        <w:rPr>
          <w:rFonts w:hint="eastAsia"/>
        </w:rPr>
        <w:t>　　　　三、叶面肥主要产品价格竞争分析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2025年中国叶面肥行业提升竞争力策略分析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2025年中国叶面肥行业重点企业核心竞争力分析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邵阳市远洋化肥有限公司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安徽省文胜肥业有限责任公司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湖北绿天地生物科技有限公司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菏泽京九肥料化工有限公司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山东中凯生物科技有限公司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一、中国叶面肥行业发展分析</w:t>
      </w:r>
      <w:r>
        <w:rPr>
          <w:rFonts w:hint="eastAsia"/>
        </w:rPr>
        <w:br/>
      </w:r>
      <w:r>
        <w:rPr>
          <w:rFonts w:hint="eastAsia"/>
        </w:rPr>
        <w:t>　　　　二、中国叶面肥行业技术开发方向</w:t>
      </w:r>
      <w:r>
        <w:rPr>
          <w:rFonts w:hint="eastAsia"/>
        </w:rPr>
        <w:br/>
      </w:r>
      <w:r>
        <w:rPr>
          <w:rFonts w:hint="eastAsia"/>
        </w:rPr>
        <w:t>　　　　三、叶面肥产品功能与种类趋向</w:t>
      </w:r>
      <w:r>
        <w:rPr>
          <w:rFonts w:hint="eastAsia"/>
        </w:rPr>
        <w:br/>
      </w:r>
      <w:r>
        <w:rPr>
          <w:rFonts w:hint="eastAsia"/>
        </w:rPr>
        <w:t>　　第二节 2025-2031年叶面肥行业市场预测分析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一、叶面肥行业供给预测</w:t>
      </w:r>
      <w:r>
        <w:rPr>
          <w:rFonts w:hint="eastAsia"/>
        </w:rPr>
        <w:br/>
      </w:r>
      <w:r>
        <w:rPr>
          <w:rFonts w:hint="eastAsia"/>
        </w:rPr>
        <w:t>　　　　二、叶面肥行业需求预测</w:t>
      </w:r>
      <w:r>
        <w:rPr>
          <w:rFonts w:hint="eastAsia"/>
        </w:rPr>
        <w:br/>
      </w:r>
      <w:r>
        <w:rPr>
          <w:rFonts w:hint="eastAsia"/>
        </w:rPr>
        <w:t>　　　　三、叶面肥行业竞争格局预测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2025-2031年中国叶面肥行业投资机会与风险分析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2025年中国叶面肥行业投资策略研究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山西阳煤丰喜肥业（集团）股份有限公司成长能力指标走势图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济南富万家农资有限公司负债情况图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济南富万家农资有限公司成长能力指标走势图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邵阳市远洋化肥有限公司负债情况图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邵阳市远洋化肥有限公司成长能力指标走势图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安徽省文胜肥业有限责任公司成长能力指标走势图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湖北绿天地生物科技有限公司成长能力指标走势图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菏泽京九肥料化工有限公司成长能力指标走势图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郑州市昌隆生物科技有限公司成长能力指标走势图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青岛千禾春生物科技有限公司成长能力指标走势图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山东中凯生物科技有限公司成长能力指标走势图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山西蓝马肥业有限公司负债指标走势图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山西蓝马肥业有限公司成长能力指标走势图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c06b1cf34f2c" w:history="1">
        <w:r>
          <w:rPr>
            <w:rStyle w:val="Hyperlink"/>
          </w:rPr>
          <w:t>2025-2031年中国叶面肥市场现状研究分析与发展前景预测报告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bc06b1cf34f2c" w:history="1">
        <w:r>
          <w:rPr>
            <w:rStyle w:val="Hyperlink"/>
          </w:rPr>
          <w:t>https://www.20087.com/M_ShiYouHuaGong/80/YeMianFeiShiChangQianJingFenXiYuCe.html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95a91153c4eba" w:history="1">
      <w:r>
        <w:rPr>
          <w:rStyle w:val="Hyperlink"/>
        </w:rPr>
        <w:t>2025-2031年中国叶面肥市场现状研究分析与发展前景预测报告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YeMianFeiShiChangQianJingFenXiYuCe.html" TargetMode="External" Id="R5a6bc06b1cf3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YeMianFeiShiChangQianJingFenXiYuCe.html" TargetMode="External" Id="Rc2495a91153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2025-05-09T07:30:00Z</dcterms:created>
  <dcterms:modified xsi:type="dcterms:W3CDTF">2025-05-09T08:30:00Z</dcterms:modified>
  <dc:subject>2025-2031年中国叶面肥市场现状研究分析与发展前景预测报告</dc:subject>
  <dc:title>2025-2031年中国叶面肥市场现状研究分析与发展前景预测报告</dc:title>
  <cp:keywords>2025-2031年中国叶面肥市场现状研究分析与发展前景预测报告</cp:keywords>
  <dc:description>2025-2031年中国叶面肥市场现状研究分析与发展前景预测报告</dc:description>
</cp:coreProperties>
</file>