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00d7c5804605" w:history="1">
              <w:r>
                <w:rPr>
                  <w:rStyle w:val="Hyperlink"/>
                </w:rPr>
                <w:t>2026-2032年中国合成材料行业研究与发展趋势分析报告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00d7c5804605" w:history="1">
              <w:r>
                <w:rPr>
                  <w:rStyle w:val="Hyperlink"/>
                </w:rPr>
                <w:t>2026-2032年中国合成材料行业研究与发展趋势分析报告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00d7c5804605" w:history="1">
                <w:r>
                  <w:rPr>
                    <w:rStyle w:val="Hyperlink"/>
                  </w:rPr>
                  <w:t>https://www.20087.com/0/38/HeChengCaiLiaoFaZhanQuShiFenXi.html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，作为20世纪以来材料科学的重要分支，涵盖了塑料、合成纤维、合成橡胶等多种类型，广泛应用于建筑、汽车、航空航天、电子电器、医疗等多个领域。近年来，随着科技进步和环保要求的提升，高性能合成材料，如碳纤维复合材料、聚酰亚胺树脂、生物基聚合物等，逐渐成为研究与应用的热点。这些材料以其轻质高强度、耐高温、抗腐蚀等优异性能，不断替代传统材料，推动了多个行业的技术革新和产业升级。</w:t>
      </w:r>
      <w:r>
        <w:rPr>
          <w:rFonts w:hint="eastAsia"/>
        </w:rPr>
        <w:br/>
      </w:r>
      <w:r>
        <w:rPr>
          <w:rFonts w:hint="eastAsia"/>
        </w:rPr>
        <w:t>　　未来，合成材料的发展趋势将聚焦于可持续性、智能化和多功能集成。在可持续性方面，生物基及可降解合成材料的研发将得到加强，旨在减少对化石燃料的依赖，减轻环境负担。智能化方面，随着物联网技术的渗透，智能传感材料、自修复材料等将逐渐普及，使合成材料具备环境响应、自我调节等功能。此外，针对特定应用需求的多功能复合材料设计，如电磁屏蔽、能量储存等功能的集成，将进一步拓宽合成材料的应用边界，满足新兴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00d7c5804605" w:history="1">
        <w:r>
          <w:rPr>
            <w:rStyle w:val="Hyperlink"/>
          </w:rPr>
          <w:t>2026-2032年中国合成材料行业研究与发展趋势分析报告</w:t>
        </w:r>
      </w:hyperlink>
      <w:r>
        <w:rPr>
          <w:rFonts w:hint="eastAsia"/>
        </w:rPr>
        <w:t>》基于国家统计局及相关行业协会的权威数据，系统分析了合成材料行业的市场规模、产业链结构及技术现状，并对合成材料发展趋势与市场前景进行了科学预测。报告重点解读了行业重点企业的竞争策略与品牌影响力，全面评估了合成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合成材料行业相关概述</w:t>
      </w:r>
      <w:r>
        <w:rPr>
          <w:rFonts w:hint="eastAsia"/>
        </w:rPr>
        <w:br/>
      </w:r>
      <w:r>
        <w:rPr>
          <w:rFonts w:hint="eastAsia"/>
        </w:rPr>
        <w:t>　　　　一、合成材料行业定义及特点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1、合成材料行业定义</w:t>
      </w:r>
      <w:r>
        <w:rPr>
          <w:rFonts w:hint="eastAsia"/>
        </w:rPr>
        <w:br/>
      </w:r>
      <w:r>
        <w:rPr>
          <w:rFonts w:hint="eastAsia"/>
        </w:rPr>
        <w:t>　　　　　　2、合成材料行业特点</w:t>
      </w:r>
      <w:r>
        <w:rPr>
          <w:rFonts w:hint="eastAsia"/>
        </w:rPr>
        <w:br/>
      </w:r>
      <w:r>
        <w:rPr>
          <w:rFonts w:hint="eastAsia"/>
        </w:rPr>
        <w:t>　　　　二、合成材料行业经营模式分析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1、合成材料生产模式</w:t>
      </w:r>
      <w:r>
        <w:rPr>
          <w:rFonts w:hint="eastAsia"/>
        </w:rPr>
        <w:br/>
      </w:r>
      <w:r>
        <w:rPr>
          <w:rFonts w:hint="eastAsia"/>
        </w:rPr>
        <w:t>　　　　　　2、合成材料采购模式</w:t>
      </w:r>
      <w:r>
        <w:rPr>
          <w:rFonts w:hint="eastAsia"/>
        </w:rPr>
        <w:br/>
      </w:r>
      <w:r>
        <w:rPr>
          <w:rFonts w:hint="eastAsia"/>
        </w:rPr>
        <w:t>　　　　　　3、合成材料销售模式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2026年全球合成材料行业市场运行形势分析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2026年全球合成材料行业发展概况</w:t>
      </w:r>
      <w:r>
        <w:rPr>
          <w:rFonts w:hint="eastAsia"/>
        </w:rPr>
        <w:br/>
      </w:r>
      <w:r>
        <w:rPr>
          <w:rFonts w:hint="eastAsia"/>
        </w:rPr>
        <w:t>　　第二节 全球合成材料行业发展走势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合成材料行业经济环境分析</w:t>
      </w:r>
      <w:r>
        <w:rPr>
          <w:rFonts w:hint="eastAsia"/>
        </w:rPr>
        <w:br/>
      </w:r>
      <w:r>
        <w:rPr>
          <w:rFonts w:hint="eastAsia"/>
        </w:rPr>
        <w:t>　　第二节 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二、相关合成材料行业标准分析</w:t>
      </w:r>
      <w:r>
        <w:rPr>
          <w:rFonts w:hint="eastAsia"/>
        </w:rPr>
        <w:br/>
      </w:r>
      <w:r>
        <w:rPr>
          <w:rFonts w:hint="eastAsia"/>
        </w:rPr>
        <w:t>　　第三节 合成材料行业社会环境分析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二、2026年合成材料行业产量特点分析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三、2026-2032年合成材料行业产量预测分析</w:t>
      </w:r>
      <w:r>
        <w:rPr>
          <w:rFonts w:hint="eastAsia"/>
        </w:rPr>
        <w:br/>
      </w:r>
      <w:r>
        <w:rPr>
          <w:rFonts w:hint="eastAsia"/>
        </w:rPr>
        <w:t>　　第五节 合成材料行业市场供需平衡状况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合成材料行业集中度分析</w:t>
      </w:r>
      <w:r>
        <w:rPr>
          <w:rFonts w:hint="eastAsia"/>
        </w:rPr>
        <w:br/>
      </w:r>
      <w:r>
        <w:rPr>
          <w:rFonts w:hint="eastAsia"/>
        </w:rPr>
        <w:t>　　　　一、合成材料市场集中度分析</w:t>
      </w:r>
      <w:r>
        <w:rPr>
          <w:rFonts w:hint="eastAsia"/>
        </w:rPr>
        <w:br/>
      </w:r>
      <w:r>
        <w:rPr>
          <w:rFonts w:hint="eastAsia"/>
        </w:rPr>
        <w:t>　　　　二、合成材料企业集中度分析</w:t>
      </w:r>
      <w:r>
        <w:rPr>
          <w:rFonts w:hint="eastAsia"/>
        </w:rPr>
        <w:br/>
      </w:r>
      <w:r>
        <w:rPr>
          <w:rFonts w:hint="eastAsia"/>
        </w:rPr>
        <w:t>　　　　三、合成材料区域集中度分析</w:t>
      </w:r>
      <w:r>
        <w:rPr>
          <w:rFonts w:hint="eastAsia"/>
        </w:rPr>
        <w:br/>
      </w:r>
      <w:r>
        <w:rPr>
          <w:rFonts w:hint="eastAsia"/>
        </w:rPr>
        <w:t>　　第二节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一、2026年合成材料行业竞争分析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二、2026年中外合成材料产品竞争分析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合成材料企业发展策略分析</w:t>
      </w:r>
      <w:r>
        <w:rPr>
          <w:rFonts w:hint="eastAsia"/>
        </w:rPr>
        <w:br/>
      </w:r>
      <w:r>
        <w:rPr>
          <w:rFonts w:hint="eastAsia"/>
        </w:rPr>
        <w:t>　　第一节 合成材料市场策略分析</w:t>
      </w:r>
      <w:r>
        <w:rPr>
          <w:rFonts w:hint="eastAsia"/>
        </w:rPr>
        <w:br/>
      </w:r>
      <w:r>
        <w:rPr>
          <w:rFonts w:hint="eastAsia"/>
        </w:rPr>
        <w:t>　　　　一、合成材料价格策略分析</w:t>
      </w:r>
      <w:r>
        <w:rPr>
          <w:rFonts w:hint="eastAsia"/>
        </w:rPr>
        <w:br/>
      </w:r>
      <w:r>
        <w:rPr>
          <w:rFonts w:hint="eastAsia"/>
        </w:rPr>
        <w:t>　　　　二、合成材料渠道策略分析</w:t>
      </w:r>
      <w:r>
        <w:rPr>
          <w:rFonts w:hint="eastAsia"/>
        </w:rPr>
        <w:br/>
      </w:r>
      <w:r>
        <w:rPr>
          <w:rFonts w:hint="eastAsia"/>
        </w:rPr>
        <w:t>　　第二节 合成材料销售策略分析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四、合成材料品牌战略管理的策略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中国合成材料行业营销策略分析</w:t>
      </w:r>
      <w:r>
        <w:rPr>
          <w:rFonts w:hint="eastAsia"/>
        </w:rPr>
        <w:br/>
      </w:r>
      <w:r>
        <w:rPr>
          <w:rFonts w:hint="eastAsia"/>
        </w:rPr>
        <w:t>　　第一节 合成材料市场推广策略研究分析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一、做好合成材料产品导入</w:t>
      </w:r>
      <w:r>
        <w:rPr>
          <w:rFonts w:hint="eastAsia"/>
        </w:rPr>
        <w:br/>
      </w:r>
      <w:r>
        <w:rPr>
          <w:rFonts w:hint="eastAsia"/>
        </w:rPr>
        <w:t>　　　　二、做好合成材料产品组合和产品线决策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2026-2032年中国合成材料行业前景与风险预测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2026年合成材料市场前景分析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2026年合成材料发展趋势预测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2026-2032年中国合成材料行业盈利模式与投资策略分析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中国合成材料行业多元化经营战略的可行性分析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合成材料行业历程</w:t>
      </w:r>
      <w:r>
        <w:rPr>
          <w:rFonts w:hint="eastAsia"/>
        </w:rPr>
        <w:br/>
      </w:r>
      <w:r>
        <w:rPr>
          <w:rFonts w:hint="eastAsia"/>
        </w:rPr>
        <w:t>　　图表 合成材料行业生命周期</w:t>
      </w:r>
      <w:r>
        <w:rPr>
          <w:rFonts w:hint="eastAsia"/>
        </w:rPr>
        <w:br/>
      </w:r>
      <w:r>
        <w:rPr>
          <w:rFonts w:hint="eastAsia"/>
        </w:rPr>
        <w:t>　　图表 合成材料行业产业链分析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00d7c5804605" w:history="1">
        <w:r>
          <w:rPr>
            <w:rStyle w:val="Hyperlink"/>
          </w:rPr>
          <w:t>2026-2032年中国合成材料行业研究与发展趋势分析报告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00d7c5804605" w:history="1">
        <w:r>
          <w:rPr>
            <w:rStyle w:val="Hyperlink"/>
          </w:rPr>
          <w:t>https://www.20087.com/0/38/HeChengCaiLiaoFaZhanQuShiFenXi.html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ecddfc3f437d" w:history="1">
      <w:r>
        <w:rPr>
          <w:rStyle w:val="Hyperlink"/>
        </w:rPr>
        <w:t>2026-2032年中国合成材料行业研究与发展趋势分析报告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eChengCaiLiaoFaZhanQuShiFenXi.html" TargetMode="External" Id="Ra8c300d7c58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eChengCaiLiaoFaZhanQuShiFenXi.html" TargetMode="External" Id="Rdcf1ecddfc3f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2025-10-09T07:05:00Z</dcterms:created>
  <dcterms:modified xsi:type="dcterms:W3CDTF">2025-10-09T08:05:00Z</dcterms:modified>
  <dc:subject>2026-2032年中国合成材料行业研究与发展趋势分析报告</dc:subject>
  <dc:title>2026-2032年中国合成材料行业研究与发展趋势分析报告</dc:title>
  <cp:keywords>2026-2032年中国合成材料行业研究与发展趋势分析报告</cp:keywords>
  <dc:description>2026-2032年中国合成材料行业研究与发展趋势分析报告</dc:description>
</cp:coreProperties>
</file>