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9def067fe4dd4" w:history="1">
              <w:r>
                <w:rPr>
                  <w:rStyle w:val="Hyperlink"/>
                </w:rPr>
                <w:t>中国固态聚合物电解质行业现状及行业前景分析报告（2026-2032年）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9def067fe4dd4" w:history="1">
              <w:r>
                <w:rPr>
                  <w:rStyle w:val="Hyperlink"/>
                </w:rPr>
                <w:t>中国固态聚合物电解质行业现状及行业前景分析报告（2026-2032年）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9def067fe4dd4" w:history="1">
                <w:r>
                  <w:rPr>
                    <w:rStyle w:val="Hyperlink"/>
                  </w:rPr>
                  <w:t>https://www.20087.com/0/18/GuTaiJuHeWuDianJieZhiHangYeFaZhanQianJing.html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聚合物电解质是以聚环氧乙烷（PEO）、聚丙烯腈（PAN）或聚偏氟乙烯（PVDF）等为基体，溶解锂盐形成的离子导电膜，用于替代传统液态电解液，是全固态锂电池的核心组件之一。当前研究聚焦于提升室温离子电导率（目标&gt;10⁻⁴ S/cm）、电化学窗口（&gt;4.5 V）及与锂金属负极的界面稳定性。在安全性与能量密度双重驱动下，该材料被视为解决电动车热失控风险的关键路径。固态聚合物电解质企业通过添加陶瓷填料（如LLZO）、交联网络或嵌段共聚结构优化性能。然而，室温下结晶度高导致离子迁移受限、界面接触阻抗大及机械强度与柔韧性难以兼顾，仍是产业化主要障碍。</w:t>
      </w:r>
      <w:r>
        <w:rPr>
          <w:rFonts w:hint="eastAsia"/>
        </w:rPr>
        <w:br/>
      </w:r>
      <w:r>
        <w:rPr>
          <w:rFonts w:hint="eastAsia"/>
        </w:rPr>
        <w:t>　　未来，固态聚合物电解质将朝着复合化、单离子导体与界面工程方向突破。一方面，有机-无机杂化电解质（如MOF填充）将构建连续锂离子通道；另一方面，单离子导电聚合物可抑制锂枝晶生长，提升库仑效率。在制造工艺上，原位聚合技术将实现电解质与电极的无缝集成，降低界面阻抗。此外，AI辅助的高通量筛选将加速新型聚合物主链与锂盐组合开发。固态聚合物电解质正从实验室材料升级为支撑高安全、高能量密度、长寿命下一代储能系统的基石性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9def067fe4dd4" w:history="1">
        <w:r>
          <w:rPr>
            <w:rStyle w:val="Hyperlink"/>
          </w:rPr>
          <w:t>中国固态聚合物电解质行业现状及行业前景分析报告（2026-2032年）</w:t>
        </w:r>
      </w:hyperlink>
      <w:r>
        <w:rPr>
          <w:rFonts w:hint="eastAsia"/>
        </w:rPr>
        <w:t>》依托权威机构及相关协会的数据资料，全面解析了固态聚合物电解质行业现状、市场需求及市场规模，系统梳理了固态聚合物电解质产业链结构、价格趋势及各细分市场动态。报告对固态聚合物电解质市场前景与发展趋势进行了科学预测，重点分析了品牌竞争格局、市场集中度及主要企业的经营表现。同时，通过SWOT分析揭示了固态聚合物电解质行业面临的机遇与风险，为固态聚合物电解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固态聚合物电解质市场概述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按照不同产品类型，固态聚合物电解质主要可以分为如下几个类别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中国不同产品类型固态聚合物电解质增长趋势2021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聚环氧乙烷</w:t>
      </w:r>
      <w:r>
        <w:rPr>
          <w:rFonts w:hint="eastAsia"/>
        </w:rPr>
        <w:br/>
      </w:r>
      <w:r>
        <w:rPr>
          <w:rFonts w:hint="eastAsia"/>
        </w:rPr>
        <w:t>　　　　1.2.3 聚碳酸酯</w:t>
      </w:r>
      <w:r>
        <w:rPr>
          <w:rFonts w:hint="eastAsia"/>
        </w:rPr>
        <w:br/>
      </w:r>
      <w:r>
        <w:rPr>
          <w:rFonts w:hint="eastAsia"/>
        </w:rPr>
        <w:t>　　　　1.2.4 聚硅氧烷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从不同应用，固态聚合物电解质主要包括如下几个方面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中国不同应用固态聚合物电解质增长趋势2021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无人机</w:t>
      </w:r>
      <w:r>
        <w:rPr>
          <w:rFonts w:hint="eastAsia"/>
        </w:rPr>
        <w:br/>
      </w:r>
      <w:r>
        <w:rPr>
          <w:rFonts w:hint="eastAsia"/>
        </w:rPr>
        <w:t>　　　　1.3.5 储能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中国固态聚合物电解质发展现状及未来趋势（2021-2032）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中国市场固态聚合物电解质收入及增长率（2021-2032）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中国市场固态聚合物电解质销量及增长率（2021-2032）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中国市场主要固态聚合物电解质厂商分析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中国市场主要厂商固态聚合物电解质销量及市场占有率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中国市场主要厂商固态聚合物电解质销量（2021-2026）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中国市场主要厂商固态聚合物电解质收入及市场占有率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中国市场主要厂商固态聚合物电解质收入（2021-2026）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中国市场主要厂商固态聚合物电解质收入市场份额（2021-2026）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2025年中国市场主要厂商固态聚合物电解质收入排名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中国市场主要厂商固态聚合物电解质价格（2021-2026）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中国市场主要厂商固态聚合物电解质总部及产地分布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中国市场主要厂商成立时间及固态聚合物电解质商业化日期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中国市场主要厂商固态聚合物电解质产品类型及应用</w:t>
      </w:r>
      <w:r>
        <w:rPr>
          <w:rFonts w:hint="eastAsia"/>
        </w:rPr>
        <w:br/>
      </w:r>
      <w:r>
        <w:rPr>
          <w:rFonts w:hint="eastAsia"/>
        </w:rPr>
        <w:t>　　2.7 固态聚合物电解质行业集中度、竞争程度分析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固态聚合物电解质行业集中度分析：2025年中国Top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中国市场固态聚合物电解质第一梯队、第二梯队和第三梯队厂商（品牌）及2025年市场份额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重点企业（7）在中国市场固态聚合物电解质销量、收入、价格及毛利率（2021-2026）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不同产品类型固态聚合物电解质分析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中国市场不同产品类型固态聚合物电解质销量（2021-2032）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中国市场不同产品类型固态聚合物电解质销量及市场份额（2021-2026）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中国市场不同产品类型固态聚合物电解质销量预测（2027-2032）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中国市场不同产品类型固态聚合物电解质规模（2021-2032）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中国市场不同产品类型固态聚合物电解质规模及市场份额（2021-2026）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中国市场不同产品类型固态聚合物电解质规模预测（2027-2032）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中国市场不同产品类型固态聚合物电解质价格走势（2021-2032）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不同应用固态聚合物电解质分析</w:t>
      </w:r>
      <w:r>
        <w:rPr>
          <w:rFonts w:hint="eastAsia"/>
        </w:rPr>
        <w:br/>
      </w:r>
      <w:r>
        <w:rPr>
          <w:rFonts w:hint="eastAsia"/>
        </w:rPr>
        <w:t>　　5.1 中国市场不同应用固态聚合物电解质销量（2021-2032）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中国市场不同应用固态聚合物电解质销量及市场份额（2021-2026）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中国市场不同应用固态聚合物电解质销量预测（2027-2032）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中国市场不同应用固态聚合物电解质规模（2021-2032）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中国市场不同应用固态聚合物电解质规模及市场份额（2021-2026）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中国市场不同应用固态聚合物电解质规模预测（2027-2032）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中国市场不同应用固态聚合物电解质价格走势（2021-2032）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固态聚合物电解质行业发展分析---发展趋势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固态聚合物电解质行业发展分析---厂商壁垒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固态聚合物电解质行业发展分析---驱动因素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固态聚合物电解质行业发展分析---制约因素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固态聚合物电解质中国企业SWOT分析</w:t>
      </w:r>
      <w:r>
        <w:rPr>
          <w:rFonts w:hint="eastAsia"/>
        </w:rPr>
        <w:br/>
      </w:r>
      <w:r>
        <w:rPr>
          <w:rFonts w:hint="eastAsia"/>
        </w:rPr>
        <w:t>　　6.6 固态聚合物电解质行业发展分析---行业政策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固态聚合物电解质行业产业链简介</w:t>
      </w:r>
      <w:r>
        <w:rPr>
          <w:rFonts w:hint="eastAsia"/>
        </w:rPr>
        <w:br/>
      </w:r>
      <w:r>
        <w:rPr>
          <w:rFonts w:hint="eastAsia"/>
        </w:rPr>
        <w:t>　　7.2 固态聚合物电解质产业链分析-上游</w:t>
      </w:r>
      <w:r>
        <w:rPr>
          <w:rFonts w:hint="eastAsia"/>
        </w:rPr>
        <w:br/>
      </w:r>
      <w:r>
        <w:rPr>
          <w:rFonts w:hint="eastAsia"/>
        </w:rPr>
        <w:t>　　7.3 固态聚合物电解质产业链分析-中游</w:t>
      </w:r>
      <w:r>
        <w:rPr>
          <w:rFonts w:hint="eastAsia"/>
        </w:rPr>
        <w:br/>
      </w:r>
      <w:r>
        <w:rPr>
          <w:rFonts w:hint="eastAsia"/>
        </w:rPr>
        <w:t>　　7.4 固态聚合物电解质产业链分析-下游</w:t>
      </w:r>
      <w:r>
        <w:rPr>
          <w:rFonts w:hint="eastAsia"/>
        </w:rPr>
        <w:br/>
      </w:r>
      <w:r>
        <w:rPr>
          <w:rFonts w:hint="eastAsia"/>
        </w:rPr>
        <w:t>　　7.5 固态聚合物电解质行业采购模式</w:t>
      </w:r>
      <w:r>
        <w:rPr>
          <w:rFonts w:hint="eastAsia"/>
        </w:rPr>
        <w:br/>
      </w:r>
      <w:r>
        <w:rPr>
          <w:rFonts w:hint="eastAsia"/>
        </w:rPr>
        <w:t>　　7.6 固态聚合物电解质行业生产模式</w:t>
      </w:r>
      <w:r>
        <w:rPr>
          <w:rFonts w:hint="eastAsia"/>
        </w:rPr>
        <w:br/>
      </w:r>
      <w:r>
        <w:rPr>
          <w:rFonts w:hint="eastAsia"/>
        </w:rPr>
        <w:t>　　7.7 固态聚合物电解质行业销售模式及销售渠道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中国本土固态聚合物电解质产能、产量分析</w:t>
      </w:r>
      <w:r>
        <w:rPr>
          <w:rFonts w:hint="eastAsia"/>
        </w:rPr>
        <w:br/>
      </w:r>
      <w:r>
        <w:rPr>
          <w:rFonts w:hint="eastAsia"/>
        </w:rPr>
        <w:t>　　8.1 中国固态聚合物电解质供需现状及预测（2021-2032）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中国固态聚合物电解质产能、产量、产能利用率及发展趋势（2021-2032）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中国固态聚合物电解质产量、市场需求量及发展趋势（2021-2032）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中国固态聚合物电解质进出口分析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中国市场固态聚合物电解质主要进口来源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中国市场固态聚合物电解质主要出口目的地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不同产品类型固态聚合物电解质市场规模2021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不同应用固态聚合物电解质市场规模2021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中国市场主要厂商固态聚合物电解质销量（2021-2026）&amp;（吨）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中国市场主要厂商固态聚合物电解质销量市场份额（2021-2026）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中国市场主要厂商固态聚合物电解质收入（2021-2026）&amp;（万元）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中国市场主要厂商固态聚合物电解质收入份额（2021-2026）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2025年中国主要生产商固态聚合物电解质收入排名（万元）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中国市场主要厂商固态聚合物电解质价格（2021-2026）&amp;（元/吨）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中国市场主要厂商固态聚合物电解质总部及产地分布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中国市场主要厂商成立时间及固态聚合物电解质商业化日期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中国市场主要厂商固态聚合物电解质产品类型及应用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2025年中国市场固态聚合物电解质主要厂商市场地位（第一梯队、第二梯队和第三梯队）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固态聚合物电解质市场投资、并购等现状分析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固态聚合物电解质销量（吨）、收入（万元）、价格（元/吨）及毛利率（2021-2026）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固态聚合物电解质销量（吨）、收入（万元）、价格（元/吨）及毛利率（2021-2026）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固态聚合物电解质销量（吨）、收入（万元）、价格（元/吨）及毛利率（2021-2026）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固态聚合物电解质销量（吨）、收入（万元）、价格（元/吨）及毛利率（2021-2026）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固态聚合物电解质销量（吨）、收入（万元）、价格（元/吨）及毛利率（2021-2026）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固态聚合物电解质销量（吨）、收入（万元）、价格（元/吨）及毛利率（2021-2026）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固态聚合物电解质生产基地、总部、竞争对手及市场地位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固态聚合物电解质产品规格、参数及市场应用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固态聚合物电解质销量（吨）、收入（万元）、价格（元/吨）及毛利率（2021-2026）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中国市场不同产品类型固态聚合物电解质销量（2021-2026）&amp;（吨）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中国市场不同产品类型固态聚合物电解质销量市场份额（2021-2026）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中国市场不同产品类型固态聚合物电解质销量预测（2027-2032）&amp;（吨）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中国市场不同产品类型固态聚合物电解质销量市场份额预测（2027-2032）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中国市场不同产品类型固态聚合物电解质规模（2021-2026）&amp;（万元）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中国市场不同产品类型固态聚合物电解质规模市场份额（2021-2026）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中国市场不同产品类型固态聚合物电解质规模预测（2027-2032）&amp;（万元）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中国市场不同产品类型固态聚合物电解质规模市场份额预测（2027-2032）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中国市场不同应用固态聚合物电解质销量（2021-2026）&amp;（吨）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中国市场不同应用固态聚合物电解质销量市场份额（2021-2026）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中国市场不同应用固态聚合物电解质销量预测（2027-2032）&amp;（吨）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中国市场不同应用固态聚合物电解质销量市场份额预测（2027-2032）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中国市场不同应用固态聚合物电解质规模（2021-2026）&amp;（万元）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中国市场不同应用固态聚合物电解质规模市场份额（2021-2026）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中国市场不同应用固态聚合物电解质规模预测（2027-2032）&amp;（万元）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中国市场不同应用固态聚合物电解质规模市场份额预测（2027-2032）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固态聚合物电解质行业发展分析---发展趋势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固态聚合物电解质行业发展分析---厂商壁垒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固态聚合物电解质行业发展分析---驱动因素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固态聚合物电解质行业发展分析---制约因素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固态聚合物电解质行业相关重点政策一览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固态聚合物电解质行业供应链分析</w:t>
      </w:r>
      <w:r>
        <w:rPr>
          <w:rFonts w:hint="eastAsia"/>
        </w:rPr>
        <w:br/>
      </w:r>
      <w:r>
        <w:rPr>
          <w:rFonts w:hint="eastAsia"/>
        </w:rPr>
        <w:t>　　表 71： 固态聚合物电解质上游原料供应商</w:t>
      </w:r>
      <w:r>
        <w:rPr>
          <w:rFonts w:hint="eastAsia"/>
        </w:rPr>
        <w:br/>
      </w:r>
      <w:r>
        <w:rPr>
          <w:rFonts w:hint="eastAsia"/>
        </w:rPr>
        <w:t>　　表 72： 固态聚合物电解质行业主要下游客户</w:t>
      </w:r>
      <w:r>
        <w:rPr>
          <w:rFonts w:hint="eastAsia"/>
        </w:rPr>
        <w:br/>
      </w:r>
      <w:r>
        <w:rPr>
          <w:rFonts w:hint="eastAsia"/>
        </w:rPr>
        <w:t>　　表 73： 固态聚合物电解质典型经销商</w:t>
      </w:r>
      <w:r>
        <w:rPr>
          <w:rFonts w:hint="eastAsia"/>
        </w:rPr>
        <w:br/>
      </w:r>
      <w:r>
        <w:rPr>
          <w:rFonts w:hint="eastAsia"/>
        </w:rPr>
        <w:t>　　表 74： 中国固态聚合物电解质产量、销量、进口量及出口量（2021-2026）&amp;（吨）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中国固态聚合物电解质产量、销量、进口量及出口量预测（2027-2032）&amp;（吨）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中国市场固态聚合物电解质主要进口来源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中国市场固态聚合物电解质主要出口目的地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固态聚合物电解质产品图片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中国不同产品类型固态聚合物电解质市场规模市场份额2025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聚环氧乙烷产品图片</w:t>
      </w:r>
      <w:r>
        <w:rPr>
          <w:rFonts w:hint="eastAsia"/>
        </w:rPr>
        <w:br/>
      </w:r>
      <w:r>
        <w:rPr>
          <w:rFonts w:hint="eastAsia"/>
        </w:rPr>
        <w:t>　　图 4： 聚碳酸酯产品图片</w:t>
      </w:r>
      <w:r>
        <w:rPr>
          <w:rFonts w:hint="eastAsia"/>
        </w:rPr>
        <w:br/>
      </w:r>
      <w:r>
        <w:rPr>
          <w:rFonts w:hint="eastAsia"/>
        </w:rPr>
        <w:t>　　图 5： 聚硅氧烷产品图片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中国不同应用固态聚合物电解质市场份额2025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无人机</w:t>
      </w:r>
      <w:r>
        <w:rPr>
          <w:rFonts w:hint="eastAsia"/>
        </w:rPr>
        <w:br/>
      </w:r>
      <w:r>
        <w:rPr>
          <w:rFonts w:hint="eastAsia"/>
        </w:rPr>
        <w:t>　　图 11： 储能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中国市场固态聚合物电解质市场规模，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中国市场固态聚合物电解质收入及增长率（2021-2032）&amp;（万元）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中国市场固态聚合物电解质销量及增长率（2021-2032）&amp;（吨）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2025年中国市场主要厂商固态聚合物电解质销量市场份额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2025年中国市场主要厂商固态聚合物电解质收入市场份额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2025年中国市场前五大厂商固态聚合物电解质市场份额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2025年中国市场固态聚合物电解质第一梯队、第二梯队和第三梯队厂商（品牌）及市场份额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中国市场不同产品类型固态聚合物电解质价格走势（2021-2032）&amp;（元/吨）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中国市场不同应用固态聚合物电解质价格走势（2021-2032）&amp;（元/吨）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固态聚合物电解质中国企业SWOT分析</w:t>
      </w:r>
      <w:r>
        <w:rPr>
          <w:rFonts w:hint="eastAsia"/>
        </w:rPr>
        <w:br/>
      </w:r>
      <w:r>
        <w:rPr>
          <w:rFonts w:hint="eastAsia"/>
        </w:rPr>
        <w:t>　　图 23： 固态聚合物电解质产业链</w:t>
      </w:r>
      <w:r>
        <w:rPr>
          <w:rFonts w:hint="eastAsia"/>
        </w:rPr>
        <w:br/>
      </w:r>
      <w:r>
        <w:rPr>
          <w:rFonts w:hint="eastAsia"/>
        </w:rPr>
        <w:t>　　图 24： 固态聚合物电解质行业采购模式分析</w:t>
      </w:r>
      <w:r>
        <w:rPr>
          <w:rFonts w:hint="eastAsia"/>
        </w:rPr>
        <w:br/>
      </w:r>
      <w:r>
        <w:rPr>
          <w:rFonts w:hint="eastAsia"/>
        </w:rPr>
        <w:t>　　图 25： 固态聚合物电解质行业生产模式分析</w:t>
      </w:r>
      <w:r>
        <w:rPr>
          <w:rFonts w:hint="eastAsia"/>
        </w:rPr>
        <w:br/>
      </w:r>
      <w:r>
        <w:rPr>
          <w:rFonts w:hint="eastAsia"/>
        </w:rPr>
        <w:t>　　图 26： 固态聚合物电解质行业销售模式分析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中国固态聚合物电解质产能、产量、产能利用率及发展趋势（2021-2032）&amp;（吨）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中国固态聚合物电解质产量、市场需求量及发展趋势（2021-2032）&amp;（吨）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9def067fe4dd4" w:history="1">
        <w:r>
          <w:rPr>
            <w:rStyle w:val="Hyperlink"/>
          </w:rPr>
          <w:t>中国固态聚合物电解质行业现状及行业前景分析报告（2026-2032年）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9def067fe4dd4" w:history="1">
        <w:r>
          <w:rPr>
            <w:rStyle w:val="Hyperlink"/>
          </w:rPr>
          <w:t>https://www.20087.com/0/18/GuTaiJuHeWuDianJieZhiHangYeFaZhanQianJing.html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ATP与LLZO固态电解质区别、固态聚合物电解质综述、固态聚合物电解质膜的制备、固态聚合物电解质有几种、固态电池电解质材料、固态聚合物电解质ppt、复合固态电解质、固态聚合物电解质的厚度怎么测、固态电解质和液态电解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90a29fa874428" w:history="1">
      <w:r>
        <w:rPr>
          <w:rStyle w:val="Hyperlink"/>
        </w:rPr>
        <w:t>中国固态聚合物电解质行业现状及行业前景分析报告（2026-2032年）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uTaiJuHeWuDianJieZhiHangYeFaZhanQianJing.html" TargetMode="External" Id="Rcb19def067fe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uTaiJuHeWuDianJieZhiHangYeFaZhanQianJing.html" TargetMode="External" Id="R06c90a29fa87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2026-01-16T23:38:52Z</dcterms:created>
  <dcterms:modified xsi:type="dcterms:W3CDTF">2026-01-17T00:38:52Z</dcterms:modified>
  <dc:subject>中国固态聚合物电解质行业现状及行业前景分析报告（2026-2032年）</dc:subject>
  <dc:title>中国固态聚合物电解质行业现状及行业前景分析报告（2026-2032年）</dc:title>
  <cp:keywords>中国固态聚合物电解质行业现状及行业前景分析报告（2026-2032年）</cp:keywords>
  <dc:description>中国固态聚合物电解质行业现状及行业前景分析报告（2026-2032年）</dc:description>
</cp:coreProperties>
</file>