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ce494cecb46a1" w:history="1">
              <w:r>
                <w:rPr>
                  <w:rStyle w:val="Hyperlink"/>
                </w:rPr>
                <w:t>中国碳纳米管分散液行业市场分析与发展趋势预测报告（2025-2031年）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ce494cecb46a1" w:history="1">
              <w:r>
                <w:rPr>
                  <w:rStyle w:val="Hyperlink"/>
                </w:rPr>
                <w:t>中国碳纳米管分散液行业市场分析与发展趋势预测报告（2025-2031年）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ce494cecb46a1" w:history="1">
                <w:r>
                  <w:rPr>
                    <w:rStyle w:val="Hyperlink"/>
                  </w:rPr>
                  <w:t>https://www.20087.com/0/18/TanNaMiGuanFenSanYeFaZhanQuShi.html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分散液是纳米材料的一种，因其优异的力学、电学和热学性能，在复合材料、电子器件、生物医药和能源存储等领域展现出巨大潜力。近年来，随着分散技术和表面改性技术的进步，碳纳米管的分散稳定性得到改善，使得其在不同介质中的应用成为可能，从而拓宽了其商业应用范围。</w:t>
      </w:r>
      <w:r>
        <w:rPr>
          <w:rFonts w:hint="eastAsia"/>
        </w:rPr>
        <w:br/>
      </w:r>
      <w:r>
        <w:rPr>
          <w:rFonts w:hint="eastAsia"/>
        </w:rPr>
        <w:t>　　未来，碳纳米管分散液的应用将更加多元化和精细化。随着制备技术的成熟，碳纳米管的长度、直径和纯度控制将更加精确，满足特定应用的性能需求。同时，智能材料的发展将使碳纳米管分散液能够响应外部刺激，如温度、pH值或电磁场，实现智能涂层和传感器等功能。此外，随着生物兼容性研究的深入，碳纳米管在药物递送和生物成像等生物医学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ce494cecb46a1" w:history="1">
        <w:r>
          <w:rPr>
            <w:rStyle w:val="Hyperlink"/>
          </w:rPr>
          <w:t>中国碳纳米管分散液行业市场分析与发展趋势预测报告（2025-2031年）</w:t>
        </w:r>
      </w:hyperlink>
      <w:r>
        <w:rPr>
          <w:rFonts w:hint="eastAsia"/>
        </w:rPr>
        <w:t>》依据国家统计局、发改委及碳纳米管分散液相关协会等的数据资料，深入研究了碳纳米管分散液行业的现状，包括碳纳米管分散液市场需求、市场规模及产业链状况。碳纳米管分散液报告分析了碳纳米管分散液的价格波动、各细分市场的动态，以及重点企业的经营状况。同时，报告对碳纳米管分散液市场前景及发展趋势进行了科学预测，揭示了潜在的市场需求和投资机会，也指出了碳纳米管分散液行业内可能的风险。此外，碳纳米管分散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碳纳米管分散液行业界定</w:t>
      </w:r>
      <w:r>
        <w:rPr>
          <w:rFonts w:hint="eastAsia"/>
        </w:rPr>
        <w:br/>
      </w:r>
      <w:r>
        <w:rPr>
          <w:rFonts w:hint="eastAsia"/>
        </w:rPr>
        <w:t>　　第一节 碳纳米管分散液行业定义</w:t>
      </w:r>
      <w:r>
        <w:rPr>
          <w:rFonts w:hint="eastAsia"/>
        </w:rPr>
        <w:br/>
      </w:r>
      <w:r>
        <w:rPr>
          <w:rFonts w:hint="eastAsia"/>
        </w:rPr>
        <w:t>　　第二节 碳纳米管分散液行业特点分析</w:t>
      </w:r>
      <w:r>
        <w:rPr>
          <w:rFonts w:hint="eastAsia"/>
        </w:rPr>
        <w:br/>
      </w:r>
      <w:r>
        <w:rPr>
          <w:rFonts w:hint="eastAsia"/>
        </w:rPr>
        <w:t>　　第三节 碳纳米管分散液行业发展历程</w:t>
      </w:r>
      <w:r>
        <w:rPr>
          <w:rFonts w:hint="eastAsia"/>
        </w:rPr>
        <w:br/>
      </w:r>
      <w:r>
        <w:rPr>
          <w:rFonts w:hint="eastAsia"/>
        </w:rPr>
        <w:t>　　第四节 碳纳米管分散液产业链分析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2024-2025年国外碳纳米管分散液行业发展态势分析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国外碳纳米管分散液行业总体情况</w:t>
      </w:r>
      <w:r>
        <w:rPr>
          <w:rFonts w:hint="eastAsia"/>
        </w:rPr>
        <w:br/>
      </w:r>
      <w:r>
        <w:rPr>
          <w:rFonts w:hint="eastAsia"/>
        </w:rPr>
        <w:t>　　第二节 碳纳米管分散液行业重点国家、地区市场分析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国外碳纳米管分散液行业发展前景预测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2024-2025年中国碳纳米管分散液行业发展环境分析</w:t>
      </w:r>
      <w:r>
        <w:rPr>
          <w:rFonts w:hint="eastAsia"/>
        </w:rPr>
        <w:br/>
      </w:r>
      <w:r>
        <w:rPr>
          <w:rFonts w:hint="eastAsia"/>
        </w:rPr>
        <w:t>　　第一节 碳纳米管分散液行业经济环境分析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碳纳米管分散液行业政策环境分析</w:t>
      </w:r>
      <w:r>
        <w:rPr>
          <w:rFonts w:hint="eastAsia"/>
        </w:rPr>
        <w:br/>
      </w:r>
      <w:r>
        <w:rPr>
          <w:rFonts w:hint="eastAsia"/>
        </w:rPr>
        <w:t>　　　　一、碳纳米管分散液行业相关政策</w:t>
      </w:r>
      <w:r>
        <w:rPr>
          <w:rFonts w:hint="eastAsia"/>
        </w:rPr>
        <w:br/>
      </w:r>
      <w:r>
        <w:rPr>
          <w:rFonts w:hint="eastAsia"/>
        </w:rPr>
        <w:t>　　　　二、碳纳米管分散液行业相关标准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碳纳米管分散液行业技术发展现状及趋势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当前我国碳纳米管分散液技术发展现状</w:t>
      </w:r>
      <w:r>
        <w:rPr>
          <w:rFonts w:hint="eastAsia"/>
        </w:rPr>
        <w:br/>
      </w:r>
      <w:r>
        <w:rPr>
          <w:rFonts w:hint="eastAsia"/>
        </w:rPr>
        <w:t>　　第二节 中外碳纳米管分散液技术差距及产生差距的主要原因分析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提高我国碳纳米管分散液技术的对策</w:t>
      </w:r>
      <w:r>
        <w:rPr>
          <w:rFonts w:hint="eastAsia"/>
        </w:rPr>
        <w:br/>
      </w:r>
      <w:r>
        <w:rPr>
          <w:rFonts w:hint="eastAsia"/>
        </w:rPr>
        <w:t>　　第四节 我国碳纳米管分散液研发、设计发展趋势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中国碳纳米管分散液行业市场供需状况分析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中国碳纳米管分散液行业市场规模情况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中国碳纳米管分散液行业市场需求状况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一、2019-2024年碳纳米管分散液行业市场需求情况</w:t>
      </w:r>
      <w:r>
        <w:rPr>
          <w:rFonts w:hint="eastAsia"/>
        </w:rPr>
        <w:br/>
      </w:r>
      <w:r>
        <w:rPr>
          <w:rFonts w:hint="eastAsia"/>
        </w:rPr>
        <w:t>　　　　二、碳纳米管分散液行业市场需求特点分析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三、2025-2031年碳纳米管分散液行业市场需求预测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中国碳纳米管分散液行业市场供给状况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一、2019-2024年碳纳米管分散液行业市场供给情况</w:t>
      </w:r>
      <w:r>
        <w:rPr>
          <w:rFonts w:hint="eastAsia"/>
        </w:rPr>
        <w:br/>
      </w:r>
      <w:r>
        <w:rPr>
          <w:rFonts w:hint="eastAsia"/>
        </w:rPr>
        <w:t>　　　　二、碳纳米管分散液行业市场供给特点分析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三、2025-2031年碳纳米管分散液行业市场供给预测</w:t>
      </w:r>
      <w:r>
        <w:rPr>
          <w:rFonts w:hint="eastAsia"/>
        </w:rPr>
        <w:br/>
      </w:r>
      <w:r>
        <w:rPr>
          <w:rFonts w:hint="eastAsia"/>
        </w:rPr>
        <w:t>　　第四节 碳纳米管分散液行业市场供需平衡状况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中国碳纳米管分散液行业进出口情况分析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碳纳米管分散液行业出口情况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一、2019-2024年碳纳米管分散液行业出口情况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三、2025-2031年碳纳米管分散液行业出口情况预测</w:t>
      </w:r>
      <w:r>
        <w:rPr>
          <w:rFonts w:hint="eastAsia"/>
        </w:rPr>
        <w:br/>
      </w:r>
      <w:r>
        <w:rPr>
          <w:rFonts w:hint="eastAsia"/>
        </w:rPr>
        <w:t>　　第二节 碳纳米管分散液行业进口情况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一、2019-2024年碳纳米管分散液行业进口情况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三、2025-2031年碳纳米管分散液行业进口情况预测</w:t>
      </w:r>
      <w:r>
        <w:rPr>
          <w:rFonts w:hint="eastAsia"/>
        </w:rPr>
        <w:br/>
      </w:r>
      <w:r>
        <w:rPr>
          <w:rFonts w:hint="eastAsia"/>
        </w:rPr>
        <w:t>　　第三节 碳纳米管分散液行业进出口面临的挑战及对策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中国碳纳米管分散液行业产品价格监测</w:t>
      </w:r>
      <w:r>
        <w:rPr>
          <w:rFonts w:hint="eastAsia"/>
        </w:rPr>
        <w:br/>
      </w:r>
      <w:r>
        <w:rPr>
          <w:rFonts w:hint="eastAsia"/>
        </w:rPr>
        <w:t>　　　　一、碳纳米管分散液市场价格特征</w:t>
      </w:r>
      <w:r>
        <w:rPr>
          <w:rFonts w:hint="eastAsia"/>
        </w:rPr>
        <w:br/>
      </w:r>
      <w:r>
        <w:rPr>
          <w:rFonts w:hint="eastAsia"/>
        </w:rPr>
        <w:t>　　　　二、当前碳纳米管分散液市场价格评述</w:t>
      </w:r>
      <w:r>
        <w:rPr>
          <w:rFonts w:hint="eastAsia"/>
        </w:rPr>
        <w:br/>
      </w:r>
      <w:r>
        <w:rPr>
          <w:rFonts w:hint="eastAsia"/>
        </w:rPr>
        <w:t>　　　　三、影响碳纳米管分散液市场价格因素分析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四、未来碳纳米管分散液市场价格走势预测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中国碳纳米管分散液行业重点区域市场分析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碳纳米管分散液行业区域市场分布情况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碳纳米管分散液行业细分市场调研分析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碳纳米管分散液细分产品（一）市场调研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碳纳米管分散液细分产品（二）市场调研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碳纳米管分散液行业上、下游市场分析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碳纳米管分散液行业上游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碳纳米管分散液行业下游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碳纳米管分散液行业重点企业发展调研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碳纳米管分散液重点企业（一）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碳纳米管分散液重点企业（二）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碳纳米管分散液重点企业（三）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碳纳米管分散液重点企业（四）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碳纳米管分散液重点企业（五）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碳纳米管分散液重点企业（六）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碳纳米管分散液行业风险及对策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2025-2031年碳纳米管分散液行业发展环境分析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2025-2031年碳纳米管分散液行业投资特性分析</w:t>
      </w:r>
      <w:r>
        <w:rPr>
          <w:rFonts w:hint="eastAsia"/>
        </w:rPr>
        <w:br/>
      </w:r>
      <w:r>
        <w:rPr>
          <w:rFonts w:hint="eastAsia"/>
        </w:rPr>
        <w:t>　　　　一、碳纳米管分散液行业进入壁垒</w:t>
      </w:r>
      <w:r>
        <w:rPr>
          <w:rFonts w:hint="eastAsia"/>
        </w:rPr>
        <w:br/>
      </w:r>
      <w:r>
        <w:rPr>
          <w:rFonts w:hint="eastAsia"/>
        </w:rPr>
        <w:t>　　　　二、碳纳米管分散液行业盈利模式</w:t>
      </w:r>
      <w:r>
        <w:rPr>
          <w:rFonts w:hint="eastAsia"/>
        </w:rPr>
        <w:br/>
      </w:r>
      <w:r>
        <w:rPr>
          <w:rFonts w:hint="eastAsia"/>
        </w:rPr>
        <w:t>　　　　三、碳纳米管分散液行业盈利因素</w:t>
      </w:r>
      <w:r>
        <w:rPr>
          <w:rFonts w:hint="eastAsia"/>
        </w:rPr>
        <w:br/>
      </w:r>
      <w:r>
        <w:rPr>
          <w:rFonts w:hint="eastAsia"/>
        </w:rPr>
        <w:t>　　第三节 碳纳米管分散液行业“波特五力模型”分析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2025-2031年碳纳米管分散液行业风险及对策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碳纳米管分散液企业竞争策略分析</w:t>
      </w:r>
      <w:r>
        <w:rPr>
          <w:rFonts w:hint="eastAsia"/>
        </w:rPr>
        <w:br/>
      </w:r>
      <w:r>
        <w:rPr>
          <w:rFonts w:hint="eastAsia"/>
        </w:rPr>
        <w:t>　　第一节 碳纳米管分散液市场竞争策略分析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一、2025-2031年中国碳纳米管分散液市场增长潜力分析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二、2025-2031年中国碳纳米管分散液主要潜力品种分析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三、现有碳纳米管分散液产品竞争策略分析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四、潜力碳纳米管分散液品种竞争策略选择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2025-2031年中国碳纳米管分散液企业竞争策略分析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一、2025-2031年我国碳纳米管分散液市场竞争趋势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二、2025-2031年碳纳米管分散液行业竞争格局展望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三、2025-2031年碳纳米管分散液行业竞争策略分析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四、2025-2031年碳纳米管分散液企业竞争策略分析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2025-2031年中国碳纳米管分散液行业发展趋势分析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一、2025-2031年碳纳米管分散液技术发展趋势分析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二、2025-2031年碳纳米管分散液产品发展趋势分析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三、2025-2031年碳纳米管分散液行业竞争格局展望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2025-2031年中国碳纳米管分散液市场趋势分析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一、2025-2031年碳纳米管分散液发展趋势预测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二、2025-2031年碳纳米管分散液市场前景分析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三、2025-2031年碳纳米管分散液产业政策趋向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2025-2031年碳纳米管分散液行业投资价值评估分析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碳纳米管分散液行业发展建议分析</w:t>
      </w:r>
      <w:r>
        <w:rPr>
          <w:rFonts w:hint="eastAsia"/>
        </w:rPr>
        <w:br/>
      </w:r>
      <w:r>
        <w:rPr>
          <w:rFonts w:hint="eastAsia"/>
        </w:rPr>
        <w:t>　　第一节 碳纳米管分散液行业研究结论及建议</w:t>
      </w:r>
      <w:r>
        <w:rPr>
          <w:rFonts w:hint="eastAsia"/>
        </w:rPr>
        <w:br/>
      </w:r>
      <w:r>
        <w:rPr>
          <w:rFonts w:hint="eastAsia"/>
        </w:rPr>
        <w:t>　　第二节 碳纳米管分散液细分行业研究结论及建议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(中~智~林)碳纳米管分散液行业竞争策略总结及建议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碳纳米管分散液行业历程</w:t>
      </w:r>
      <w:r>
        <w:rPr>
          <w:rFonts w:hint="eastAsia"/>
        </w:rPr>
        <w:br/>
      </w:r>
      <w:r>
        <w:rPr>
          <w:rFonts w:hint="eastAsia"/>
        </w:rPr>
        <w:t>　　图表 碳纳米管分散液行业生命周期</w:t>
      </w:r>
      <w:r>
        <w:rPr>
          <w:rFonts w:hint="eastAsia"/>
        </w:rPr>
        <w:br/>
      </w:r>
      <w:r>
        <w:rPr>
          <w:rFonts w:hint="eastAsia"/>
        </w:rPr>
        <w:t>　　图表 碳纳米管分散液行业产业链分析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2019-2024年中国碳纳米管分散液行业市场规模及增长情况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2019-2024年碳纳米管分散液行业市场容量分析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2019-2024年中国碳纳米管分散液行业产能统计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2019-2024年中国碳纳米管分散液行业产量及增长趋势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2019-2024年中国碳纳米管分散液市场需求量及增速统计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2025年中国碳纳米管分散液行业需求领域分布格局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2019-2024年中国碳纳米管分散液行业销售收入分析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2019-2024年中国碳纳米管分散液行业盈利情况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2019-2024年中国碳纳米管分散液行业利润总额统计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2019-2024年中国碳纳米管分散液进口数量分析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2019-2024年中国碳纳米管分散液进口金额分析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2019-2024年中国碳纳米管分散液出口数量分析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2019-2024年中国碳纳米管分散液出口金额分析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2025年中国碳纳米管分散液进口国家及地区分析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2025年中国碳纳米管分散液出口国家及地区分析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2019-2024年中国碳纳米管分散液行业企业数量情况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2019-2024年中国碳纳米管分散液行业企业平均规模情况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**地区碳纳米管分散液行业市场需求情况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**地区碳纳米管分散液行业市场需求情况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**地区碳纳米管分散液行业市场需求情况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**地区碳纳米管分散液行业市场需求情况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碳纳米管分散液重点企业（三）成长能力情况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2025-2031年中国碳纳米管分散液行业产能预测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2025-2031年中国碳纳米管分散液行业产量预测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2025-2031年中国碳纳米管分散液市场需求量预测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2025-2031年中国碳纳米管分散液行业供需平衡预测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2025-2031年中国碳纳米管分散液市场容量预测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2025-2031年中国碳纳米管分散液市场规模预测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2025-2031年中国碳纳米管分散液市场前景分析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2025-2031年中国碳纳米管分散液发展趋势预测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ce494cecb46a1" w:history="1">
        <w:r>
          <w:rPr>
            <w:rStyle w:val="Hyperlink"/>
          </w:rPr>
          <w:t>中国碳纳米管分散液行业市场分析与发展趋势预测报告（2025-2031年）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ce494cecb46a1" w:history="1">
        <w:r>
          <w:rPr>
            <w:rStyle w:val="Hyperlink"/>
          </w:rPr>
          <w:t>https://www.20087.com/0/18/TanNaMiGuanFenSanYeFaZhanQuShi.html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c9a6361964522" w:history="1">
      <w:r>
        <w:rPr>
          <w:rStyle w:val="Hyperlink"/>
        </w:rPr>
        <w:t>中国碳纳米管分散液行业市场分析与发展趋势预测报告（2025-2031年）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TanNaMiGuanFenSanYeFaZhanQuShi.html" TargetMode="External" Id="R081ce494cecb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TanNaMiGuanFenSanYeFaZhanQuShi.html" TargetMode="External" Id="R76cc9a636196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2024-06-04T23:29:00Z</dcterms:created>
  <dcterms:modified xsi:type="dcterms:W3CDTF">2024-06-05T00:29:00Z</dcterms:modified>
  <dc:subject>中国碳纳米管分散液行业市场分析与发展趋势预测报告（2025-2031年）</dc:subject>
  <dc:title>中国碳纳米管分散液行业市场分析与发展趋势预测报告（2025-2031年）</dc:title>
  <cp:keywords>中国碳纳米管分散液行业市场分析与发展趋势预测报告（2025-2031年）</cp:keywords>
  <dc:description>中国碳纳米管分散液行业市场分析与发展趋势预测报告（2025-2031年）</dc:description>
</cp:coreProperties>
</file>