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84bc22fe14344" w:history="1">
              <w:r>
                <w:rPr>
                  <w:rStyle w:val="Hyperlink"/>
                </w:rPr>
                <w:t>2025版中国醋酸乙酯市场专题研究分析与发展前景预测报告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84bc22fe14344" w:history="1">
              <w:r>
                <w:rPr>
                  <w:rStyle w:val="Hyperlink"/>
                </w:rPr>
                <w:t>2025版中国醋酸乙酯市场专题研究分析与发展前景预测报告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84bc22fe14344" w:history="1">
                <w:r>
                  <w:rPr>
                    <w:rStyle w:val="Hyperlink"/>
                  </w:rPr>
                  <w:t>https://www.20087.com/M_ShiYouHuaGong/80/CuSuanYiZhiFaZhanQuShiFenXi.html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和化工原料，广泛应用于医药、香料、涂料等行业。近年来，随着环保法规的趋严和技术的进步，醋酸乙酯的生产技术得到了优化。新型醋酸乙酯生产方法不仅提高了产品的纯度和收率，还通过采用闭路循环和废气处理技术降低了对环境的影响。此外，随着下游市场需求的增长，醋酸乙酯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醋酸乙酯市场预计将保持稳定增长。一方面，随着医药和香料行业的发展，对高品质醋酸乙酯的需求将持续增加。另一方面，随着可持续发展理念的普及，醋酸乙酯的生产将更加注重环保和资源节约，例如通过采用更高效的催化剂和反应条件，减少副产物和废弃物的生成。此外，随着新材料技术的发展，醋酸乙酯在新型材料合成中的应用将更加广泛，为市场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2025年世界醋酸乙酯行业市场运行形势分析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世界醋酸乙酯行业市场运行环境分析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世界醋酸乙酯行业市场发展情况分析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一、世界醋酸乙酯行业市场供给分析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二、世界醋酸乙酯行业市场需求分析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三、世界醋酸乙酯行业主要国家发展情况分析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2025-2031年世界醋酸乙酯行业市场发展趋势预测分析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2025年中国醋酸乙酯行业政策环境分析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2025年中国醋酸乙酯行业社会环境分析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2025年中国醋酸乙酯行业市场运行状况分析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中国醋酸乙酯行业市场发展状况分析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中国醋酸乙酯行业最新动态分析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中国醋酸乙酯行业产品市场价格及影响因素分析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2020-2025年中国醋酸乙酯行业市场供需总量分析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2020-2025年中国醋酸乙酯行业发展市场规模分析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2020-2025年中国醋酸乙酯行业市场进出口分析</w:t>
      </w:r>
      <w:r>
        <w:rPr>
          <w:rFonts w:hint="eastAsia"/>
        </w:rPr>
        <w:br/>
      </w:r>
      <w:r>
        <w:rPr>
          <w:rFonts w:hint="eastAsia"/>
        </w:rPr>
        <w:t>　　　　一、醋酸乙酯行业进口数量及金额分析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二、醋酸乙酯行业出口数量及金额分析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三、醋酸乙酯行业进出口价格分析</w:t>
      </w:r>
      <w:r>
        <w:rPr>
          <w:rFonts w:hint="eastAsia"/>
        </w:rPr>
        <w:br/>
      </w:r>
      <w:r>
        <w:rPr>
          <w:rFonts w:hint="eastAsia"/>
        </w:rPr>
        <w:t>　　　　2013-中国乙酸乙酯（醋酸乙酯）29153100）进出口平均单价分析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2025年中国醋酸乙酯行业技术发展分析</w:t>
      </w:r>
      <w:r>
        <w:rPr>
          <w:rFonts w:hint="eastAsia"/>
        </w:rPr>
        <w:br/>
      </w:r>
      <w:r>
        <w:rPr>
          <w:rFonts w:hint="eastAsia"/>
        </w:rPr>
        <w:t>　　第一节 中国醋酸乙酯行业技术发展现状</w:t>
      </w:r>
      <w:r>
        <w:rPr>
          <w:rFonts w:hint="eastAsia"/>
        </w:rPr>
        <w:br/>
      </w:r>
      <w:r>
        <w:rPr>
          <w:rFonts w:hint="eastAsia"/>
        </w:rPr>
        <w:t>　　第二节 醋酸乙酯行业技术特点分析</w:t>
      </w:r>
      <w:r>
        <w:rPr>
          <w:rFonts w:hint="eastAsia"/>
        </w:rPr>
        <w:br/>
      </w:r>
      <w:r>
        <w:rPr>
          <w:rFonts w:hint="eastAsia"/>
        </w:rPr>
        <w:t>　　第三节 醋酸乙酯行业技术发展趋势分析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2020-2025年中国醋酸乙酯行业（所属行业）主要数据监测分析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2020-2025年中国醋酸乙酯行业（所属行业）总体数据分析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一、2025年中国醋酸乙酯行业（所属行业）全部企业数据分析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2020-2025年中国醋酸乙酯行业（所属行业）不同规模企业数据分析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一、2025年中国醋酸乙酯行业（所属行业）不同规模企业数据分析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2020-2025年中国醋酸乙酯行业（所属行业）不同所有制企业数据分析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一、2025年中国醋酸乙酯行业（所属行业）不同所有制企业数据分析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醋酸乙酯行业国际竞争力比较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2025年中国丙烯酸异辛酯行业上下游及相关行业发展分析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丙烯酸异辛酯行业产业链分析</w:t>
      </w:r>
      <w:r>
        <w:rPr>
          <w:rFonts w:hint="eastAsia"/>
        </w:rPr>
        <w:br/>
      </w:r>
      <w:r>
        <w:rPr>
          <w:rFonts w:hint="eastAsia"/>
        </w:rPr>
        <w:t>　　　　一、丙烯酸异辛酯产业链模型介绍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二、丙烯酸异辛酯行业产业链模型分析</w:t>
      </w:r>
      <w:r>
        <w:rPr>
          <w:rFonts w:hint="eastAsia"/>
        </w:rPr>
        <w:br/>
      </w:r>
      <w:r>
        <w:rPr>
          <w:rFonts w:hint="eastAsia"/>
        </w:rPr>
        <w:t>　　第二节 丙烯酸异辛酯上游行业发展状况分析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丙烯酸异辛酯下游行业发展状况分析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上下游行业发展对丙烯酸异辛酯行业的影响分析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2025-2031年中国丙烯酸异辛酯行业发展前景预测分析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2025-2031年中国丙烯酸异辛酯行业未来发展预测分析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一、2025-2031年中国丙烯酸异辛酯行业市场规模预测分析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二、2025-2031年中国丙烯酸异辛酯行业发展趋势预测分析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2025-2031年中国丙烯酸异辛酯行业供需预测分析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一、2025-2031年中国丙烯酸异辛酯行业供给预测分析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二、2025-2031年中国丙烯酸异辛酯行业需求预测分析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三、2025-2031年中国丙烯酸异辛酯行业进出口预测分析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2025-2031年中国丙烯酸异辛酯行业市场盈利预测分析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2025-2031年中国丙烯酸异辛酯行业投资机会与风险分析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2025-2031年中国丙烯酸异辛酯行业投资周期分析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2025-2031年中国丙烯酸异辛酯行业投资机会分析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2025-2031年中国丙烯酸异辛酯行业投资风险分析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关于中国丙烯酸异辛酯行业发展策略及投资建议分析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丙烯酸异辛酯行业发展策略分析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丙烯酸异辛酯行业市场的重点客户战略实施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2025-2031年中国丙烯酸异辛酯产品生产及销售投资运作模式探讨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(中⋅智⋅林)济研：丙烯酸异辛酯行业项目投资建议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2025年中国丙烯酸异辛酯所属行业全部企业数据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2025年中国丙烯酸异辛酯所属行业全部企业数据分析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2025年中国丙烯酸异辛酯所属行业不同规模企业数据分析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2025年中国丙烯酸异辛酯所属行业不同所有制企业数据分析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84bc22fe14344" w:history="1">
        <w:r>
          <w:rPr>
            <w:rStyle w:val="Hyperlink"/>
          </w:rPr>
          <w:t>2025版中国醋酸乙酯市场专题研究分析与发展前景预测报告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84bc22fe14344" w:history="1">
        <w:r>
          <w:rPr>
            <w:rStyle w:val="Hyperlink"/>
          </w:rPr>
          <w:t>https://www.20087.com/M_ShiYouHuaGong/80/CuSuanYiZhiFaZhanQuShiFenXi.html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43a2a036a413a" w:history="1">
      <w:r>
        <w:rPr>
          <w:rStyle w:val="Hyperlink"/>
        </w:rPr>
        <w:t>2025版中国醋酸乙酯市场专题研究分析与发展前景预测报告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CuSuanYiZhiFaZhanQuShiFenXi.html" TargetMode="External" Id="R3eb84bc22fe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CuSuanYiZhiFaZhanQuShiFenXi.html" TargetMode="External" Id="Rd6c43a2a036a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2025-02-04T03:51:00Z</dcterms:created>
  <dcterms:modified xsi:type="dcterms:W3CDTF">2025-02-04T04:51:00Z</dcterms:modified>
  <dc:subject>2025版中国醋酸乙酯市场专题研究分析与发展前景预测报告</dc:subject>
  <dc:title>2025版中国醋酸乙酯市场专题研究分析与发展前景预测报告</dc:title>
  <cp:keywords>2025版中国醋酸乙酯市场专题研究分析与发展前景预测报告</cp:keywords>
  <dc:description>2025版中国醋酸乙酯市场专题研究分析与发展前景预测报告</dc:description>
</cp:coreProperties>
</file>