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c1308ebed4368" w:history="1">
              <w:r>
                <w:rPr>
                  <w:rStyle w:val="Hyperlink"/>
                </w:rPr>
                <w:t>2025-2030年全球与中国固体硫酸铵行业现状及发展前景分析报告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c1308ebed4368" w:history="1">
              <w:r>
                <w:rPr>
                  <w:rStyle w:val="Hyperlink"/>
                </w:rPr>
                <w:t>2025-2030年全球与中国固体硫酸铵行业现状及发展前景分析报告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c1308ebed4368" w:history="1">
                <w:r>
                  <w:rPr>
                    <w:rStyle w:val="Hyperlink"/>
                  </w:rPr>
                  <w:t>https://www.20087.com/1/38/GuTiLiuSuanAnFaZhanXianZhuangQianJing.html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硫酸铵是一种常见的氮源肥料，在农业生产和化工领域有着广泛应用。它主要由氨气与硫酸反应生成，具有较高的水溶性和良好的缓释特性，能够有效促进作物生长并改善土壤肥力。近年来，随着农业科技的进步和技术标准的提升，固体硫酸铵的研发也在不断深化。新型产品不仅优化了生产工艺流程，还添加了微量元素、有机质等成分，以满足不同作物生长阶段的需求。此外，为了减少环境污染，制造商们正在探索如何降低生产过程中的能耗和有害物质排放，同时开发环境友好型包装材料，确保从生产到使用全程绿色化。</w:t>
      </w:r>
      <w:r>
        <w:rPr>
          <w:rFonts w:hint="eastAsia"/>
        </w:rPr>
        <w:br/>
      </w:r>
      <w:r>
        <w:rPr>
          <w:rFonts w:hint="eastAsia"/>
        </w:rPr>
        <w:t>　　未来，固体硫酸铵的发展将聚焦于智能化应用和多功能集成两个方面。一方面，借助物联网（IoT）技术和智能传感器的应用，肥料可以实现远程监控、自动调配以及精确施用等功能，帮助农民提高管理效率并降低成本；另一方面，随着生物技术和交叉学科的合作加强，研究人员将继续挖掘天然高分子材料的应用潜力，如藻酸盐、明胶等，这些材料不仅来源广泛、成本低廉，而且具有良好的生物相容性和可降解性。此外，考虑到农业可持续发展的要求，企业还将加大对土壤修复和生态循环技术的研究力度，推动整个行业向低碳环保方向转型。这种创新不仅有助于保护自然资源，也将为企业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c1308ebed4368" w:history="1">
        <w:r>
          <w:rPr>
            <w:rStyle w:val="Hyperlink"/>
          </w:rPr>
          <w:t>2025-2030年全球与中国固体硫酸铵行业现状及发展前景分析报告</w:t>
        </w:r>
      </w:hyperlink>
      <w:r>
        <w:rPr>
          <w:rFonts w:hint="eastAsia"/>
        </w:rPr>
        <w:t>》基于深入的市场监测与调研，结合权威数据资源和一手资料，对固体硫酸铵行业的产业链、市场规模与需求、价格体系进行了全面分析。固体硫酸铵报告客观呈现了固体硫酸铵行业现状，科学预测了固体硫酸铵市场前景及发展趋势。同时，聚焦固体硫酸铵重点企业，深入剖析了竞争格局、市场集中度及品牌影响力。此外，固体硫酸铵报告还细分了市场领域，揭示了固体硫酸铵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固体硫酸铵市场概述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全球不同产品类型固体硫酸铵销售额增长趋势2019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肥料级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从不同应用，固体硫酸铵主要包括如下几个方面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全球不同应用固体硫酸铵销售额增长趋势2019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添加剂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阻燃剂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固体硫酸铵行业背景、发展历史、现状及趋势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固体硫酸铵行业目前现状分析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固体硫酸铵发展趋势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全球固体硫酸铵总体规模分析</w:t>
      </w:r>
      <w:r>
        <w:rPr>
          <w:rFonts w:hint="eastAsia"/>
        </w:rPr>
        <w:br/>
      </w:r>
      <w:r>
        <w:rPr>
          <w:rFonts w:hint="eastAsia"/>
        </w:rPr>
        <w:t>　　2.1 全球固体硫酸铵供需现状及预测（2019-2030）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全球固体硫酸铵产能、产量、产能利用率及发展趋势（2019-2030）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全球固体硫酸铵产量、需求量及发展趋势（2019-2030）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全球主要地区固体硫酸铵产量及发展趋势（2019-2030）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全球主要地区固体硫酸铵产量（2019-2024）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全球主要地区固体硫酸铵产量（2025-2030）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全球主要地区固体硫酸铵产量市场份额（2019-2030）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中国固体硫酸铵供需现状及预测（2019-2030）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中国固体硫酸铵产能、产量、产能利用率及发展趋势（2019-2030）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中国固体硫酸铵产量、市场需求量及发展趋势（2019-2030）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全球固体硫酸铵销量及销售额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全球市场固体硫酸铵销售额（2019-2030）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全球市场固体硫酸铵销量（2019-2030）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全球市场固体硫酸铵价格趋势（2019-2030）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全球市场主要厂商固体硫酸铵产能市场份额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全球市场主要厂商固体硫酸铵销量（2019-2024）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全球市场主要厂商固体硫酸铵销量（2019-2024）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全球市场主要厂商固体硫酸铵销售收入（2019-2024）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全球市场主要厂商固体硫酸铵销售价格（2019-2024）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2023年全球主要生产商固体硫酸铵收入排名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中国市场主要厂商固体硫酸铵销量（2019-2024）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中国市场主要厂商固体硫酸铵销量（2019-2024）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中国市场主要厂商固体硫酸铵销售收入（2019-2024）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2023年中国主要生产商固体硫酸铵收入排名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中国市场主要厂商固体硫酸铵销售价格（2019-2024）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全球主要厂商固体硫酸铵总部及产地分布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全球主要厂商成立时间及固体硫酸铵商业化日期</w:t>
      </w:r>
      <w:r>
        <w:rPr>
          <w:rFonts w:hint="eastAsia"/>
        </w:rPr>
        <w:br/>
      </w:r>
      <w:r>
        <w:rPr>
          <w:rFonts w:hint="eastAsia"/>
        </w:rPr>
        <w:t>　　3.6 全球主要厂商固体硫酸铵产品类型及应用</w:t>
      </w:r>
      <w:r>
        <w:rPr>
          <w:rFonts w:hint="eastAsia"/>
        </w:rPr>
        <w:br/>
      </w:r>
      <w:r>
        <w:rPr>
          <w:rFonts w:hint="eastAsia"/>
        </w:rPr>
        <w:t>　　3.7 固体硫酸铵行业集中度、竞争程度分析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固体硫酸铵行业集中度分析：2023年全球Top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全球固体硫酸铵第一梯队、第二梯队和第三梯队生产商（品牌）及市场份额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全球固体硫酸铵主要地区分析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全球主要地区固体硫酸铵市场规模分析：2019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全球主要地区固体硫酸铵销售收入及市场份额（2019-2024年）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全球主要地区固体硫酸铵销售收入预测（2024-2030年）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全球主要地区固体硫酸铵销量分析：2019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全球主要地区固体硫酸铵销量及市场份额（2019-2024年）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全球主要地区固体硫酸铵销量及市场份额预测（2025-2030）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北美市场固体硫酸铵销量、收入及增长率（2019-2030）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欧洲市场固体硫酸铵销量、收入及增长率（2019-2030）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中国市场固体硫酸铵销量、收入及增长率（2019-2030）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日本市场固体硫酸铵销量、收入及增长率（2019-2030）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东南亚市场固体硫酸铵销量、收入及增长率（2019-2030）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印度市场固体硫酸铵销量、收入及增长率（2019-2030）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固体硫酸铵销量、收入、价格及毛利率（2019-2024）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不同产品类型固体硫酸铵分析</w:t>
      </w:r>
      <w:r>
        <w:rPr>
          <w:rFonts w:hint="eastAsia"/>
        </w:rPr>
        <w:br/>
      </w:r>
      <w:r>
        <w:rPr>
          <w:rFonts w:hint="eastAsia"/>
        </w:rPr>
        <w:t>　　6.1 全球不同产品类型固体硫酸铵销量（2019-2030）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全球不同产品类型固体硫酸铵销量及市场份额（2019-2024）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全球不同产品类型固体硫酸铵销量预测（2025-2030）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全球不同产品类型固体硫酸铵收入（2019-2030）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全球不同产品类型固体硫酸铵收入及市场份额（2019-2024）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全球不同产品类型固体硫酸铵收入预测（2025-2030）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全球不同产品类型固体硫酸铵价格走势（2019-2030）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不同应用固体硫酸铵分析</w:t>
      </w:r>
      <w:r>
        <w:rPr>
          <w:rFonts w:hint="eastAsia"/>
        </w:rPr>
        <w:br/>
      </w:r>
      <w:r>
        <w:rPr>
          <w:rFonts w:hint="eastAsia"/>
        </w:rPr>
        <w:t>　　7.1 全球不同应用固体硫酸铵销量（2019-2030）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全球不同应用固体硫酸铵销量及市场份额（2019-2024）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全球不同应用固体硫酸铵销量预测（2025-2030）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全球不同应用固体硫酸铵收入（2019-2030）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全球不同应用固体硫酸铵收入及市场份额（2019-2024）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全球不同应用固体硫酸铵收入预测（2025-2030）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全球不同应用固体硫酸铵价格走势（2019-2030）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固体硫酸铵产业链分析</w:t>
      </w:r>
      <w:r>
        <w:rPr>
          <w:rFonts w:hint="eastAsia"/>
        </w:rPr>
        <w:br/>
      </w:r>
      <w:r>
        <w:rPr>
          <w:rFonts w:hint="eastAsia"/>
        </w:rPr>
        <w:t>　　8.2 固体硫酸铵产业上游供应分析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固体硫酸铵下游典型客户</w:t>
      </w:r>
      <w:r>
        <w:rPr>
          <w:rFonts w:hint="eastAsia"/>
        </w:rPr>
        <w:br/>
      </w:r>
      <w:r>
        <w:rPr>
          <w:rFonts w:hint="eastAsia"/>
        </w:rPr>
        <w:t>　　8.4 固体硫酸铵销售渠道分析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固体硫酸铵行业发展机遇及主要驱动因素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固体硫酸铵行业发展面临的风险</w:t>
      </w:r>
      <w:r>
        <w:rPr>
          <w:rFonts w:hint="eastAsia"/>
        </w:rPr>
        <w:br/>
      </w:r>
      <w:r>
        <w:rPr>
          <w:rFonts w:hint="eastAsia"/>
        </w:rPr>
        <w:t>　　9.3 固体硫酸铵行业政策分析</w:t>
      </w:r>
      <w:r>
        <w:rPr>
          <w:rFonts w:hint="eastAsia"/>
        </w:rPr>
        <w:br/>
      </w:r>
      <w:r>
        <w:rPr>
          <w:rFonts w:hint="eastAsia"/>
        </w:rPr>
        <w:t>　　9.4 固体硫酸铵中国企业SWOT分析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全球不同产品类型固体硫酸铵销售额增长（CAGR）趋势2019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固体硫酸铵行业目前发展现状</w:t>
      </w:r>
      <w:r>
        <w:rPr>
          <w:rFonts w:hint="eastAsia"/>
        </w:rPr>
        <w:br/>
      </w:r>
      <w:r>
        <w:rPr>
          <w:rFonts w:hint="eastAsia"/>
        </w:rPr>
        <w:t>　　表 4： 固体硫酸铵发展趋势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全球主要地区固体硫酸铵产量增速（CAGR）：（2019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全球主要地区固体硫酸铵产量（2019-2024）&amp;（千吨）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全球主要地区固体硫酸铵产量（2025-2030）&amp;（千吨）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全球主要地区固体硫酸铵产量市场份额（2019-2024）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全球主要地区固体硫酸铵产量（2025-2030）&amp;（千吨）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全球市场主要厂商固体硫酸铵产能（2023-2024）&amp;（千吨）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全球市场主要厂商固体硫酸铵销量（2019-2024）&amp;（千吨）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全球市场主要厂商固体硫酸铵销量市场份额（2019-2024）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全球市场主要厂商固体硫酸铵销售收入（2019-2024）&amp;（百万美元）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全球市场主要厂商固体硫酸铵销售收入市场份额（2019-2024）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全球市场主要厂商固体硫酸铵销售价格（2019-2024）&amp;（美元/吨）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2023年全球主要生产商固体硫酸铵收入排名（百万美元）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中国市场主要厂商固体硫酸铵销量（2019-2024）&amp;（千吨）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中国市场主要厂商固体硫酸铵销量市场份额（2019-2024）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中国市场主要厂商固体硫酸铵销售收入（2019-2024）&amp;（百万美元）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中国市场主要厂商固体硫酸铵销售收入市场份额（2019-2024）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2023年中国主要生产商固体硫酸铵收入排名（百万美元）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中国市场主要厂商固体硫酸铵销售价格（2019-2024）&amp;（美元/吨）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全球主要厂商固体硫酸铵总部及产地分布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全球主要厂商成立时间及固体硫酸铵商业化日期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全球主要厂商固体硫酸铵产品类型及应用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2023年全球固体硫酸铵主要厂商市场地位（第一梯队、第二梯队和第三梯队）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全球固体硫酸铵市场投资、并购等现状分析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全球主要地区固体硫酸铵销售收入增速：（2019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全球主要地区固体硫酸铵销售收入（2019-2024）&amp;（百万美元）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全球主要地区固体硫酸铵销售收入市场份额（2019-2024）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全球主要地区固体硫酸铵收入（2025-2030）&amp;（百万美元）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全球主要地区固体硫酸铵收入市场份额（2025-2030）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全球主要地区固体硫酸铵销量（千吨）：2019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全球主要地区固体硫酸铵销量（2019-2024）&amp;（千吨）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全球主要地区固体硫酸铵销量市场份额（2019-2024）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全球主要地区固体硫酸铵销量（2025-2030）&amp;（千吨）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全球主要地区固体硫酸铵销量份额（2025-2030）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固体硫酸铵销量（千吨）、收入（百万美元）、价格（美元/吨）及毛利率（2019-2024）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固体硫酸铵销量（千吨）、收入（百万美元）、价格（美元/吨）及毛利率（2019-2024）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固体硫酸铵销量（千吨）、收入（百万美元）、价格（美元/吨）及毛利率（2019-2024）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固体硫酸铵销量（千吨）、收入（百万美元）、价格（美元/吨）及毛利率（2019-2024）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固体硫酸铵销量（千吨）、收入（百万美元）、价格（美元/吨）及毛利率（2019-2024）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固体硫酸铵销量（千吨）、收入（百万美元）、价格（美元/吨）及毛利率（2019-2024）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固体硫酸铵销量（千吨）、收入（百万美元）、价格（美元/吨）及毛利率（2019-2024）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固体硫酸铵销量（千吨）、收入（百万美元）、价格（美元/吨）及毛利率（2019-2024）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固体硫酸铵销量（千吨）、收入（百万美元）、价格（美元/吨）及毛利率（2019-2024）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固体硫酸铵生产基地、销售区域、竞争对手及市场地位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固体硫酸铵产品规格、参数及市场应用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固体硫酸铵销量（千吨）、收入（百万美元）、价格（美元/吨）及毛利率（2019-2024）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全球不同产品类型固体硫酸铵销量（2019-2024年）&amp;（千吨）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全球不同产品类型固体硫酸铵销量市场份额（2019-2024）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全球不同产品类型固体硫酸铵销量预测（2025-2030）&amp;（千吨）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全球市场不同产品类型固体硫酸铵销量市场份额预测（2025-2030）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全球不同产品类型固体硫酸铵收入（2019-2024年）&amp;（百万美元）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全球不同产品类型固体硫酸铵收入市场份额（2019-2024）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全球不同产品类型固体硫酸铵收入预测（2025-2030）&amp;（百万美元）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全球不同产品类型固体硫酸铵收入市场份额预测（2025-2030）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全球不同应用固体硫酸铵销量（2019-2024年）&amp;（千吨）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全球不同应用固体硫酸铵销量市场份额（2019-2024）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全球不同应用固体硫酸铵销量预测（2025-2030）&amp;（千吨）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全球市场不同应用固体硫酸铵销量市场份额预测（2025-2030）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全球不同应用固体硫酸铵收入（2019-2024年）&amp;（百万美元）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全球不同应用固体硫酸铵收入市场份额（2019-2024）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全球不同应用固体硫酸铵收入预测（2025-2030）&amp;（百万美元）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全球不同应用固体硫酸铵收入市场份额预测（2025-2030）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固体硫酸铵上游原料供应商及联系方式列表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固体硫酸铵典型客户列表</w:t>
      </w:r>
      <w:r>
        <w:rPr>
          <w:rFonts w:hint="eastAsia"/>
        </w:rPr>
        <w:br/>
      </w:r>
      <w:r>
        <w:rPr>
          <w:rFonts w:hint="eastAsia"/>
        </w:rPr>
        <w:t>　　表 106： 固体硫酸铵主要销售模式及销售渠道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固体硫酸铵行业发展机遇及主要驱动因素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固体硫酸铵行业发展面临的风险</w:t>
      </w:r>
      <w:r>
        <w:rPr>
          <w:rFonts w:hint="eastAsia"/>
        </w:rPr>
        <w:br/>
      </w:r>
      <w:r>
        <w:rPr>
          <w:rFonts w:hint="eastAsia"/>
        </w:rPr>
        <w:t>　　表 109： 固体硫酸铵行业政策分析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固体硫酸铵产品图片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全球不同产品类型固体硫酸铵销售额2019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全球不同产品类型固体硫酸铵市场份额2023 &amp; 2030</w:t>
      </w:r>
      <w:r>
        <w:rPr>
          <w:rFonts w:hint="eastAsia"/>
        </w:rPr>
        <w:br/>
      </w:r>
      <w:r>
        <w:rPr>
          <w:rFonts w:hint="eastAsia"/>
        </w:rPr>
        <w:t>　　图 4： 肥料级产品图片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全球不同应用固体硫酸铵市场份额2023 &amp; 2030</w:t>
      </w:r>
      <w:r>
        <w:rPr>
          <w:rFonts w:hint="eastAsia"/>
        </w:rPr>
        <w:br/>
      </w:r>
      <w:r>
        <w:rPr>
          <w:rFonts w:hint="eastAsia"/>
        </w:rPr>
        <w:t>　　图 8： 肥料</w:t>
      </w:r>
      <w:r>
        <w:rPr>
          <w:rFonts w:hint="eastAsia"/>
        </w:rPr>
        <w:br/>
      </w:r>
      <w:r>
        <w:rPr>
          <w:rFonts w:hint="eastAsia"/>
        </w:rPr>
        <w:t>　　图 9： 添加剂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阻燃剂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全球固体硫酸铵产能、产量、产能利用率及发展趋势（2019-2030）&amp;（千吨）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全球固体硫酸铵产量、需求量及发展趋势（2019-2030）&amp;（千吨）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全球主要地区固体硫酸铵产量（2019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全球主要地区固体硫酸铵产量市场份额（2019-2030）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中国固体硫酸铵产能、产量、产能利用率及发展趋势（2019-2030）&amp;（千吨）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中国固体硫酸铵产量、市场需求量及发展趋势（2019-2030）&amp;（千吨）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全球固体硫酸铵市场销售额及增长率：（2019-2030）&amp;（百万美元）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全球市场固体硫酸铵市场规模：2019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全球市场固体硫酸铵销量及增长率（2019-2030）&amp;（千吨）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全球市场固体硫酸铵价格趋势（2019-2030）&amp;（美元/吨）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2023年全球市场主要厂商固体硫酸铵销量市场份额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2023年全球市场主要厂商固体硫酸铵收入市场份额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2023年中国市场主要厂商固体硫酸铵销量市场份额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2023年中国市场主要厂商固体硫酸铵收入市场份额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2023年全球前五大生产商固体硫酸铵市场份额</w:t>
      </w:r>
      <w:r>
        <w:rPr>
          <w:rFonts w:hint="eastAsia"/>
        </w:rPr>
        <w:br/>
      </w:r>
      <w:r>
        <w:rPr>
          <w:rFonts w:hint="eastAsia"/>
        </w:rPr>
        <w:t>　　图 28： 2023年全球固体硫酸铵第一梯队、第二梯队和第三梯队厂商及市场份额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全球主要地区固体硫酸铵销售收入（2019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全球主要地区固体硫酸铵销售收入市场份额（2019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北美市场固体硫酸铵销量及增长率（2019-2030）&amp;（千吨）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北美市场固体硫酸铵收入及增长率（2019-2030）&amp;（百万美元）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欧洲市场固体硫酸铵销量及增长率（2019-2030）&amp;（千吨）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欧洲市场固体硫酸铵收入及增长率（2019-2030）&amp;（百万美元）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中国市场固体硫酸铵销量及增长率（2019-2030）&amp;（千吨）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中国市场固体硫酸铵收入及增长率（2019-2030）&amp;（百万美元）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日本市场固体硫酸铵销量及增长率（2019-2030）&amp;（千吨）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日本市场固体硫酸铵收入及增长率（2019-2030）&amp;（百万美元）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东南亚市场固体硫酸铵销量及增长率（2019-2030）&amp;（千吨）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东南亚市场固体硫酸铵收入及增长率（2019-2030）&amp;（百万美元）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印度市场固体硫酸铵销量及增长率（2019-2030）&amp;（千吨）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印度市场固体硫酸铵收入及增长率（2019-2030）&amp;（百万美元）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全球不同产品类型固体硫酸铵价格走势（2019-2030）&amp;（美元/吨）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全球不同应用固体硫酸铵价格走势（2019-2030）&amp;（美元/吨）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固体硫酸铵产业链</w:t>
      </w:r>
      <w:r>
        <w:rPr>
          <w:rFonts w:hint="eastAsia"/>
        </w:rPr>
        <w:br/>
      </w:r>
      <w:r>
        <w:rPr>
          <w:rFonts w:hint="eastAsia"/>
        </w:rPr>
        <w:t>　　图 46： 固体硫酸铵中国企业SWOT分析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c1308ebed4368" w:history="1">
        <w:r>
          <w:rPr>
            <w:rStyle w:val="Hyperlink"/>
          </w:rPr>
          <w:t>2025-2030年全球与中国固体硫酸铵行业现状及发展前景分析报告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c1308ebed4368" w:history="1">
        <w:r>
          <w:rPr>
            <w:rStyle w:val="Hyperlink"/>
          </w:rPr>
          <w:t>https://www.20087.com/1/38/GuTiLiuSuanAnFaZhanXianZhuangQianJing.html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2aed834d140ba" w:history="1">
      <w:r>
        <w:rPr>
          <w:rStyle w:val="Hyperlink"/>
        </w:rPr>
        <w:t>2025-2030年全球与中国固体硫酸铵行业现状及发展前景分析报告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TiLiuSuanAnFaZhanXianZhuangQianJing.html" TargetMode="External" Id="R8b3c1308ebed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TiLiuSuanAnFaZhanXianZhuangQianJing.html" TargetMode="External" Id="Rcf72aed834d1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2024-12-07T00:02:14Z</dcterms:created>
  <dcterms:modified xsi:type="dcterms:W3CDTF">2024-12-07T01:02:14Z</dcterms:modified>
  <dc:subject>2025-2030年全球与中国固体硫酸铵行业现状及发展前景分析报告</dc:subject>
  <dc:title>2025-2030年全球与中国固体硫酸铵行业现状及发展前景分析报告</dc:title>
  <cp:keywords>2025-2030年全球与中国固体硫酸铵行业现状及发展前景分析报告</cp:keywords>
  <dc:description>2025-2030年全球与中国固体硫酸铵行业现状及发展前景分析报告</dc:description>
</cp:coreProperties>
</file>