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98d4cfffc4b11" w:history="1">
              <w:r>
                <w:rPr>
                  <w:rStyle w:val="Hyperlink"/>
                </w:rPr>
                <w:t>2023-2029年中国外墙墙砖市场研究分析与发展趋势报告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98d4cfffc4b11" w:history="1">
              <w:r>
                <w:rPr>
                  <w:rStyle w:val="Hyperlink"/>
                </w:rPr>
                <w:t>2023-2029年中国外墙墙砖市场研究分析与发展趋势报告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c98d4cfffc4b11" w:history="1">
                <w:r>
                  <w:rPr>
                    <w:rStyle w:val="Hyperlink"/>
                  </w:rPr>
                  <w:t>https://www.20087.com/1/58/WaiQiangQiangZhuanHangYeFaZhanQuShi.html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墙砖是一种重要的建筑材料，近年来随着建筑技术的进步和消费者对美观与耐用性的需求提高，外墙墙砖在设计、材料以及功能性方面都有了显著的提升。目前，外墙墙砖不仅在花色、纹理方面有所丰富，而且在环保性能和耐候性方面也有所改进。随着新材料的应用和技术的革新，如采用新型环保材料和先进的生产工艺，外墙墙砖的性能和美观度得到了显著提升。</w:t>
      </w:r>
      <w:r>
        <w:rPr>
          <w:rFonts w:hint="eastAsia"/>
        </w:rPr>
        <w:br/>
      </w:r>
      <w:r>
        <w:rPr>
          <w:rFonts w:hint="eastAsia"/>
        </w:rPr>
        <w:t>　　未来，外墙墙砖的发展将更加注重技术创新和环保性能。一方面，随着新材料和新技术的应用，外墙墙砖将采用更多高性能材料和技术，如新型环保材料和智能温控技术，以提高产品的耐用性和美观度。另一方面，随着消费者对环保和个性化需求的增加，外墙墙砖的设计将更加注重环保材料的使用和个性化定制服务，以满足不同建筑风格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98d4cfffc4b11" w:history="1">
        <w:r>
          <w:rPr>
            <w:rStyle w:val="Hyperlink"/>
          </w:rPr>
          <w:t>2023-2029年中国外墙墙砖市场研究分析与发展趋势报告</w:t>
        </w:r>
      </w:hyperlink>
      <w:r>
        <w:rPr>
          <w:rFonts w:hint="eastAsia"/>
        </w:rPr>
        <w:t>》通过严谨的内容、翔实的分析、权威的数据和直观的图表，全面解析了外墙墙砖行业的市场规模、需求变化、价格波动以及产业链构成。外墙墙砖报告深入剖析了当前市场现状，科学预测了未来外墙墙砖市场前景与发展趋势，特别关注了外墙墙砖细分市场的机会与挑战。同时，对外墙墙砖重点企业的竞争地位、品牌影响力和市场集中度进行了全面评估。外墙墙砖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外墙墙砖行业发展概述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一、外墙墙砖行业定义及分类</w:t>
      </w:r>
      <w:r>
        <w:rPr>
          <w:rFonts w:hint="eastAsia"/>
        </w:rPr>
        <w:br/>
      </w:r>
      <w:r>
        <w:rPr>
          <w:rFonts w:hint="eastAsia"/>
        </w:rPr>
        <w:t>　　　　二、外墙墙砖行业经济特性</w:t>
      </w:r>
      <w:r>
        <w:rPr>
          <w:rFonts w:hint="eastAsia"/>
        </w:rPr>
        <w:br/>
      </w:r>
      <w:r>
        <w:rPr>
          <w:rFonts w:hint="eastAsia"/>
        </w:rPr>
        <w:t>　　　　三、外墙墙砖行业产业链简介</w:t>
      </w:r>
      <w:r>
        <w:rPr>
          <w:rFonts w:hint="eastAsia"/>
        </w:rPr>
        <w:br/>
      </w:r>
      <w:r>
        <w:rPr>
          <w:rFonts w:hint="eastAsia"/>
        </w:rPr>
        <w:t>　　第二节 外墙墙砖行业发展成熟度</w:t>
      </w:r>
      <w:r>
        <w:rPr>
          <w:rFonts w:hint="eastAsia"/>
        </w:rPr>
        <w:br/>
      </w:r>
      <w:r>
        <w:rPr>
          <w:rFonts w:hint="eastAsia"/>
        </w:rPr>
        <w:t>　　　　一、外墙墙砖行业发展周期分析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外墙墙砖行业相关产业动态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外墙墙砖行业发展环境分析</w:t>
      </w:r>
      <w:r>
        <w:rPr>
          <w:rFonts w:hint="eastAsia"/>
        </w:rPr>
        <w:br/>
      </w:r>
      <w:r>
        <w:rPr>
          <w:rFonts w:hint="eastAsia"/>
        </w:rPr>
        <w:t>　　第一节 外墙墙砖行业环境分析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外墙墙砖行业相关政策、法规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外墙墙砖行业技术发展现状及趋势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当前我国外墙墙砖技术发展现状</w:t>
      </w:r>
      <w:r>
        <w:rPr>
          <w:rFonts w:hint="eastAsia"/>
        </w:rPr>
        <w:br/>
      </w:r>
      <w:r>
        <w:rPr>
          <w:rFonts w:hint="eastAsia"/>
        </w:rPr>
        <w:t>　　第二节 中外外墙墙砖技术差距及产生差距的主要原因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提高我国外墙墙砖技术的对策</w:t>
      </w:r>
      <w:r>
        <w:rPr>
          <w:rFonts w:hint="eastAsia"/>
        </w:rPr>
        <w:br/>
      </w:r>
      <w:r>
        <w:rPr>
          <w:rFonts w:hint="eastAsia"/>
        </w:rPr>
        <w:t>　　第四节 我国外墙墙砖产品研发、设计发展趋势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中国外墙墙砖市场发展调研</w:t>
      </w:r>
      <w:r>
        <w:rPr>
          <w:rFonts w:hint="eastAsia"/>
        </w:rPr>
        <w:br/>
      </w:r>
      <w:r>
        <w:rPr>
          <w:rFonts w:hint="eastAsia"/>
        </w:rPr>
        <w:t>　　第一节 外墙墙砖市场现状分析及预测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一、2017-2022年中国外墙墙砖市场规模分析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二、2023-2029年中国外墙墙砖市场规模预测</w:t>
      </w:r>
      <w:r>
        <w:rPr>
          <w:rFonts w:hint="eastAsia"/>
        </w:rPr>
        <w:br/>
      </w:r>
      <w:r>
        <w:rPr>
          <w:rFonts w:hint="eastAsia"/>
        </w:rPr>
        <w:t>　　第二节 外墙墙砖行业产能分析及预测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一、2017-2022年中国外墙墙砖行业产能分析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二、2023-2029年中国外墙墙砖行业产能预测</w:t>
      </w:r>
      <w:r>
        <w:rPr>
          <w:rFonts w:hint="eastAsia"/>
        </w:rPr>
        <w:br/>
      </w:r>
      <w:r>
        <w:rPr>
          <w:rFonts w:hint="eastAsia"/>
        </w:rPr>
        <w:t>　　第三节 外墙墙砖行业产量分析及预测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一、2017-2022年中国外墙墙砖行业产量分析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二、2023-2029年中国外墙墙砖行业产量预测</w:t>
      </w:r>
      <w:r>
        <w:rPr>
          <w:rFonts w:hint="eastAsia"/>
        </w:rPr>
        <w:br/>
      </w:r>
      <w:r>
        <w:rPr>
          <w:rFonts w:hint="eastAsia"/>
        </w:rPr>
        <w:t>　　第四节 外墙墙砖市场需求分析及预测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一、2017-2022年中国外墙墙砖市场需求分析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二、2023-2029年中国外墙墙砖市场需求预测</w:t>
      </w:r>
      <w:r>
        <w:rPr>
          <w:rFonts w:hint="eastAsia"/>
        </w:rPr>
        <w:br/>
      </w:r>
      <w:r>
        <w:rPr>
          <w:rFonts w:hint="eastAsia"/>
        </w:rPr>
        <w:t>　　第五节 外墙墙砖进出口数据分析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一、2017-2022年中国外墙墙砖进出口数据分析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二、2023-2029年国内外墙墙砖进出口情况预测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2017-2022年中国外墙墙砖行业总体发展状况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中国外墙墙砖行业规模情况分析</w:t>
      </w:r>
      <w:r>
        <w:rPr>
          <w:rFonts w:hint="eastAsia"/>
        </w:rPr>
        <w:br/>
      </w:r>
      <w:r>
        <w:rPr>
          <w:rFonts w:hint="eastAsia"/>
        </w:rPr>
        <w:t>　　　　一、外墙墙砖行业单位规模情况分析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二、外墙墙砖行业人员规模状况分析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三、外墙墙砖行业资产规模状况分析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四、外墙墙砖行业市场规模状况分析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五、外墙墙砖行业敏感性分析</w:t>
      </w:r>
      <w:r>
        <w:rPr>
          <w:rFonts w:hint="eastAsia"/>
        </w:rPr>
        <w:br/>
      </w:r>
      <w:r>
        <w:rPr>
          <w:rFonts w:hint="eastAsia"/>
        </w:rPr>
        <w:t>　　第二节 中国外墙墙砖行业财务能力分析</w:t>
      </w:r>
      <w:r>
        <w:rPr>
          <w:rFonts w:hint="eastAsia"/>
        </w:rPr>
        <w:br/>
      </w:r>
      <w:r>
        <w:rPr>
          <w:rFonts w:hint="eastAsia"/>
        </w:rPr>
        <w:t>　　　　一、外墙墙砖行业盈利能力分析</w:t>
      </w:r>
      <w:r>
        <w:rPr>
          <w:rFonts w:hint="eastAsia"/>
        </w:rPr>
        <w:br/>
      </w:r>
      <w:r>
        <w:rPr>
          <w:rFonts w:hint="eastAsia"/>
        </w:rPr>
        <w:t>　　　　二、外墙墙砖行业偿债能力分析</w:t>
      </w:r>
      <w:r>
        <w:rPr>
          <w:rFonts w:hint="eastAsia"/>
        </w:rPr>
        <w:br/>
      </w:r>
      <w:r>
        <w:rPr>
          <w:rFonts w:hint="eastAsia"/>
        </w:rPr>
        <w:t>　　　　三、外墙墙砖行业营运能力分析</w:t>
      </w:r>
      <w:r>
        <w:rPr>
          <w:rFonts w:hint="eastAsia"/>
        </w:rPr>
        <w:br/>
      </w:r>
      <w:r>
        <w:rPr>
          <w:rFonts w:hint="eastAsia"/>
        </w:rPr>
        <w:t>　　　　四、外墙墙砖行业发展能力分析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中国外墙墙砖行业重点区域发展分析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一、中国外墙墙砖行业重点区域市场结构变化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二、重点地区（一）外墙墙砖行业发展分析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三、重点地区（二）外墙墙砖行业发展分析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四、重点地区（三）外墙墙砖行业发展分析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五、重点地区（四）外墙墙砖行业发展分析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六、重点地区（五）外墙墙砖行业发展分析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外墙墙砖行业产品价格分析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三、主要外墙墙砖品牌产品价位分析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五、价格在外墙墙砖行业竞争中的重要性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2022年中国外墙墙砖行业上下游行业发展分析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外墙墙砖上游行业分析</w:t>
      </w:r>
      <w:r>
        <w:rPr>
          <w:rFonts w:hint="eastAsia"/>
        </w:rPr>
        <w:br/>
      </w:r>
      <w:r>
        <w:rPr>
          <w:rFonts w:hint="eastAsia"/>
        </w:rPr>
        <w:t>　　　　一、外墙墙砖产品成本构成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四、上游供给对外墙墙砖行业的影响</w:t>
      </w:r>
      <w:r>
        <w:rPr>
          <w:rFonts w:hint="eastAsia"/>
        </w:rPr>
        <w:br/>
      </w:r>
      <w:r>
        <w:rPr>
          <w:rFonts w:hint="eastAsia"/>
        </w:rPr>
        <w:t>　　第二节 外墙墙砖下游行业分析</w:t>
      </w:r>
      <w:r>
        <w:rPr>
          <w:rFonts w:hint="eastAsia"/>
        </w:rPr>
        <w:br/>
      </w:r>
      <w:r>
        <w:rPr>
          <w:rFonts w:hint="eastAsia"/>
        </w:rPr>
        <w:t>　　　　一、外墙墙砖下游行业分布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四、下游需求对外墙墙砖行业的影响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外墙墙砖行业重点企业发展调研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外墙墙砖重点企业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外墙墙砖重点企业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外墙墙砖重点企业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外墙墙砖重点企业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外墙墙砖重点企业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外墙墙砖重点企业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2022年中国外墙墙砖产业市场竞争格局分析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2022年中国外墙墙砖产业竞争现状分析</w:t>
      </w:r>
      <w:r>
        <w:rPr>
          <w:rFonts w:hint="eastAsia"/>
        </w:rPr>
        <w:br/>
      </w:r>
      <w:r>
        <w:rPr>
          <w:rFonts w:hint="eastAsia"/>
        </w:rPr>
        <w:t>　　　　一、外墙墙砖竞争力分析</w:t>
      </w:r>
      <w:r>
        <w:rPr>
          <w:rFonts w:hint="eastAsia"/>
        </w:rPr>
        <w:br/>
      </w:r>
      <w:r>
        <w:rPr>
          <w:rFonts w:hint="eastAsia"/>
        </w:rPr>
        <w:t>　　　　二、外墙墙砖技术竞争分析</w:t>
      </w:r>
      <w:r>
        <w:rPr>
          <w:rFonts w:hint="eastAsia"/>
        </w:rPr>
        <w:br/>
      </w:r>
      <w:r>
        <w:rPr>
          <w:rFonts w:hint="eastAsia"/>
        </w:rPr>
        <w:t>　　　　三、外墙墙砖价格竞争分析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2022年中国外墙墙砖产业集中度分析</w:t>
      </w:r>
      <w:r>
        <w:rPr>
          <w:rFonts w:hint="eastAsia"/>
        </w:rPr>
        <w:br/>
      </w:r>
      <w:r>
        <w:rPr>
          <w:rFonts w:hint="eastAsia"/>
        </w:rPr>
        <w:t>　　　　一、外墙墙砖市场集中度分析</w:t>
      </w:r>
      <w:r>
        <w:rPr>
          <w:rFonts w:hint="eastAsia"/>
        </w:rPr>
        <w:br/>
      </w:r>
      <w:r>
        <w:rPr>
          <w:rFonts w:hint="eastAsia"/>
        </w:rPr>
        <w:t>　　　　二、外墙墙砖企业集中度分析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2023-2029年提高外墙墙砖企业竞争力的策略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外墙墙砖行业投资风险预警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2022年影响外墙墙砖行业发展的主要因素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一、影响外墙墙砖行业运行的有利因素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二、影响外墙墙砖行业运行的稳定因素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三、影响外墙墙砖行业运行的不利因素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四、我国外墙墙砖行业发展面临的挑战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五、我国外墙墙砖行业发展面临的机遇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对外墙墙砖行业投资风险预警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一、2023-2029年外墙墙砖行业市场风险及控制策略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二、2023-2029年外墙墙砖行业政策风险及控制策略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三、2023-2029年外墙墙砖行业经营风险及控制策略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四、2023-2029年外墙墙砖同业竞争风险及控制策略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五、2023-2029年外墙墙砖行业其他风险及控制策略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外墙墙砖行业发展趋势与投资规划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2023-2029年外墙墙砖市场发展潜力分析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2023-2029年外墙墙砖行业发展趋势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2023-2029年外墙墙砖行业投资前景研究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中智.林.－对我国外墙墙砖品牌的战略思考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二、外墙墙砖实施品牌战略的意义</w:t>
      </w:r>
      <w:r>
        <w:rPr>
          <w:rFonts w:hint="eastAsia"/>
        </w:rPr>
        <w:br/>
      </w:r>
      <w:r>
        <w:rPr>
          <w:rFonts w:hint="eastAsia"/>
        </w:rPr>
        <w:t>　　　　三、外墙墙砖企业品牌的现状分析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四、我国外墙墙砖企业的品牌战略</w:t>
      </w:r>
      <w:r>
        <w:rPr>
          <w:rFonts w:hint="eastAsia"/>
        </w:rPr>
        <w:br/>
      </w:r>
      <w:r>
        <w:rPr>
          <w:rFonts w:hint="eastAsia"/>
        </w:rPr>
        <w:t>　　　　五、外墙墙砖品牌战略管理的策略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2017-2022年中国外墙墙砖市场规模及增长情况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2017-2022年中国外墙墙砖行业产量及增长趋势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2023-2029年中国外墙墙砖行业产量预测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2017-2022年中国外墙墙砖行业市场需求及增长情况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2023-2029年中国外墙墙砖行业市场需求预测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2017-2022年中国外墙墙砖行业利润及增长情况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**地区外墙墙砖市场规模及增长情况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**地区外墙墙砖行业市场需求情况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**地区外墙墙砖市场规模及增长情况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**地区外墙墙砖行业市场需求情况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2017-2022年中国外墙墙砖行业出口情况分析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2017-2022年中国外墙墙砖行业产品市场价格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2023-2029年中国外墙墙砖行业产品市场价格走势预测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外墙墙砖重点企业经营情况分析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外墙墙砖重点企业经营情况分析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2023-2029年中国外墙墙砖市场规模预测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2023-2029年中国外墙墙砖行业利润预测</w:t>
      </w:r>
      <w:r>
        <w:rPr>
          <w:rFonts w:hint="eastAsia"/>
        </w:rPr>
        <w:br/>
      </w:r>
      <w:r>
        <w:rPr>
          <w:rFonts w:hint="eastAsia"/>
        </w:rPr>
        <w:t>　　图表 2023年外墙墙砖行业壁垒</w:t>
      </w:r>
      <w:r>
        <w:rPr>
          <w:rFonts w:hint="eastAsia"/>
        </w:rPr>
        <w:br/>
      </w:r>
      <w:r>
        <w:rPr>
          <w:rFonts w:hint="eastAsia"/>
        </w:rPr>
        <w:t>　　图表 2023年外墙墙砖市场前景分析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2023-2029年中国外墙墙砖市场需求预测</w:t>
      </w:r>
      <w:r>
        <w:rPr>
          <w:rFonts w:hint="eastAsia"/>
        </w:rPr>
        <w:br/>
      </w:r>
      <w:r>
        <w:rPr>
          <w:rFonts w:hint="eastAsia"/>
        </w:rPr>
        <w:t>　　图表 2023年外墙墙砖发展趋势预测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98d4cfffc4b11" w:history="1">
        <w:r>
          <w:rPr>
            <w:rStyle w:val="Hyperlink"/>
          </w:rPr>
          <w:t>2023-2029年中国外墙墙砖市场研究分析与发展趋势报告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c98d4cfffc4b11" w:history="1">
        <w:r>
          <w:rPr>
            <w:rStyle w:val="Hyperlink"/>
          </w:rPr>
          <w:t>https://www.20087.com/1/58/WaiQiangQiangZhuanHangYeFaZhanQuShi.html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938992959470a" w:history="1">
      <w:r>
        <w:rPr>
          <w:rStyle w:val="Hyperlink"/>
        </w:rPr>
        <w:t>2023-2029年中国外墙墙砖市场研究分析与发展趋势报告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WaiQiangQiangZhuanHangYeFaZhanQuShi.html" TargetMode="External" Id="Rcdc98d4cfffc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WaiQiangQiangZhuanHangYeFaZhanQuShi.html" TargetMode="External" Id="R3c6938992959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2023-03-03T04:19:19Z</dcterms:created>
  <dcterms:modified xsi:type="dcterms:W3CDTF">2023-03-03T05:19:19Z</dcterms:modified>
  <dc:subject>2023-2029年中国外墙墙砖市场研究分析与发展趋势报告</dc:subject>
  <dc:title>2023-2029年中国外墙墙砖市场研究分析与发展趋势报告</dc:title>
  <cp:keywords>2023-2029年中国外墙墙砖市场研究分析与发展趋势报告</cp:keywords>
  <dc:description>2023-2029年中国外墙墙砖市场研究分析与发展趋势报告</dc:description>
</cp:coreProperties>
</file>