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9619e0a614fa6" w:history="1">
              <w:r>
                <w:rPr>
                  <w:rStyle w:val="Hyperlink"/>
                </w:rPr>
                <w:t>全球与中国工业萘行业研究分析及前景趋势预测（2025-2031年）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9619e0a614fa6" w:history="1">
              <w:r>
                <w:rPr>
                  <w:rStyle w:val="Hyperlink"/>
                </w:rPr>
                <w:t>全球与中国工业萘行业研究分析及前景趋势预测（2025-2031年）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9619e0a614fa6" w:history="1">
                <w:r>
                  <w:rPr>
                    <w:rStyle w:val="Hyperlink"/>
                  </w:rPr>
                  <w:t>https://www.20087.com/1/58/GongYeNaiShiChangQianJingFenXi.html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化工原料，主要用于生产酚醛树脂、染料、农药等产品。近年来，随着下游应用领域的不断发展，工业萘的需求量稳步增长。特别是在亚洲地区，随着经济的快速发展，工业萘的需求量显著增加。此外，随着环保政策的收紧和技术的进步，工业萘的生产工艺也在不断改进，以减少环境污染和提高产品质量。</w:t>
      </w:r>
      <w:r>
        <w:rPr>
          <w:rFonts w:hint="eastAsia"/>
        </w:rPr>
        <w:br/>
      </w:r>
      <w:r>
        <w:rPr>
          <w:rFonts w:hint="eastAsia"/>
        </w:rPr>
        <w:t>　　未来，工业萘行业预计将保持稳定增长。一方面，随着下游应用领域的不断扩大，如酚醛树脂、染料等产品的市场需求将持续增长，这将带动工业萘的需求量。另一方面，随着环保要求的提高，工业萘的生产将更加注重清洁生产和循环经济，这将促进生产工艺的优化和升级。此外，随着技术的进步，新型工业萘产品将不断涌现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9619e0a614fa6" w:history="1">
        <w:r>
          <w:rPr>
            <w:rStyle w:val="Hyperlink"/>
          </w:rPr>
          <w:t>全球与中国工业萘行业研究分析及前景趋势预测（2025-2031年）</w:t>
        </w:r>
      </w:hyperlink>
      <w:r>
        <w:rPr>
          <w:rFonts w:hint="eastAsia"/>
        </w:rPr>
        <w:t>》基于国家统计局、发改委以及工业萘相关行业协会、科研单位的数据以及研究团队长期监测，对工业萘行业的市场规模、需求及产业链进行了深入分析。工业萘报告全面阐述了行业现状，科学预测了工业萘市场前景与发展趋势，并重点关注了工业萘重点企业的经营状况及竞争格局。同时，工业萘报告还剖析了工业萘价格动态、市场集中度与品牌影响力，进一步细分了市场，揭示了工业萘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煤焦油加工</w:t>
      </w:r>
      <w:r>
        <w:rPr>
          <w:rFonts w:hint="eastAsia"/>
        </w:rPr>
        <w:br/>
      </w:r>
      <w:r>
        <w:rPr>
          <w:rFonts w:hint="eastAsia"/>
        </w:rPr>
        <w:t>　　　　1.2.3 石油衍生物</w:t>
      </w:r>
      <w:r>
        <w:rPr>
          <w:rFonts w:hint="eastAsia"/>
        </w:rPr>
        <w:br/>
      </w:r>
      <w:r>
        <w:rPr>
          <w:rFonts w:hint="eastAsia"/>
        </w:rPr>
        <w:t>　　1.3 从不同应用，工业萘主要包括如下几个方面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邻苯二甲酸酐</w:t>
      </w:r>
      <w:r>
        <w:rPr>
          <w:rFonts w:hint="eastAsia"/>
        </w:rPr>
        <w:br/>
      </w:r>
      <w:r>
        <w:rPr>
          <w:rFonts w:hint="eastAsia"/>
        </w:rPr>
        <w:t>　　　　1.3.3 精制萘</w:t>
      </w:r>
      <w:r>
        <w:rPr>
          <w:rFonts w:hint="eastAsia"/>
        </w:rPr>
        <w:br/>
      </w:r>
      <w:r>
        <w:rPr>
          <w:rFonts w:hint="eastAsia"/>
        </w:rPr>
        <w:t>　　　　1.3.4 普通减水剂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工业萘行业目前现状分析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全球工业萘总体规模分析</w:t>
      </w:r>
      <w:r>
        <w:rPr>
          <w:rFonts w:hint="eastAsia"/>
        </w:rPr>
        <w:br/>
      </w:r>
      <w:r>
        <w:rPr>
          <w:rFonts w:hint="eastAsia"/>
        </w:rPr>
        <w:t>　　2.1 全球工业萘供需现状及预测（2020-2031）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全球主要厂商成立时间及工业萘商业化日期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全球主要厂商工业萘产品类型及应用</w:t>
      </w:r>
      <w:r>
        <w:rPr>
          <w:rFonts w:hint="eastAsia"/>
        </w:rPr>
        <w:br/>
      </w:r>
      <w:r>
        <w:rPr>
          <w:rFonts w:hint="eastAsia"/>
        </w:rPr>
        <w:t>　　4.7 工业萘行业集中度、竞争程度分析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不同产品类型工业萘分析</w:t>
      </w:r>
      <w:r>
        <w:rPr>
          <w:rFonts w:hint="eastAsia"/>
        </w:rPr>
        <w:br/>
      </w:r>
      <w:r>
        <w:rPr>
          <w:rFonts w:hint="eastAsia"/>
        </w:rPr>
        <w:t>　　6.1 全球不同产品类型工业萘销量（2020-2031）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不同应用工业萘分析</w:t>
      </w:r>
      <w:r>
        <w:rPr>
          <w:rFonts w:hint="eastAsia"/>
        </w:rPr>
        <w:br/>
      </w:r>
      <w:r>
        <w:rPr>
          <w:rFonts w:hint="eastAsia"/>
        </w:rPr>
        <w:t>　　7.1 全球不同应用工业萘销量（2020-2031）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工业萘产业链分析</w:t>
      </w:r>
      <w:r>
        <w:rPr>
          <w:rFonts w:hint="eastAsia"/>
        </w:rPr>
        <w:br/>
      </w:r>
      <w:r>
        <w:rPr>
          <w:rFonts w:hint="eastAsia"/>
        </w:rPr>
        <w:t>　　8.2 工业萘工艺制造技术分析</w:t>
      </w:r>
      <w:r>
        <w:rPr>
          <w:rFonts w:hint="eastAsia"/>
        </w:rPr>
        <w:br/>
      </w:r>
      <w:r>
        <w:rPr>
          <w:rFonts w:hint="eastAsia"/>
        </w:rPr>
        <w:t>　　8.3 工业萘产业上游供应分析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工业萘下游客户分析</w:t>
      </w:r>
      <w:r>
        <w:rPr>
          <w:rFonts w:hint="eastAsia"/>
        </w:rPr>
        <w:br/>
      </w:r>
      <w:r>
        <w:rPr>
          <w:rFonts w:hint="eastAsia"/>
        </w:rPr>
        <w:t>　　8.5 工业萘销售渠道分析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工业萘行业发展面临的风险</w:t>
      </w:r>
      <w:r>
        <w:rPr>
          <w:rFonts w:hint="eastAsia"/>
        </w:rPr>
        <w:br/>
      </w:r>
      <w:r>
        <w:rPr>
          <w:rFonts w:hint="eastAsia"/>
        </w:rPr>
        <w:t>　　9.3 工业萘行业政策分析</w:t>
      </w:r>
      <w:r>
        <w:rPr>
          <w:rFonts w:hint="eastAsia"/>
        </w:rPr>
        <w:br/>
      </w:r>
      <w:r>
        <w:rPr>
          <w:rFonts w:hint="eastAsia"/>
        </w:rPr>
        <w:t>　　9.4 工业萘中国企业SWOT分析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工业萘行业目前发展现状</w:t>
      </w:r>
      <w:r>
        <w:rPr>
          <w:rFonts w:hint="eastAsia"/>
        </w:rPr>
        <w:br/>
      </w:r>
      <w:r>
        <w:rPr>
          <w:rFonts w:hint="eastAsia"/>
        </w:rPr>
        <w:t>　　表 4： 工业萘发展趋势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全球主要地区工业萘产量增速（CAGR）：（2020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全球主要地区工业萘产量（2020-2025）&amp;（千吨）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全球主要地区工业萘产量（2026-2031）&amp;（千吨）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全球主要地区工业萘产量市场份额（2020-2025）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全球主要地区工业萘销量（千吨）：2020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全球主要地区工业萘销量（2026-2031）&amp;（千吨）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全球市场主要厂商工业萘产能（2024-2025）&amp;（千吨）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全球不同产品类型工业萘销量市场份额（2020-2025）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全球不同产品类型工业萘收入市场份额（2020-2025）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全球不同应用工业萘销量（2020-2025年）&amp;（千吨）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全球不同应用工业萘销量市场份额（2020-2025）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全球不同应用工业萘销量预测（2026-2031）&amp;（千吨）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全球市场不同应用工业萘销量市场份额预测（2026-2031）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全球不同应用工业萘收入（2020-2025年）&amp;（百万美元）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全球不同应用工业萘收入市场份额（2020-2025）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全球不同应用工业萘收入预测（2026-2031）&amp;（百万美元）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全球不同应用工业萘收入市场份额预测（2026-2031）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工业萘上游原料供应商及联系方式列表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工业萘典型客户列表</w:t>
      </w:r>
      <w:r>
        <w:rPr>
          <w:rFonts w:hint="eastAsia"/>
        </w:rPr>
        <w:br/>
      </w:r>
      <w:r>
        <w:rPr>
          <w:rFonts w:hint="eastAsia"/>
        </w:rPr>
        <w:t>　　表 156： 工业萘主要销售模式及销售渠道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工业萘行业发展机遇及主要驱动因素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工业萘行业发展面临的风险</w:t>
      </w:r>
      <w:r>
        <w:rPr>
          <w:rFonts w:hint="eastAsia"/>
        </w:rPr>
        <w:br/>
      </w:r>
      <w:r>
        <w:rPr>
          <w:rFonts w:hint="eastAsia"/>
        </w:rPr>
        <w:t>　　表 159： 工业萘行业政策分析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全球不同产品类型工业萘市场份额2024 &amp; 2031</w:t>
      </w:r>
      <w:r>
        <w:rPr>
          <w:rFonts w:hint="eastAsia"/>
        </w:rPr>
        <w:br/>
      </w:r>
      <w:r>
        <w:rPr>
          <w:rFonts w:hint="eastAsia"/>
        </w:rPr>
        <w:t>　　图 4： 煤焦油加工产品图片</w:t>
      </w:r>
      <w:r>
        <w:rPr>
          <w:rFonts w:hint="eastAsia"/>
        </w:rPr>
        <w:br/>
      </w:r>
      <w:r>
        <w:rPr>
          <w:rFonts w:hint="eastAsia"/>
        </w:rPr>
        <w:t>　　图 5： 石油衍生物产品图片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全球不同应用工业萘市场份额2024 &amp; 2031</w:t>
      </w:r>
      <w:r>
        <w:rPr>
          <w:rFonts w:hint="eastAsia"/>
        </w:rPr>
        <w:br/>
      </w:r>
      <w:r>
        <w:rPr>
          <w:rFonts w:hint="eastAsia"/>
        </w:rPr>
        <w:t>　　图 8： 邻苯二甲酸酐</w:t>
      </w:r>
      <w:r>
        <w:rPr>
          <w:rFonts w:hint="eastAsia"/>
        </w:rPr>
        <w:br/>
      </w:r>
      <w:r>
        <w:rPr>
          <w:rFonts w:hint="eastAsia"/>
        </w:rPr>
        <w:t>　　图 9： 精制萘</w:t>
      </w:r>
      <w:r>
        <w:rPr>
          <w:rFonts w:hint="eastAsia"/>
        </w:rPr>
        <w:br/>
      </w:r>
      <w:r>
        <w:rPr>
          <w:rFonts w:hint="eastAsia"/>
        </w:rPr>
        <w:t>　　图 10： 普通减水剂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全球工业萘产量、需求量及发展趋势（2020-2031）&amp;（千吨）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全球主要地区工业萘产量（2020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全球主要地区工业萘产量市场份额（2020-2031）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中国工业萘产量、市场需求量及发展趋势（2020-2031）&amp;（千吨）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全球工业萘市场销售额及增长率：（2020-2031）&amp;（百万美元）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全球市场工业萘价格趋势（2020-2031）&amp;（美元/吨）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印度市场工业萘收入及增长率（2020-2031）&amp;（百万美元）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2024年全球前五大生产商工业萘市场份额</w:t>
      </w:r>
      <w:r>
        <w:rPr>
          <w:rFonts w:hint="eastAsia"/>
        </w:rPr>
        <w:br/>
      </w:r>
      <w:r>
        <w:rPr>
          <w:rFonts w:hint="eastAsia"/>
        </w:rPr>
        <w:t>　　图 41： 2024年全球工业萘第一梯队、第二梯队和第三梯队厂商及市场份额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工业萘产业链</w:t>
      </w:r>
      <w:r>
        <w:rPr>
          <w:rFonts w:hint="eastAsia"/>
        </w:rPr>
        <w:br/>
      </w:r>
      <w:r>
        <w:rPr>
          <w:rFonts w:hint="eastAsia"/>
        </w:rPr>
        <w:t>　　图 45： 工业萘中国企业SWOT分析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9619e0a614fa6" w:history="1">
        <w:r>
          <w:rPr>
            <w:rStyle w:val="Hyperlink"/>
          </w:rPr>
          <w:t>全球与中国工业萘行业研究分析及前景趋势预测（2025-2031年）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9619e0a614fa6" w:history="1">
        <w:r>
          <w:rPr>
            <w:rStyle w:val="Hyperlink"/>
          </w:rPr>
          <w:t>https://www.20087.com/1/58/GongYeNaiShiChangQianJingFenXi.html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e2436b494baf" w:history="1">
      <w:r>
        <w:rPr>
          <w:rStyle w:val="Hyperlink"/>
        </w:rPr>
        <w:t>全球与中国工业萘行业研究分析及前景趋势预测（2025-2031年）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NaiShiChangQianJingFenXi.html" TargetMode="External" Id="R9849619e0a6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NaiShiChangQianJingFenXi.html" TargetMode="External" Id="Ra388e2436b49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2024-12-27T02:17:01Z</dcterms:created>
  <dcterms:modified xsi:type="dcterms:W3CDTF">2024-12-27T03:17:01Z</dcterms:modified>
  <dc:subject>全球与中国工业萘行业研究分析及前景趋势预测（2025-2031年）</dc:subject>
  <dc:title>全球与中国工业萘行业研究分析及前景趋势预测（2025-2031年）</dc:title>
  <cp:keywords>全球与中国工业萘行业研究分析及前景趋势预测（2025-2031年）</cp:keywords>
  <dc:description>全球与中国工业萘行业研究分析及前景趋势预测（2025-2031年）</dc:description>
</cp:coreProperties>
</file>