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cdf3f4d24185" w:history="1">
              <w:r>
                <w:rPr>
                  <w:rStyle w:val="Hyperlink"/>
                </w:rPr>
                <w:t>2025-2031年中国己二酸行业现状全面调研与发展趋势预测报告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cdf3f4d24185" w:history="1">
              <w:r>
                <w:rPr>
                  <w:rStyle w:val="Hyperlink"/>
                </w:rPr>
                <w:t>2025-2031年中国己二酸行业现状全面调研与发展趋势预测报告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7cdf3f4d24185" w:history="1">
                <w:r>
                  <w:rPr>
                    <w:rStyle w:val="Hyperlink"/>
                  </w:rPr>
                  <w:t>https://www.20087.com/1/28/JiErSuanHangYeFaZhanQuShi.html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作为一种重要的有机化工原料，在尼龙、聚氨酯、增塑剂等多个领域有着广泛的应用。近年来，随着全球经济的稳步增长和化工行业的持续发展，己二酸的市场需求呈现出稳步增长的趋势。特别是在尼龙66的生产中，己二酸作为关键原料，其市场需求与尼龙66的产量紧密相关。此外，随着环保意识的提高和绿色化工技术的不断发展，生物基己二酸的生产技术也在逐步成熟，为己二酸市场的可持续发展提供了新的动力。</w:t>
      </w:r>
      <w:r>
        <w:rPr>
          <w:rFonts w:hint="eastAsia"/>
        </w:rPr>
        <w:br/>
      </w:r>
      <w:r>
        <w:rPr>
          <w:rFonts w:hint="eastAsia"/>
        </w:rPr>
        <w:t>　　展望未来，己二酸市场的发展前景仍然十分广阔。一方面，随着全球经济的复苏和新兴市场的崛起，尼龙、聚氨酯等下游产品的需求将持续增长，从而带动己二酸市场的进一步扩张；另一方面，随着生物基己二酸技术的不断进步和成本降低，其在市场上的份额有望逐步提高，推动己二酸市场朝着更加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7cdf3f4d24185" w:history="1">
        <w:r>
          <w:rPr>
            <w:rStyle w:val="Hyperlink"/>
          </w:rPr>
          <w:t>2025-2031年中国己二酸行业现状全面调研与发展趋势预测报告</w:t>
        </w:r>
      </w:hyperlink>
      <w:r>
        <w:rPr>
          <w:rFonts w:hint="eastAsia"/>
        </w:rPr>
        <w:t>》依托权威机构及行业协会数据，结合己二酸行业的宏观环境与微观实践，从己二酸市场规模、市场需求、技术现状及产业链结构等多维度进行了系统调研与分析。报告通过严谨的研究方法与翔实的数据支持，辅以直观图表，全面剖析了己二酸行业发展趋势、重点企业表现及市场竞争格局，并通过SWOT分析揭示了行业机遇与潜在风险，为己二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己二酸行业概述</w:t>
      </w:r>
      <w:r>
        <w:rPr>
          <w:rFonts w:hint="eastAsia"/>
        </w:rPr>
        <w:br/>
      </w:r>
      <w:r>
        <w:rPr>
          <w:rFonts w:hint="eastAsia"/>
        </w:rPr>
        <w:t>　　第一节 己二酸简介</w:t>
      </w:r>
      <w:r>
        <w:rPr>
          <w:rFonts w:hint="eastAsia"/>
        </w:rPr>
        <w:br/>
      </w:r>
      <w:r>
        <w:rPr>
          <w:rFonts w:hint="eastAsia"/>
        </w:rPr>
        <w:t>　　　　一、己二酸定义</w:t>
      </w:r>
      <w:r>
        <w:rPr>
          <w:rFonts w:hint="eastAsia"/>
        </w:rPr>
        <w:br/>
      </w:r>
      <w:r>
        <w:rPr>
          <w:rFonts w:hint="eastAsia"/>
        </w:rPr>
        <w:t>　　　　二、己二酸用途</w:t>
      </w:r>
      <w:r>
        <w:rPr>
          <w:rFonts w:hint="eastAsia"/>
        </w:rPr>
        <w:br/>
      </w:r>
      <w:r>
        <w:rPr>
          <w:rFonts w:hint="eastAsia"/>
        </w:rPr>
        <w:t>　　　　三、己二酸格局分析</w:t>
      </w:r>
      <w:r>
        <w:rPr>
          <w:rFonts w:hint="eastAsia"/>
        </w:rPr>
        <w:br/>
      </w:r>
      <w:r>
        <w:rPr>
          <w:rFonts w:hint="eastAsia"/>
        </w:rPr>
        <w:t>　　第二节 己二酸行业经济指标分析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 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 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 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 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 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2020-2025年中国己二酸所属行业发展分析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一、2020-2025年己二酸行业发展状况分析</w:t>
      </w:r>
      <w:r>
        <w:rPr>
          <w:rFonts w:hint="eastAsia"/>
        </w:rPr>
        <w:br/>
      </w:r>
      <w:r>
        <w:rPr>
          <w:rFonts w:hint="eastAsia"/>
        </w:rPr>
        <w:t>　　　　我国己二酸产能快速扩张，开工率维持低位。随着我国己二酸工艺发展不断成熟，成本优势逐步体现，我国已成为全球第一大己二酸生产国，产能约为265.5万吨，同比增加6.0%，近五年复合增速高达9.1%，而同期全球复合增速仅为3.9%。，中国己二酸产能已占到全球的54%，十年前仅为17%。由于产能扩张速度远大于下游需求的增速，近几年国内己二酸市场竞争激烈，产能利用率维持在60%左右，多套装置长期处于停车状态。</w:t>
      </w:r>
      <w:r>
        <w:rPr>
          <w:rFonts w:hint="eastAsia"/>
        </w:rPr>
        <w:br/>
      </w:r>
      <w:r>
        <w:rPr>
          <w:rFonts w:hint="eastAsia"/>
        </w:rPr>
        <w:t>　　　　行业优胜劣汰，集中度进一步提升。我国己二酸的生产方法主要为硝酸氧化法，近年来随着我国环保趋严、市场竞争加剧，行业内缺乏竞争优势的厂商迫于压力停产或减产，行业集中度进一步提高。我国己二酸行业CR5为65.3%，已形成以重庆华峰、神马集团、海力化工、华鲁恒升等大型企业为代表的多强寡头垄断格局。己二酸新增产能集中在龙头企业，包括重庆华峰25.5万吨/年和华鲁恒升16.6万吨/年，而之后尚无明确的投产预期，届时行业供给格局有望好转。</w:t>
      </w:r>
      <w:r>
        <w:rPr>
          <w:rFonts w:hint="eastAsia"/>
        </w:rPr>
        <w:br/>
      </w:r>
      <w:r>
        <w:rPr>
          <w:rFonts w:hint="eastAsia"/>
        </w:rPr>
        <w:t>　　　　2019 年中国己二酸竞争格局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二、2020-2025年中国己二酸行业发展动态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三、2020-2025年己二酸行业经营业绩分析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四、2025年中国己二酸行业发展热点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2020-2025年中国己二酸所属行业市场供需状况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二、2020-2025年中国己二酸市场需求分析</w:t>
      </w:r>
      <w:r>
        <w:rPr>
          <w:rFonts w:hint="eastAsia"/>
        </w:rPr>
        <w:br/>
      </w:r>
      <w:r>
        <w:rPr>
          <w:rFonts w:hint="eastAsia"/>
        </w:rPr>
        <w:t>　　　　目前世界上生产己二酸的合成方法主要包括环己烷法、环己烯法（又称为环己醇法）、丁二烯法以及生物氧化法。</w:t>
      </w:r>
      <w:r>
        <w:rPr>
          <w:rFonts w:hint="eastAsia"/>
        </w:rPr>
        <w:br/>
      </w:r>
      <w:r>
        <w:rPr>
          <w:rFonts w:hint="eastAsia"/>
        </w:rPr>
        <w:t>　　　　随着科学技术的发展进步，己二酸的应用领域正在不断拓展，己二酸是脂肪族二元酸中最有应用价值的二元酸，能够发生成盐反应、酯化反应、酰胺化反应等，并能与二元胺或二元醇缩聚成高分子聚合物等，是一种重要的基础化工产品，是生产尼龙66 纤维和尼龙66 树脂、聚氨酯和增塑剂的主要原料。</w:t>
      </w:r>
      <w:r>
        <w:rPr>
          <w:rFonts w:hint="eastAsia"/>
        </w:rPr>
        <w:br/>
      </w:r>
      <w:r>
        <w:rPr>
          <w:rFonts w:hint="eastAsia"/>
        </w:rPr>
        <w:t>　　　　2018 年中国己二酸需求结构</w:t>
      </w:r>
      <w:r>
        <w:rPr>
          <w:rFonts w:hint="eastAsia"/>
        </w:rPr>
        <w:br/>
      </w:r>
      <w:r>
        <w:rPr>
          <w:rFonts w:hint="eastAsia"/>
        </w:rPr>
        <w:t>　　　　三、2020-2025年中国己二酸产品价格分析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2020-2025年中国己二酸行业市场容量分析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2020-2025年中国己二酸所属行业整体运行指标分析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2020-2025年中国己二酸所属行业产销情况分析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二、2020-2025年中国己二酸行业销售收入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三、2020-2025年中国己二酸行业产销率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2020-2025年中国己二酸所属行业财务指标总体分析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一、2020-2025年己二酸行业盈利能力分析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二、2020-2025年己二酸行业偿债能力分析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三、2020-2025年己二酸行业营运能力分析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四、2020-2025年己二酸行业发展能力分析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己二酸产业链分析</w:t>
      </w:r>
      <w:r>
        <w:rPr>
          <w:rFonts w:hint="eastAsia"/>
        </w:rPr>
        <w:br/>
      </w:r>
      <w:r>
        <w:rPr>
          <w:rFonts w:hint="eastAsia"/>
        </w:rPr>
        <w:t>　　第一节 己二酸产业链简介</w:t>
      </w:r>
      <w:r>
        <w:rPr>
          <w:rFonts w:hint="eastAsia"/>
        </w:rPr>
        <w:br/>
      </w:r>
      <w:r>
        <w:rPr>
          <w:rFonts w:hint="eastAsia"/>
        </w:rPr>
        <w:t>　　第二节 己二酸产业链上游原料分析</w:t>
      </w:r>
      <w:r>
        <w:rPr>
          <w:rFonts w:hint="eastAsia"/>
        </w:rPr>
        <w:br/>
      </w:r>
      <w:r>
        <w:rPr>
          <w:rFonts w:hint="eastAsia"/>
        </w:rPr>
        <w:t>　　　　一、环己酮</w:t>
      </w:r>
      <w:r>
        <w:rPr>
          <w:rFonts w:hint="eastAsia"/>
        </w:rPr>
        <w:br/>
      </w:r>
      <w:r>
        <w:rPr>
          <w:rFonts w:hint="eastAsia"/>
        </w:rPr>
        <w:t>　　　　二、纯苯</w:t>
      </w:r>
      <w:r>
        <w:rPr>
          <w:rFonts w:hint="eastAsia"/>
        </w:rPr>
        <w:br/>
      </w:r>
      <w:r>
        <w:rPr>
          <w:rFonts w:hint="eastAsia"/>
        </w:rPr>
        <w:t>　　第三节 己二酸产业链下游产品分析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2020-2025年中国己二酸所属行业进出口市场分析</w:t>
      </w:r>
      <w:r>
        <w:rPr>
          <w:rFonts w:hint="eastAsia"/>
        </w:rPr>
        <w:br/>
      </w:r>
      <w:r>
        <w:rPr>
          <w:rFonts w:hint="eastAsia"/>
        </w:rPr>
        <w:t>　　随着产能产量增加，市场竞争激烈程度也有所上升，价格的下降与国内供给的充分促进了进口替代与出口。我国从起，成为了进出口国，出口保持快速上升的趋势，进口量逐步走低。均净出口30万吨己二酸及其盐和酯。</w:t>
      </w:r>
      <w:r>
        <w:rPr>
          <w:rFonts w:hint="eastAsia"/>
        </w:rPr>
        <w:br/>
      </w:r>
      <w:r>
        <w:rPr>
          <w:rFonts w:hint="eastAsia"/>
        </w:rPr>
        <w:t>　　2020-2025年中国己二酸进出口分析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二、2020-2025年中国己二酸行业相关产品进口数量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三、2020-2025年中国己二酸行业相关产品进口国家或地区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2020-2025年中国己二酸所属行业出口市场分析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二、2020-2025年中国己二酸行业相关产品出口数量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三、2020-2025年中国己二酸行业相关产品出口国家或地区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中国己二酸重点生产企业调研分析</w:t>
      </w:r>
      <w:r>
        <w:rPr>
          <w:rFonts w:hint="eastAsia"/>
        </w:rPr>
        <w:br/>
      </w:r>
      <w:r>
        <w:rPr>
          <w:rFonts w:hint="eastAsia"/>
        </w:rPr>
        <w:t>　　第一节 华峰集团重庆福样化工有限公司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山东海力化工股份有限公司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唐山中浩化工有限公司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山东洪业化工集团股份有限公司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浙江曙扬化工有限公司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二、企业己二酸产量</w:t>
      </w:r>
      <w:r>
        <w:rPr>
          <w:rFonts w:hint="eastAsia"/>
        </w:rPr>
        <w:br/>
      </w:r>
      <w:r>
        <w:rPr>
          <w:rFonts w:hint="eastAsia"/>
        </w:rPr>
        <w:t>　　　　三、己二酸销售价格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2020-2025年中国己二酸行业集中度分析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2020-2025年己二酸行业竞争格局分析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2025年己二酸行业竞争分析</w:t>
      </w:r>
      <w:r>
        <w:rPr>
          <w:rFonts w:hint="eastAsia"/>
        </w:rPr>
        <w:br/>
      </w:r>
      <w:r>
        <w:rPr>
          <w:rFonts w:hint="eastAsia"/>
        </w:rPr>
        <w:t>　　第二节 2025年中外己二酸产品竞争分析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2020-2025年国内外己二酸竞争分析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己二酸企业竞争策略分析</w:t>
      </w:r>
      <w:r>
        <w:rPr>
          <w:rFonts w:hint="eastAsia"/>
        </w:rPr>
        <w:br/>
      </w:r>
      <w:r>
        <w:rPr>
          <w:rFonts w:hint="eastAsia"/>
        </w:rPr>
        <w:t>　　第一节 己二酸市场竞争策略分析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一、2025年己二酸市场增长潜力分析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二、现有己二酸行业竞争策略分析</w:t>
      </w:r>
      <w:r>
        <w:rPr>
          <w:rFonts w:hint="eastAsia"/>
        </w:rPr>
        <w:br/>
      </w:r>
      <w:r>
        <w:rPr>
          <w:rFonts w:hint="eastAsia"/>
        </w:rPr>
        <w:t>　　第二节 己二酸企业竞争策略分析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一、全球热点对己二酸行业竞争格局的影响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二、全球热点后己二酸行业竞争格局的变化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三、2025-2031年我国己二酸市场竞争趋势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四、2025-2031年己二酸行业竞争格局展望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五、2025-2031年己二酸行业竞争策略分析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六、2025-2031年己二酸企业竞争策略分析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未来己二酸行业发展预测</w:t>
      </w:r>
      <w:r>
        <w:rPr>
          <w:rFonts w:hint="eastAsia"/>
        </w:rPr>
        <w:br/>
      </w:r>
      <w:r>
        <w:rPr>
          <w:rFonts w:hint="eastAsia"/>
        </w:rPr>
        <w:t>　　第一节 未来己二酸需求与市场预测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一、2025-2031年己二酸市场规模预测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二、2025-2031年己二酸行业总资产预测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一、2025-2031年中国己二酸供给预测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二、2025-2031年中国己二酸需求预测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2020-2025年己二酸行业投资现状分析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影响己二酸行业发展的主要因素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一、2025-2031年影响己二酸行业运行的有利因素分析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二、2025-2031年影响己二酸行业运行的稳定因素分析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三、2025-2031年影响己二酸行业运行的不利因素分析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四、2025-2031年我国己二酸行业发展面临的挑战分析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五、2025-2031年我国己二酸行业发展面临的机遇分析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己二酸行业投资风险分析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一、2025-2031年己二酸行业市场风险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二、2025-2031年己二酸行业政策风险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三、2025-2031年己二酸行业经营风险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四、2025-2031年己二酸行业技术风险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五、2025-2031年己二酸同业竞争风险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六、2025-2031年己二酸行业其他风险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己二酸行业投资战略研究</w:t>
      </w:r>
      <w:r>
        <w:rPr>
          <w:rFonts w:hint="eastAsia"/>
        </w:rPr>
        <w:br/>
      </w:r>
      <w:r>
        <w:rPr>
          <w:rFonts w:hint="eastAsia"/>
        </w:rPr>
        <w:t>　　第一节 己二酸行业发展战略研究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己二酸行业投资战略研究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一、2025-2031年己二酸行业投资形势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二、2025-2031年己二酸行业投资战略</w:t>
      </w:r>
      <w:r>
        <w:rPr>
          <w:rFonts w:hint="eastAsia"/>
        </w:rPr>
        <w:br/>
      </w:r>
      <w:r>
        <w:rPr>
          <w:rFonts w:hint="eastAsia"/>
        </w:rPr>
        <w:t>　　第三节 中:智:林:重点客户战略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2020-2025年中国己二酸行业市场容量及增长率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2020-2025年全球己二酸或相关产品产量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2020-2025年中国己二酸行业企业数量结构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2020-2025年中国己二酸行业人员规模状况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2020-2025年中国己二酸资产规模分析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2020-2025年中国己二酸行业市场规模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2020-2025年中国己二酸行业工业总产值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2020-2025年中国己二酸行业销售收入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2020-2025年中国己二酸行业产销率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2020-2025年中国己二酸行业偿债能力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2020-2025年中国己二酸行业营运能力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2020-2025年中国己二酸行业发展能力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2020-2025年中国己二酸行业相关产品出口国家或地区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2025-2031年中国己二酸行业销售收入及增长率预测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2025-2031年中国己二酸行业产量及增长率预测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2025-2031年中国己二酸行业市场容量及增长率预测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cdf3f4d24185" w:history="1">
        <w:r>
          <w:rPr>
            <w:rStyle w:val="Hyperlink"/>
          </w:rPr>
          <w:t>2025-2031年中国己二酸行业现状全面调研与发展趋势预测报告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7cdf3f4d24185" w:history="1">
        <w:r>
          <w:rPr>
            <w:rStyle w:val="Hyperlink"/>
          </w:rPr>
          <w:t>https://www.20087.com/1/28/JiErSuanHangYeFaZhanQuShi.html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c42179f7404b" w:history="1">
      <w:r>
        <w:rPr>
          <w:rStyle w:val="Hyperlink"/>
        </w:rPr>
        <w:t>2025-2031年中国己二酸行业现状全面调研与发展趋势预测报告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ErSuanHangYeFaZhanQuShi.html" TargetMode="External" Id="R8d97cdf3f4d2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ErSuanHangYeFaZhanQuShi.html" TargetMode="External" Id="R13a0c42179f7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2025-06-14T23:13:00Z</dcterms:created>
  <dcterms:modified xsi:type="dcterms:W3CDTF">2025-06-15T00:13:00Z</dcterms:modified>
  <dc:subject>2025-2031年中国己二酸行业现状全面调研与发展趋势预测报告</dc:subject>
  <dc:title>2025-2031年中国己二酸行业现状全面调研与发展趋势预测报告</dc:title>
  <cp:keywords>2025-2031年中国己二酸行业现状全面调研与发展趋势预测报告</cp:keywords>
  <dc:description>2025-2031年中国己二酸行业现状全面调研与发展趋势预测报告</dc:description>
</cp:coreProperties>
</file>