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889fa801142b8" w:history="1">
              <w:r>
                <w:rPr>
                  <w:rStyle w:val="Hyperlink"/>
                </w:rPr>
                <w:t>中国无水芒硝市场现状全面调研及发展趋势分析报告（2023-2029年）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889fa801142b8" w:history="1">
              <w:r>
                <w:rPr>
                  <w:rStyle w:val="Hyperlink"/>
                </w:rPr>
                <w:t>中国无水芒硝市场现状全面调研及发展趋势分析报告（2023-2029年）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889fa801142b8" w:history="1">
                <w:r>
                  <w:rPr>
                    <w:rStyle w:val="Hyperlink"/>
                  </w:rPr>
                  <w:t>https://www.20087.com/1/38/WuShuiMangXiaoDeFaZhanQuShi.html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芒硝是一种重要的化工原料，被广泛应用于玻璃制造、纺织、皮革处理、医药等多个行业。近年来，随着技术进步和市场需求的变化，无水芒硝行业正经历着快速发展。当前市场上，无水芒硝不仅在纯度、溶解性方面有所提升，而且在生产工艺和应用领域方面也取得了重要进展。例如，通过采用更先进的提纯技术和更精细的结晶工艺，无水芒硝能够提供更高的纯度和更好的溶解性。此外，随着对环保和可持续发展目标的重视，无水芒硝在设计时更加注重提供环境友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无水芒硝行业的发展将更加注重技术创新和服务整合。一方面，随着新材料和新技术的应用，无水芒硝将更加注重提高纯度和溶解性，例如通过采用更先进的分离技术和更精细的结晶工艺。另一方面，随着对环保和可持续发展目标的重视，无水芒硝将更加注重采用环保材料和技术，减少生产过程中的资源消耗和废弃物产生。此外，随着对定制化需求的增加，无水芒硝还将更加注重提供针对不同应用领域的解决方案，以适应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889fa801142b8" w:history="1">
        <w:r>
          <w:rPr>
            <w:rStyle w:val="Hyperlink"/>
          </w:rPr>
          <w:t>中国无水芒硝市场现状全面调研及发展趋势分析报告（2023-2029年）</w:t>
        </w:r>
      </w:hyperlink>
      <w:r>
        <w:rPr>
          <w:rFonts w:hint="eastAsia"/>
        </w:rPr>
        <w:t>》在多年无水芒硝行业研究的基础上，结合中国无水芒硝行业市场的发展现状，通过资深研究团队对无水芒硝市场资料进行整理，并依托国家权威数据资源和长期市场监测的数据库，对无水芒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1889fa801142b8" w:history="1">
        <w:r>
          <w:rPr>
            <w:rStyle w:val="Hyperlink"/>
          </w:rPr>
          <w:t>中国无水芒硝市场现状全面调研及发展趋势分析报告（2023-2029年）</w:t>
        </w:r>
      </w:hyperlink>
      <w:r>
        <w:rPr>
          <w:rFonts w:hint="eastAsia"/>
        </w:rPr>
        <w:t>》可以帮助投资者准确把握无水芒硝行业的市场现状，为投资者进行投资作出无水芒硝行业前景预判，挖掘无水芒硝行业投资价值，同时提出无水芒硝行业投资策略、营销策略等方面的建议。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无水芒硝行业状况分析</w:t>
      </w:r>
      <w:r>
        <w:rPr>
          <w:rFonts w:hint="eastAsia"/>
        </w:rPr>
        <w:br/>
      </w:r>
      <w:r>
        <w:rPr>
          <w:rFonts w:hint="eastAsia"/>
        </w:rPr>
        <w:t>第一章 中国无水芒硝行业发展环境分析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无水芒硝行业地位分析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无水芒硝行业发展的"波特五力模型"分析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影响无水芒硝行业发展的主要因素分析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无水芒硝产业发展现状分析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2018-2023年无水芒硝产业规模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无水芒硝行业发展分析</w:t>
      </w:r>
      <w:r>
        <w:rPr>
          <w:rFonts w:hint="eastAsia"/>
        </w:rPr>
        <w:br/>
      </w:r>
      <w:r>
        <w:rPr>
          <w:rFonts w:hint="eastAsia"/>
        </w:rPr>
        <w:t>第三章 2023-2029年中国无水芒硝需求与消费状况分析及预测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2018-2023年中国无水芒硝产量统计分析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2018-2023年中国无水芒硝消费量统计分析</w:t>
      </w:r>
      <w:r>
        <w:rPr>
          <w:rFonts w:hint="eastAsia"/>
        </w:rPr>
        <w:br/>
      </w:r>
      <w:r>
        <w:rPr>
          <w:rFonts w:hint="eastAsia"/>
        </w:rPr>
        <w:t>　　第三节 2023-2029年中国无水芒硝产量预测</w:t>
      </w:r>
      <w:r>
        <w:rPr>
          <w:rFonts w:hint="eastAsia"/>
        </w:rPr>
        <w:br/>
      </w:r>
      <w:r>
        <w:rPr>
          <w:rFonts w:hint="eastAsia"/>
        </w:rPr>
        <w:t>　　第四节 2023-2029年中国无水芒硝消费量预测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无水芒硝上下游产业发展</w:t>
      </w:r>
      <w:r>
        <w:rPr>
          <w:rFonts w:hint="eastAsia"/>
        </w:rPr>
        <w:br/>
      </w:r>
      <w:r>
        <w:rPr>
          <w:rFonts w:hint="eastAsia"/>
        </w:rPr>
        <w:t>　　第一节 无水芒硝上下游产业构成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二、2018-2023年无水芒硝产品消费量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无水芒硝上下游产业竞争能力比较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中国无水芒硝行业市场规模分析及预测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我国无水芒硝市场结构分析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2018-2023年中国无水芒硝行业市场规模分析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中国无水芒硝行业区域市场规模分析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2023-2029年中国无水芒硝行业市场规模预测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无水芒硝产业链整合策略研究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无水芒硝企业资源整合策略研究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无水芒硝企业存在问题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中国无水芒硝行业市场价格分析及预测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2018-2023年中国无水芒硝行业平均价格分析</w:t>
      </w:r>
      <w:r>
        <w:rPr>
          <w:rFonts w:hint="eastAsia"/>
        </w:rPr>
        <w:br/>
      </w:r>
      <w:r>
        <w:rPr>
          <w:rFonts w:hint="eastAsia"/>
        </w:rPr>
        <w:t>　　第四节 2023-2029年中国无水芒硝行业价格趋向分析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无水芒硝重点企业分析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三、企业财务情况</w:t>
      </w:r>
      <w:r>
        <w:rPr>
          <w:rFonts w:hint="eastAsia"/>
        </w:rPr>
        <w:br/>
      </w:r>
      <w:r>
        <w:rPr>
          <w:rFonts w:hint="eastAsia"/>
        </w:rPr>
        <w:t>　　　　四、南风化工发展分析</w:t>
      </w:r>
      <w:r>
        <w:rPr>
          <w:rFonts w:hint="eastAsia"/>
        </w:rPr>
        <w:br/>
      </w:r>
      <w:r>
        <w:rPr>
          <w:rFonts w:hint="eastAsia"/>
        </w:rPr>
        <w:t>　　第二节 旭光资源有限公司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四、旭光资源在中国香港证交所上市</w:t>
      </w:r>
      <w:r>
        <w:rPr>
          <w:rFonts w:hint="eastAsia"/>
        </w:rPr>
        <w:br/>
      </w:r>
      <w:r>
        <w:rPr>
          <w:rFonts w:hint="eastAsia"/>
        </w:rPr>
        <w:t>　　第三节 中盐宏博（集团）有限公司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湖南新澧化工有限公司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洪泽县大洋化工有限公司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无水芒硝行业趋势以及投资分析</w:t>
      </w:r>
      <w:r>
        <w:rPr>
          <w:rFonts w:hint="eastAsia"/>
        </w:rPr>
        <w:br/>
      </w:r>
      <w:r>
        <w:rPr>
          <w:rFonts w:hint="eastAsia"/>
        </w:rPr>
        <w:t>第十章 我国无水芒硝行业投资价值与投资策略咨询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无水芒硝行业投资价值分析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一、无水芒硝行业发展前景分析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无水芒硝行业投资风险分析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无水芒硝行业投资策略分析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无水芒硝发展前景预测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2023-2029年行业市场容量预测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无水芒硝行业竞争格局分析</w:t>
      </w:r>
      <w:r>
        <w:rPr>
          <w:rFonts w:hint="eastAsia"/>
        </w:rPr>
        <w:br/>
      </w:r>
      <w:r>
        <w:rPr>
          <w:rFonts w:hint="eastAsia"/>
        </w:rPr>
        <w:t>　　第一节 无水芒硝行业竞争结构分析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无水芒硝行业集中度分析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三、无水芒硝品牌的特性和作用</w:t>
      </w:r>
      <w:r>
        <w:rPr>
          <w:rFonts w:hint="eastAsia"/>
        </w:rPr>
        <w:br/>
      </w:r>
      <w:r>
        <w:rPr>
          <w:rFonts w:hint="eastAsia"/>
        </w:rPr>
        <w:t>　　　　四、无水芒硝品牌的价值战略</w:t>
      </w:r>
      <w:r>
        <w:rPr>
          <w:rFonts w:hint="eastAsia"/>
        </w:rPr>
        <w:br/>
      </w:r>
      <w:r>
        <w:rPr>
          <w:rFonts w:hint="eastAsia"/>
        </w:rPr>
        <w:t>　　　　五、我国无水芒硝品牌竞争趋势</w:t>
      </w:r>
      <w:r>
        <w:rPr>
          <w:rFonts w:hint="eastAsia"/>
        </w:rPr>
        <w:br/>
      </w:r>
      <w:r>
        <w:rPr>
          <w:rFonts w:hint="eastAsia"/>
        </w:rPr>
        <w:t>　　　　六、无水芒硝企业品牌发展战略</w:t>
      </w:r>
      <w:r>
        <w:rPr>
          <w:rFonts w:hint="eastAsia"/>
        </w:rPr>
        <w:br/>
      </w:r>
      <w:r>
        <w:rPr>
          <w:rFonts w:hint="eastAsia"/>
        </w:rPr>
        <w:t>　　　　七、无水芒硝行业品牌竞争策略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2023-2029年中国无水芒硝行业投资风险预警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中智林^观点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无水芒硝产业链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2018-2023年中国无水芒硝行业市场规模及增长情况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2018-2023年中国无水芒硝行业产量及增长趋势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2018-2023年中国无水芒硝市场需求量及增速统计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2018-2023年中国无水芒硝行业盈利情况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2018-2023年中国无水芒硝行业企业数量情况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2018-2023年中国无水芒硝行业企业平均规模情况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2018-2023年中国无水芒硝行业市场规模及增长情况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**地区无水芒硝行业市场需求情况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无水芒硝重点企业（一）基本信息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无水芒硝重点企业（一）经营情况分析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无水芒硝重点企业（一）主要经济指标情况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无水芒硝重点企业（二）经营情况分析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无水芒硝重点企业（二）主要经济指标情况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2023-2029年中国无水芒硝行业产量预测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2023-2029年中国无水芒硝市场需求量预测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2023-2029年中国无水芒硝行业市场规模预测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2023-2029年中国无水芒硝市场前景分析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2023-2029年中国无水芒硝行业发展趋势预测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889fa801142b8" w:history="1">
        <w:r>
          <w:rPr>
            <w:rStyle w:val="Hyperlink"/>
          </w:rPr>
          <w:t>中国无水芒硝市场现状全面调研及发展趋势分析报告（2023-2029年）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889fa801142b8" w:history="1">
        <w:r>
          <w:rPr>
            <w:rStyle w:val="Hyperlink"/>
          </w:rPr>
          <w:t>https://www.20087.com/1/38/WuShuiMangXiaoDeFaZhanQuShi.html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2d516727e491c" w:history="1">
      <w:r>
        <w:rPr>
          <w:rStyle w:val="Hyperlink"/>
        </w:rPr>
        <w:t>中国无水芒硝市场现状全面调研及发展趋势分析报告（2023-2029年）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WuShuiMangXiaoDeFaZhanQuShi.html" TargetMode="External" Id="R9d1889fa8011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WuShuiMangXiaoDeFaZhanQuShi.html" TargetMode="External" Id="Rb332d516727e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2023-05-08T05:00:00Z</dcterms:created>
  <dcterms:modified xsi:type="dcterms:W3CDTF">2023-05-08T06:00:00Z</dcterms:modified>
  <dc:subject>中国无水芒硝市场现状全面调研及发展趋势分析报告（2023-2029年）</dc:subject>
  <dc:title>中国无水芒硝市场现状全面调研及发展趋势分析报告（2023-2029年）</dc:title>
  <cp:keywords>中国无水芒硝市场现状全面调研及发展趋势分析报告（2023-2029年）</cp:keywords>
  <dc:description>中国无水芒硝市场现状全面调研及发展趋势分析报告（2023-2029年）</dc:description>
</cp:coreProperties>
</file>