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e789c8c14fe7" w:history="1">
              <w:r>
                <w:rPr>
                  <w:rStyle w:val="Hyperlink"/>
                </w:rPr>
                <w:t>全球与中国水性增粘剂市场分析及发展前景（2025-2031年）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e789c8c14fe7" w:history="1">
              <w:r>
                <w:rPr>
                  <w:rStyle w:val="Hyperlink"/>
                </w:rPr>
                <w:t>全球与中国水性增粘剂市场分析及发展前景（2025-2031年）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9e789c8c14fe7" w:history="1">
                <w:r>
                  <w:rPr>
                    <w:rStyle w:val="Hyperlink"/>
                  </w:rPr>
                  <w:t>https://www.20087.com/1/08/ShuiXingZengZhanJiHangYeQianJing.html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增粘剂是一种用于改善水性胶黏剂、涂料、油墨等分散体系粘附性能的关键助剂，广泛应用于包装印刷、木工家具、纺织整理、建筑防水及环保型胶带等领域。水性增粘剂通常由天然树脂衍生物、合成聚合物或乳液型聚合物构成，具备良好的相容性、环保性与施工适应性，能够在不增加体系粘度的前提下显著提升初粘力与持粘性。近年来，随着国家对VOCs排放监管趋严与绿色化工政策推动，水性增粘剂在粘接强度提升、耐水性优化与低成本配方开发方面持续进步，部分企业已推出适用于低温固化与高湿环境下使用的特种型号。</w:t>
      </w:r>
      <w:r>
        <w:rPr>
          <w:rFonts w:hint="eastAsia"/>
        </w:rPr>
        <w:br/>
      </w:r>
      <w:r>
        <w:rPr>
          <w:rFonts w:hint="eastAsia"/>
        </w:rPr>
        <w:t>　　未来，水性增粘剂将在功能多元化、生物可再生与智能响应方向实现更大发展。一方面，通过引入交联型官能团、抗剥离改性剂与纳米增强粒子，进一步提升其在高强度粘接、剥离强度保持与耐候性方面的综合性能；另一方面，结合淀粉、纤维素、壳聚糖等天然原料，推动其向可降解、可再生与低环境负荷方向转型。此外，随着智能材料与自修复技术的发展，水性增粘剂或将具备温敏、pH响应或光控释放特性，拓展至医用敷料、智能标签与动态粘接等新兴应用领域，成为现代粘接科学与绿色化学交叉创新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9e789c8c14fe7" w:history="1">
        <w:r>
          <w:rPr>
            <w:rStyle w:val="Hyperlink"/>
          </w:rPr>
          <w:t>全球与中国水性增粘剂市场分析及发展前景（2025-2031年）</w:t>
        </w:r>
      </w:hyperlink>
      <w:r>
        <w:rPr>
          <w:rFonts w:hint="eastAsia"/>
        </w:rPr>
        <w:t>》基于国家统计局及水性增粘剂行业协会的权威数据，全面调研了水性增粘剂行业的市场规模、市场需求、产业链结构及价格变动，并对水性增粘剂细分市场进行了深入分析。报告详细剖析了水性增粘剂市场竞争格局，重点关注品牌影响力及重点企业的运营表现，同时科学预测了水性增粘剂市场前景与发展趋势，识别了行业潜在的风险与机遇。通过专业、科学的研究方法，报告为水性增粘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水性增粘剂市场概述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按照不同产品类型，水性增粘剂主要可以分为如下几个类别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全球不同产品类型水性增粘剂销售额增长趋势2020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碳氢树脂型</w:t>
      </w:r>
      <w:r>
        <w:rPr>
          <w:rFonts w:hint="eastAsia"/>
        </w:rPr>
        <w:br/>
      </w:r>
      <w:r>
        <w:rPr>
          <w:rFonts w:hint="eastAsia"/>
        </w:rPr>
        <w:t>　　　　1.2.3 松香酯树脂型</w:t>
      </w:r>
      <w:r>
        <w:rPr>
          <w:rFonts w:hint="eastAsia"/>
        </w:rPr>
        <w:br/>
      </w:r>
      <w:r>
        <w:rPr>
          <w:rFonts w:hint="eastAsia"/>
        </w:rPr>
        <w:t>　　　　1.2.4 萜烯树脂型</w:t>
      </w:r>
      <w:r>
        <w:rPr>
          <w:rFonts w:hint="eastAsia"/>
        </w:rPr>
        <w:br/>
      </w:r>
      <w:r>
        <w:rPr>
          <w:rFonts w:hint="eastAsia"/>
        </w:rPr>
        <w:t>　　1.3 从不同应用，水性增粘剂主要包括如下几个方面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全球不同应用水性增粘剂销售额增长趋势2020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水性胶黏剂</w:t>
      </w:r>
      <w:r>
        <w:rPr>
          <w:rFonts w:hint="eastAsia"/>
        </w:rPr>
        <w:br/>
      </w:r>
      <w:r>
        <w:rPr>
          <w:rFonts w:hint="eastAsia"/>
        </w:rPr>
        <w:t>　　　　1.3.3 橡胶和塑料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水性增粘剂行业背景、发展历史、现状及趋势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水性增粘剂行业目前现状分析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水性增粘剂发展趋势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全球水性增粘剂总体规模分析</w:t>
      </w:r>
      <w:r>
        <w:rPr>
          <w:rFonts w:hint="eastAsia"/>
        </w:rPr>
        <w:br/>
      </w:r>
      <w:r>
        <w:rPr>
          <w:rFonts w:hint="eastAsia"/>
        </w:rPr>
        <w:t>　　2.1 全球水性增粘剂供需现状及预测（2020-2031）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全球水性增粘剂产能、产量、产能利用率及发展趋势（2020-2031）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全球水性增粘剂产量、需求量及发展趋势（2020-2031）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全球主要地区水性增粘剂产量及发展趋势（2020-2031）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全球主要地区水性增粘剂产量（2020-2025）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全球主要地区水性增粘剂产量（2026-2031）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全球主要地区水性增粘剂产量市场份额（2020-2031）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中国水性增粘剂供需现状及预测（2020-2031）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中国水性增粘剂产能、产量、产能利用率及发展趋势（2020-2031）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中国水性增粘剂产量、市场需求量及发展趋势（2020-2031）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全球水性增粘剂销量及销售额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全球市场水性增粘剂销售额（2020-2031）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全球市场水性增粘剂销量（2020-2031）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全球市场水性增粘剂价格趋势（2020-2031）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全球水性增粘剂主要地区分析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全球主要地区水性增粘剂市场规模分析：2020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全球主要地区水性增粘剂销售收入及市场份额（2020-2025年）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全球主要地区水性增粘剂销售收入预测（2026-2031年）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全球主要地区水性增粘剂销量分析：2020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全球主要地区水性增粘剂销量及市场份额（2020-2025年）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全球主要地区水性增粘剂销量及市场份额预测（2026-2031）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印度市场水性增粘剂销量、收入及增长率（2020-2031）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全球市场主要厂商水性增粘剂产能市场份额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全球市场主要厂商水性增粘剂销量（2020-2025）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全球市场主要厂商水性增粘剂销量（2020-2025）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全球市场主要厂商水性增粘剂销售收入（2020-2025）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全球市场主要厂商水性增粘剂销售价格（2020-2025）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2024年全球主要生产商水性增粘剂收入排名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中国市场主要厂商水性增粘剂销量（2020-2025）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中国市场主要厂商水性增粘剂销量（2020-2025）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中国市场主要厂商水性增粘剂销售收入（2020-2025）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2024年中国主要生产商水性增粘剂收入排名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中国市场主要厂商水性增粘剂销售价格（2020-2025）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全球主要厂商水性增粘剂总部及产地分布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全球主要厂商成立时间及水性增粘剂商业化日期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全球主要厂商水性增粘剂产品类型及应用</w:t>
      </w:r>
      <w:r>
        <w:rPr>
          <w:rFonts w:hint="eastAsia"/>
        </w:rPr>
        <w:br/>
      </w:r>
      <w:r>
        <w:rPr>
          <w:rFonts w:hint="eastAsia"/>
        </w:rPr>
        <w:t>　　4.7 水性增粘剂行业集中度、竞争程度分析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水性增粘剂行业集中度分析：2024年全球Top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全球水性增粘剂第一梯队、第二梯队和第三梯队生产商（品牌）及市场份额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水性增粘剂销量、收入、价格及毛利率（2020-2025）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不同产品类型水性增粘剂分析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全球不同产品类型水性增粘剂销量（2020-2031）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全球不同产品类型水性增粘剂销量预测（2026-2031）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全球不同产品类型水性增粘剂收入（2020-2031）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全球不同产品类型水性增粘剂收入预测（2026-2031）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不同应用水性增粘剂分析</w:t>
      </w:r>
      <w:r>
        <w:rPr>
          <w:rFonts w:hint="eastAsia"/>
        </w:rPr>
        <w:br/>
      </w:r>
      <w:r>
        <w:rPr>
          <w:rFonts w:hint="eastAsia"/>
        </w:rPr>
        <w:t>　　7.1 全球不同应用水性增粘剂销量（2020-2031）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全球不同应用水性增粘剂销量及市场份额（2020-2025）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全球不同应用水性增粘剂销量预测（2026-2031）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全球不同应用水性增粘剂收入（2020-2031）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全球不同应用水性增粘剂收入及市场份额（2020-2025）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全球不同应用水性增粘剂收入预测（2026-2031）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全球不同应用水性增粘剂价格走势（2020-2031）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水性增粘剂产业链分析</w:t>
      </w:r>
      <w:r>
        <w:rPr>
          <w:rFonts w:hint="eastAsia"/>
        </w:rPr>
        <w:br/>
      </w:r>
      <w:r>
        <w:rPr>
          <w:rFonts w:hint="eastAsia"/>
        </w:rPr>
        <w:t>　　8.2 水性增粘剂工艺制造技术分析</w:t>
      </w:r>
      <w:r>
        <w:rPr>
          <w:rFonts w:hint="eastAsia"/>
        </w:rPr>
        <w:br/>
      </w:r>
      <w:r>
        <w:rPr>
          <w:rFonts w:hint="eastAsia"/>
        </w:rPr>
        <w:t>　　8.3 水性增粘剂产业上游供应分析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水性增粘剂下游客户分析</w:t>
      </w:r>
      <w:r>
        <w:rPr>
          <w:rFonts w:hint="eastAsia"/>
        </w:rPr>
        <w:br/>
      </w:r>
      <w:r>
        <w:rPr>
          <w:rFonts w:hint="eastAsia"/>
        </w:rPr>
        <w:t>　　8.5 水性增粘剂销售渠道分析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水性增粘剂行业发展机遇及主要驱动因素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水性增粘剂行业发展面临的风险</w:t>
      </w:r>
      <w:r>
        <w:rPr>
          <w:rFonts w:hint="eastAsia"/>
        </w:rPr>
        <w:br/>
      </w:r>
      <w:r>
        <w:rPr>
          <w:rFonts w:hint="eastAsia"/>
        </w:rPr>
        <w:t>　　9.3 水性增粘剂行业政策分析</w:t>
      </w:r>
      <w:r>
        <w:rPr>
          <w:rFonts w:hint="eastAsia"/>
        </w:rPr>
        <w:br/>
      </w:r>
      <w:r>
        <w:rPr>
          <w:rFonts w:hint="eastAsia"/>
        </w:rPr>
        <w:t>　　9.4 水性增粘剂中国企业SWOT分析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全球不同产品类型水性增粘剂销售额增长（CAGR）趋势2020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水性增粘剂行业目前发展现状</w:t>
      </w:r>
      <w:r>
        <w:rPr>
          <w:rFonts w:hint="eastAsia"/>
        </w:rPr>
        <w:br/>
      </w:r>
      <w:r>
        <w:rPr>
          <w:rFonts w:hint="eastAsia"/>
        </w:rPr>
        <w:t>　　表 4： 水性增粘剂发展趋势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全球主要地区水性增粘剂产量增速（CAGR）：（2020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全球主要地区水性增粘剂产量（2020-2025）&amp;（吨）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全球主要地区水性增粘剂产量（2026-2031）&amp;（吨）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全球主要地区水性增粘剂产量市场份额（2020-2025）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全球主要地区水性增粘剂产量（2026-2031）&amp;（吨）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全球主要地区水性增粘剂销售收入增速：（2020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全球主要地区水性增粘剂收入（2026-2031）&amp;（百万美元）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全球主要地区水性增粘剂收入市场份额（2026-2031）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全球主要地区水性增粘剂销量（吨）：2020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全球主要地区水性增粘剂销量（2020-2025）&amp;（吨）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全球主要地区水性增粘剂销量市场份额（2020-2025）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全球主要地区水性增粘剂销量（2026-2031）&amp;（吨）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全球主要地区水性增粘剂销量份额（2026-2031）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全球市场主要厂商水性增粘剂产能（2024-2025）&amp;（吨）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全球市场主要厂商水性增粘剂销量（2020-2025）&amp;（吨）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全球市场主要厂商水性增粘剂销售价格（2020-2025）&amp;（美元/吨）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2024年全球主要生产商水性增粘剂收入排名（百万美元）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中国市场主要厂商水性增粘剂销量（2020-2025）&amp;（吨）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中国市场主要厂商水性增粘剂销售收入（2020-2025）&amp;（百万美元）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中国市场主要厂商水性增粘剂销售收入市场份额（2020-2025）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2024年中国主要生产商水性增粘剂收入排名（百万美元）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中国市场主要厂商水性增粘剂销售价格（2020-2025）&amp;（美元/吨）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全球主要厂商水性增粘剂总部及产地分布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全球主要厂商成立时间及水性增粘剂商业化日期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全球主要厂商水性增粘剂产品类型及应用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2024年全球水性增粘剂主要厂商市场地位（第一梯队、第二梯队和第三梯队）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全球水性增粘剂市场投资、并购等现状分析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水性增粘剂生产基地、销售区域、竞争对手及市场地位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水性增粘剂产品规格、参数及市场应用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水性增粘剂销量（吨）、收入（百万美元）、价格（美元/吨）及毛利率（2020-2025）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全球不同产品类型水性增粘剂销量（2020-2025年）&amp;（吨）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全球不同产品类型水性增粘剂销量市场份额（2020-2025）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全球不同产品类型水性增粘剂销量预测（2026-2031）&amp;（吨）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全球市场不同产品类型水性增粘剂销量市场份额预测（2026-2031）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全球不同产品类型水性增粘剂收入（2020-2025年）&amp;（百万美元）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全球不同产品类型水性增粘剂收入市场份额（2020-2025）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全球不同产品类型水性增粘剂收入预测（2026-2031）&amp;（百万美元）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全球不同产品类型水性增粘剂收入市场份额预测（2026-2031）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全球不同应用水性增粘剂销量（2020-2025年）&amp;（吨）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全球不同应用水性增粘剂销量市场份额（2020-2025）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全球不同应用水性增粘剂销量预测（2026-2031）&amp;（吨）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全球市场不同应用水性增粘剂销量市场份额预测（2026-2031）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全球不同应用水性增粘剂收入（2020-2025年）&amp;（百万美元）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全球不同应用水性增粘剂收入市场份额（2020-2025）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全球不同应用水性增粘剂收入预测（2026-2031）&amp;（百万美元）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全球不同应用水性增粘剂收入市场份额预测（2026-2031）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水性增粘剂上游原料供应商及联系方式列表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水性增粘剂典型客户列表</w:t>
      </w:r>
      <w:r>
        <w:rPr>
          <w:rFonts w:hint="eastAsia"/>
        </w:rPr>
        <w:br/>
      </w:r>
      <w:r>
        <w:rPr>
          <w:rFonts w:hint="eastAsia"/>
        </w:rPr>
        <w:t>　　表 91： 水性增粘剂主要销售模式及销售渠道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水性增粘剂行业发展机遇及主要驱动因素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水性增粘剂行业发展面临的风险</w:t>
      </w:r>
      <w:r>
        <w:rPr>
          <w:rFonts w:hint="eastAsia"/>
        </w:rPr>
        <w:br/>
      </w:r>
      <w:r>
        <w:rPr>
          <w:rFonts w:hint="eastAsia"/>
        </w:rPr>
        <w:t>　　表 94： 水性增粘剂行业政策分析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水性增粘剂产品图片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全球不同产品类型水性增粘剂销售额2020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全球不同产品类型水性增粘剂市场份额2024 &amp; 2031</w:t>
      </w:r>
      <w:r>
        <w:rPr>
          <w:rFonts w:hint="eastAsia"/>
        </w:rPr>
        <w:br/>
      </w:r>
      <w:r>
        <w:rPr>
          <w:rFonts w:hint="eastAsia"/>
        </w:rPr>
        <w:t>　　图 4： 碳氢树脂型产品图片</w:t>
      </w:r>
      <w:r>
        <w:rPr>
          <w:rFonts w:hint="eastAsia"/>
        </w:rPr>
        <w:br/>
      </w:r>
      <w:r>
        <w:rPr>
          <w:rFonts w:hint="eastAsia"/>
        </w:rPr>
        <w:t>　　图 5： 松香酯树脂型产品图片</w:t>
      </w:r>
      <w:r>
        <w:rPr>
          <w:rFonts w:hint="eastAsia"/>
        </w:rPr>
        <w:br/>
      </w:r>
      <w:r>
        <w:rPr>
          <w:rFonts w:hint="eastAsia"/>
        </w:rPr>
        <w:t>　　图 6： 萜烯树脂型产品图片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全球不同应用水性增粘剂市场份额2024 &amp; 2031</w:t>
      </w:r>
      <w:r>
        <w:rPr>
          <w:rFonts w:hint="eastAsia"/>
        </w:rPr>
        <w:br/>
      </w:r>
      <w:r>
        <w:rPr>
          <w:rFonts w:hint="eastAsia"/>
        </w:rPr>
        <w:t>　　图 9： 水性胶黏剂</w:t>
      </w:r>
      <w:r>
        <w:rPr>
          <w:rFonts w:hint="eastAsia"/>
        </w:rPr>
        <w:br/>
      </w:r>
      <w:r>
        <w:rPr>
          <w:rFonts w:hint="eastAsia"/>
        </w:rPr>
        <w:t>　　图 10： 橡胶和塑料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全球水性增粘剂产能、产量、产能利用率及发展趋势（2020-2031）&amp;（吨）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全球水性增粘剂产量、需求量及发展趋势（2020-2031）&amp;（吨）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全球主要地区水性增粘剂产量（2020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全球主要地区水性增粘剂产量市场份额（2020-2031）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中国水性增粘剂产能、产量、产能利用率及发展趋势（2020-2031）&amp;（吨）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中国水性增粘剂产量、市场需求量及发展趋势（2020-2031）&amp;（吨）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全球水性增粘剂市场销售额及增长率：（2020-2031）&amp;（百万美元）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全球市场水性增粘剂市场规模：2020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全球市场水性增粘剂价格趋势（2020-2031）&amp;（美元/吨）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全球主要地区水性增粘剂销售收入（2020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全球主要地区水性增粘剂销售收入市场份额（2020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印度市场水性增粘剂销量及增长率（2020-2031）&amp;（吨）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印度市场水性增粘剂收入及增长率（2020-2031）&amp;（百万美元）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2024年全球市场主要厂商水性增粘剂销量市场份额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2024年全球市场主要厂商水性增粘剂收入市场份额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2024年中国市场主要厂商水性增粘剂销量市场份额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2024年中国市场主要厂商水性增粘剂收入市场份额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2024年全球前五大生产商水性增粘剂市场份额</w:t>
      </w:r>
      <w:r>
        <w:rPr>
          <w:rFonts w:hint="eastAsia"/>
        </w:rPr>
        <w:br/>
      </w:r>
      <w:r>
        <w:rPr>
          <w:rFonts w:hint="eastAsia"/>
        </w:rPr>
        <w:t>　　图 41： 2024年全球水性增粘剂第一梯队、第二梯队和第三梯队厂商及市场份额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全球不同产品类型水性增粘剂价格走势（2020-2031）&amp;（美元/吨）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全球不同应用水性增粘剂价格走势（2020-2031）&amp;（美元/吨）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水性增粘剂产业链</w:t>
      </w:r>
      <w:r>
        <w:rPr>
          <w:rFonts w:hint="eastAsia"/>
        </w:rPr>
        <w:br/>
      </w:r>
      <w:r>
        <w:rPr>
          <w:rFonts w:hint="eastAsia"/>
        </w:rPr>
        <w:t>　　图 45： 水性增粘剂中国企业SWOT分析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e789c8c14fe7" w:history="1">
        <w:r>
          <w:rPr>
            <w:rStyle w:val="Hyperlink"/>
          </w:rPr>
          <w:t>全球与中国水性增粘剂市场分析及发展前景（2025-2031年）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9e789c8c14fe7" w:history="1">
        <w:r>
          <w:rPr>
            <w:rStyle w:val="Hyperlink"/>
          </w:rPr>
          <w:t>https://www.20087.com/1/08/ShuiXingZengZhanJiHangYeQianJing.html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1accf517f4f8d" w:history="1">
      <w:r>
        <w:rPr>
          <w:rStyle w:val="Hyperlink"/>
        </w:rPr>
        <w:t>全球与中国水性增粘剂市场分析及发展前景（2025-2031年）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XingZengZhanJiHangYeQianJing.html" TargetMode="External" Id="Ree89e789c8c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XingZengZhanJiHangYeQianJing.html" TargetMode="External" Id="Ra451accf517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2025-05-09T00:57:47Z</dcterms:created>
  <dcterms:modified xsi:type="dcterms:W3CDTF">2025-05-09T01:57:47Z</dcterms:modified>
  <dc:subject>全球与中国水性增粘剂市场分析及发展前景（2025-2031年）</dc:subject>
  <dc:title>全球与中国水性增粘剂市场分析及发展前景（2025-2031年）</dc:title>
  <cp:keywords>全球与中国水性增粘剂市场分析及发展前景（2025-2031年）</cp:keywords>
  <dc:description>全球与中国水性增粘剂市场分析及发展前景（2025-2031年）</dc:description>
</cp:coreProperties>
</file>