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bd10b627f4030" w:history="1">
              <w:r>
                <w:rPr>
                  <w:rStyle w:val="Hyperlink"/>
                </w:rPr>
                <w:t>2025-2031年中国碳酰二氯（光气）行业发展研究与趋势预测报告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bd10b627f4030" w:history="1">
              <w:r>
                <w:rPr>
                  <w:rStyle w:val="Hyperlink"/>
                </w:rPr>
                <w:t>2025-2031年中国碳酰二氯（光气）行业发展研究与趋势预测报告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bd10b627f4030" w:history="1">
                <w:r>
                  <w:rPr>
                    <w:rStyle w:val="Hyperlink"/>
                  </w:rPr>
                  <w:t>https://www.20087.com/1/28/TanXianErLv-GuangQi-HangYeTongJiShuJuBaoGao.html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碳酰二氯（Carbonyl Chloride），又称为光气，是一种无色有毒气体，广泛应用于有机合成、医药制造、农药生产等领域。近年来，随着全球化工行业的快速发展和技术进步，碳酰二氯的生产和应用领域不断拓宽。当前市场上，碳酰二氯主要用于合成其他化学品，如异氰酸酯、染料、塑料等。由于其具有一定的危险性，各国对其生产、储存和运输均有严格的法律法规限制。</w:t>
      </w:r>
      <w:r>
        <w:rPr>
          <w:rFonts w:hint="eastAsia"/>
        </w:rPr>
        <w:br/>
      </w:r>
      <w:r>
        <w:rPr>
          <w:rFonts w:hint="eastAsia"/>
        </w:rPr>
        <w:t>　　未来，碳酰二氯行业的发展将受到多方面因素的影响。一方面，随着化工行业对环保和安全生产的要求日益提高，碳酰二氯的生产将更加注重采用先进的环保技术和设备，以减少有害物质的排放。另一方面，随着技术的进步，碳酰二氯的应用范围可能会进一步扩展，例如在新型材料和医药中间体的开发中扮演更重要的角色。此外，随着全球对化学品安全管理规定的不断完善，碳酰二氯的生产和使用将更加注重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bd10b627f4030" w:history="1">
        <w:r>
          <w:rPr>
            <w:rStyle w:val="Hyperlink"/>
          </w:rPr>
          <w:t>2025-2031年中国碳酰二氯（光气）行业发展研究与趋势预测报告</w:t>
        </w:r>
      </w:hyperlink>
      <w:r>
        <w:rPr>
          <w:rFonts w:hint="eastAsia"/>
        </w:rPr>
        <w:t>》基于深入调研和权威数据，全面系统地展现了中国碳酰二氯（光气）行业的现状与未来趋势。报告依托国家权威机构和相关协会的资料，严谨分析了碳酰二氯（光气）市场规模、竞争格局、技术创新及消费需求等核心要素。通过翔实数据和直观图表，为碳酰二氯（光气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碳酰二氯（光气）产业概述</w:t>
      </w:r>
      <w:r>
        <w:rPr>
          <w:rFonts w:hint="eastAsia"/>
        </w:rPr>
        <w:br/>
      </w:r>
      <w:r>
        <w:rPr>
          <w:rFonts w:hint="eastAsia"/>
        </w:rPr>
        <w:t>　　第一节 碳酰二氯（光气）产业定义</w:t>
      </w:r>
      <w:r>
        <w:rPr>
          <w:rFonts w:hint="eastAsia"/>
        </w:rPr>
        <w:br/>
      </w:r>
      <w:r>
        <w:rPr>
          <w:rFonts w:hint="eastAsia"/>
        </w:rPr>
        <w:t>　　第二节 碳酰二氯（光气）产业发展历程</w:t>
      </w:r>
      <w:r>
        <w:rPr>
          <w:rFonts w:hint="eastAsia"/>
        </w:rPr>
        <w:br/>
      </w:r>
      <w:r>
        <w:rPr>
          <w:rFonts w:hint="eastAsia"/>
        </w:rPr>
        <w:t>　　第三节 碳酰二氯（光气）分类情况</w:t>
      </w:r>
      <w:r>
        <w:rPr>
          <w:rFonts w:hint="eastAsia"/>
        </w:rPr>
        <w:br/>
      </w:r>
      <w:r>
        <w:rPr>
          <w:rFonts w:hint="eastAsia"/>
        </w:rPr>
        <w:t>　　第四节 碳酰二氯（光气）产业链分析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2024-2025年中国碳酰二氯（光气）行业发展环境分析</w:t>
      </w:r>
      <w:r>
        <w:rPr>
          <w:rFonts w:hint="eastAsia"/>
        </w:rPr>
        <w:br/>
      </w:r>
      <w:r>
        <w:rPr>
          <w:rFonts w:hint="eastAsia"/>
        </w:rPr>
        <w:t>　　第一节 碳酰二氯（光气）行业经济环境分析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碳酰二氯（光气）行业政策环境分析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一、碳酰二氯（光气）行业相关政策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2024-2025年碳酰二氯（光气）行业技术发展现状及趋势分析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碳酰二氯（光气）行业技术发展现状分析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国内外碳酰二氯（光气）行业技术差异与原因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碳酰二氯（光气）行业技术发展方向、趋势预测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提升碳酰二氯（光气）行业技术能力策略建议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中国碳酰二氯（光气）行业供给与需求情况分析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2019-2024年中国碳酰二氯（光气）行业总体规模</w:t>
      </w:r>
      <w:r>
        <w:rPr>
          <w:rFonts w:hint="eastAsia"/>
        </w:rPr>
        <w:br/>
      </w:r>
      <w:r>
        <w:rPr>
          <w:rFonts w:hint="eastAsia"/>
        </w:rPr>
        <w:t>　　第二节 中国碳酰二氯（光气）行业盈利情况分析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中国碳酰二氯（光气）行业产量情况分析与预测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一、2019-2024年碳酰二氯（光气）行业产量统计分析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三、2025-2031年中国碳酰二氯（光气）行业产量预测分析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中国碳酰二氯（光气）行业需求概况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一、2019-2024年中国碳酰二氯（光气）行业需求情况分析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三、2025-2031年中国碳酰二氯（光气）市场需求预测分析</w:t>
      </w:r>
      <w:r>
        <w:rPr>
          <w:rFonts w:hint="eastAsia"/>
        </w:rPr>
        <w:br/>
      </w:r>
      <w:r>
        <w:rPr>
          <w:rFonts w:hint="eastAsia"/>
        </w:rPr>
        <w:t>　　第五节 碳酰二氯（光气）产业供需平衡状况分析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2019-2024年中国碳酰二氯（光气）行业重点地区调研分析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一、中国碳酰二氯（光气）行业重点区域市场结构调研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二、**地区碳酰二氯（光气）市场调研分析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三、**地区碳酰二氯（光气）市场调研分析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四、**地区碳酰二氯（光气）市场调研分析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五、**地区碳酰二氯（光气）市场调研分析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六、**地区碳酰二氯（光气）市场调研分析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2019-2024年中国碳酰二氯（光气）行业总体发展状况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中国碳酰二氯（光气）行业规模情况分析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四、碳酰二氯（光气）行业市场规模状况分析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五、碳酰二氯（光气）行业敏感性分析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中国碳酰二氯（光气）行业财务能力分析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一、碳酰二氯（光气）行业盈利能力分析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二、碳酰二氯（光气）行业偿债能力分析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三、碳酰二氯（光气）行业营运能力分析</w:t>
      </w:r>
      <w:r>
        <w:rPr>
          <w:rFonts w:hint="eastAsia"/>
        </w:rPr>
        <w:br/>
      </w:r>
      <w:r>
        <w:rPr>
          <w:rFonts w:hint="eastAsia"/>
        </w:rPr>
        <w:t>　　　　四、碳酰二氯（光气）行业发展能力分析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碳酰二氯（光气）细分行业市场调研</w:t>
      </w:r>
      <w:r>
        <w:rPr>
          <w:rFonts w:hint="eastAsia"/>
        </w:rPr>
        <w:br/>
      </w:r>
      <w:r>
        <w:rPr>
          <w:rFonts w:hint="eastAsia"/>
        </w:rPr>
        <w:t>　　第一节 碳酰二氯（光气）细分行业（一）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碳酰二氯（光气）细分行业（二）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中国碳酰二氯（光气）行业竞争格局分析</w:t>
      </w:r>
      <w:r>
        <w:rPr>
          <w:rFonts w:hint="eastAsia"/>
        </w:rPr>
        <w:br/>
      </w:r>
      <w:r>
        <w:rPr>
          <w:rFonts w:hint="eastAsia"/>
        </w:rPr>
        <w:t>　　第一节 碳酰二氯（光气）行业竞争格局分析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一、碳酰二氯（光气）行业集中度分析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二、碳酰二氯（光气）市场竞争程度分析</w:t>
      </w:r>
      <w:r>
        <w:rPr>
          <w:rFonts w:hint="eastAsia"/>
        </w:rPr>
        <w:br/>
      </w:r>
      <w:r>
        <w:rPr>
          <w:rFonts w:hint="eastAsia"/>
        </w:rPr>
        <w:t>　　第二节 碳酰二氯（光气）行业竞争态势分析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一、碳酰二氯（光气）产品价位竞争</w:t>
      </w:r>
      <w:r>
        <w:rPr>
          <w:rFonts w:hint="eastAsia"/>
        </w:rPr>
        <w:br/>
      </w:r>
      <w:r>
        <w:rPr>
          <w:rFonts w:hint="eastAsia"/>
        </w:rPr>
        <w:t>　　　　二、碳酰二氯（光气）产品质量竞争</w:t>
      </w:r>
      <w:r>
        <w:rPr>
          <w:rFonts w:hint="eastAsia"/>
        </w:rPr>
        <w:br/>
      </w:r>
      <w:r>
        <w:rPr>
          <w:rFonts w:hint="eastAsia"/>
        </w:rPr>
        <w:t>　　　　三、碳酰二氯（光气）产品技术竞争</w:t>
      </w:r>
      <w:r>
        <w:rPr>
          <w:rFonts w:hint="eastAsia"/>
        </w:rPr>
        <w:br/>
      </w:r>
      <w:r>
        <w:rPr>
          <w:rFonts w:hint="eastAsia"/>
        </w:rPr>
        <w:t>　　第三节 碳酰二氯（光气）行业竞争策略分析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碳酰二氯（光气）行业重点企业发展调研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二、碳酰二氯（光气）企业经营情况分析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二、碳酰二氯（光气）企业经营情况分析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二、碳酰二氯（光气）企业经营情况分析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二、碳酰二氯（光气）企业经营情况分析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二、碳酰二氯（光气）企业经营情况分析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碳酰二氯（光气）企业营销策略及建议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一、碳酰二氯（光气）价格策略分析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提高碳酰二氯（光气）企业竞争力的策略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一、提高中国碳酰二氯（光气）企业核心竞争力的对策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二、碳酰二氯（光气）企业提升竞争力的主要方向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三、影响碳酰二氯（光气）企业核心竞争力的因素及提升途径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四、济研：提高碳酰二氯（光气）企业竞争力的策略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对我国碳酰二氯（光气）品牌的战略思考</w:t>
      </w:r>
      <w:r>
        <w:rPr>
          <w:rFonts w:hint="eastAsia"/>
        </w:rPr>
        <w:br/>
      </w:r>
      <w:r>
        <w:rPr>
          <w:rFonts w:hint="eastAsia"/>
        </w:rPr>
        <w:t>　　　　一、碳酰二氯（光气）实施品牌战略的意义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二、碳酰二氯（光气）企业品牌的现状分析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三、我国碳酰二氯（光气）企业的品牌战略</w:t>
      </w:r>
      <w:r>
        <w:rPr>
          <w:rFonts w:hint="eastAsia"/>
        </w:rPr>
        <w:br/>
      </w:r>
      <w:r>
        <w:rPr>
          <w:rFonts w:hint="eastAsia"/>
        </w:rPr>
        <w:t>　　　　四、碳酰二氯（光气）品牌战略管理的策略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2025-2031年中国碳酰二氯（光气）行业投资前景与风险预测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2025-2031年中国碳酰二氯（光气）行业投资前景分析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2025-2031年中国碳酰二氯（光气）行业投资特性分析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一、2025-2031年中国碳酰二氯（光气）行业进入壁垒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二、2025-2031年中国碳酰二氯（光气）行业盈利模式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三、2025-2031年中国碳酰二氯（光气）行业盈利因素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2025-2031年中国碳酰二氯（光气）行业投资机会分析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一、2025-2031年中国碳酰二氯（光气）细分市场投资机会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二、2025-2031年中国碳酰二氯（光气）行业区域市场投资潜力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2025-2031年中国碳酰二氯（光气）行业投资风险分析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一、2025-2031年中国碳酰二氯（光气）行业市场竞争风险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二、2025-2031年中国碳酰二氯（光气）行业技术风险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三、2025-2031年中国碳酰二氯（光气）行业政策风险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四、2025-2031年中国碳酰二氯（光气）行业进入退出风险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中国碳酰二氯（光气）市场营销策略竞争分析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碳酰二氯（光气）市场产品策略</w:t>
      </w:r>
      <w:r>
        <w:rPr>
          <w:rFonts w:hint="eastAsia"/>
        </w:rPr>
        <w:br/>
      </w:r>
      <w:r>
        <w:rPr>
          <w:rFonts w:hint="eastAsia"/>
        </w:rPr>
        <w:t>　　第二节 碳酰二氯（光气）市场渠道策略</w:t>
      </w:r>
      <w:r>
        <w:rPr>
          <w:rFonts w:hint="eastAsia"/>
        </w:rPr>
        <w:br/>
      </w:r>
      <w:r>
        <w:rPr>
          <w:rFonts w:hint="eastAsia"/>
        </w:rPr>
        <w:t>　　第三节 碳酰二氯（光气）市场价格策略</w:t>
      </w:r>
      <w:r>
        <w:rPr>
          <w:rFonts w:hint="eastAsia"/>
        </w:rPr>
        <w:br/>
      </w:r>
      <w:r>
        <w:rPr>
          <w:rFonts w:hint="eastAsia"/>
        </w:rPr>
        <w:t>　　第四节 碳酰二氯（光气）广告媒体策略</w:t>
      </w:r>
      <w:r>
        <w:rPr>
          <w:rFonts w:hint="eastAsia"/>
        </w:rPr>
        <w:br/>
      </w:r>
      <w:r>
        <w:rPr>
          <w:rFonts w:hint="eastAsia"/>
        </w:rPr>
        <w:t>　　第五节 碳酰二氯（光气）客户服务策略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碳酰二氯（光气）投资机会分析与项目投资建议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碳酰二氯（光气）投资机会分析</w:t>
      </w:r>
      <w:r>
        <w:rPr>
          <w:rFonts w:hint="eastAsia"/>
        </w:rPr>
        <w:br/>
      </w:r>
      <w:r>
        <w:rPr>
          <w:rFonts w:hint="eastAsia"/>
        </w:rPr>
        <w:t>　　第二节 碳酰二氯（光气）投资趋势分析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一、碳酰二氯（光气）行业投资环境考察</w:t>
      </w:r>
      <w:r>
        <w:rPr>
          <w:rFonts w:hint="eastAsia"/>
        </w:rPr>
        <w:br/>
      </w:r>
      <w:r>
        <w:rPr>
          <w:rFonts w:hint="eastAsia"/>
        </w:rPr>
        <w:t>　　　　二、碳酰二氯（光气）投资风险及控制策略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三、碳酰二氯（光气）产品投资方向建议</w:t>
      </w:r>
      <w:r>
        <w:rPr>
          <w:rFonts w:hint="eastAsia"/>
        </w:rPr>
        <w:br/>
      </w:r>
      <w:r>
        <w:rPr>
          <w:rFonts w:hint="eastAsia"/>
        </w:rPr>
        <w:t>　　　　四、碳酰二氯（光气）项目投资建议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**地区碳酰二氯（光气）市场规模及增长情况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**地区碳酰二氯（光气）行业市场需求情况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**地区碳酰二氯（光气）市场规模及增长情况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**地区碳酰二氯（光气）行业市场需求情况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2025年碳酰二氯（光气）行业壁垒</w:t>
      </w:r>
      <w:r>
        <w:rPr>
          <w:rFonts w:hint="eastAsia"/>
        </w:rPr>
        <w:br/>
      </w:r>
      <w:r>
        <w:rPr>
          <w:rFonts w:hint="eastAsia"/>
        </w:rPr>
        <w:t>　　图表 2025年碳酰二氯（光气）市场前景分析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2025-2031年中国碳酰二氯（光气）市场规模预测</w:t>
      </w:r>
      <w:r>
        <w:rPr>
          <w:rFonts w:hint="eastAsia"/>
        </w:rPr>
        <w:br/>
      </w:r>
      <w:r>
        <w:rPr>
          <w:rFonts w:hint="eastAsia"/>
        </w:rPr>
        <w:t>　　图表 2025年碳酰二氯（光气）发展趋势预测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bd10b627f4030" w:history="1">
        <w:r>
          <w:rPr>
            <w:rStyle w:val="Hyperlink"/>
          </w:rPr>
          <w:t>2025-2031年中国碳酰二氯（光气）行业发展研究与趋势预测报告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bd10b627f4030" w:history="1">
        <w:r>
          <w:rPr>
            <w:rStyle w:val="Hyperlink"/>
          </w:rPr>
          <w:t>https://www.20087.com/1/28/TanXianErLv-GuangQi-HangYeTongJiShuJuBaoGao.html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热点：三光气制备酰氯、二氯化碳酰、三氯甲烷什么条件下产生光气、碳酰氯结构、过氧化碳酰胺、碳二酰亚胺、氯仿光气、碳酰氯怎么读、dmf共沸物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0d42e6b7d4fcb" w:history="1">
      <w:r>
        <w:rPr>
          <w:rStyle w:val="Hyperlink"/>
        </w:rPr>
        <w:t>2025-2031年中国碳酰二氯（光气）行业发展研究与趋势预测报告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TanXianErLv-GuangQi-HangYeTongJiShuJuBaoGao.html" TargetMode="External" Id="Rfe2bd10b627f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TanXianErLv-GuangQi-HangYeTongJiShuJuBaoGao.html" TargetMode="External" Id="Rb000d42e6b7d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2024-08-28T05:50:00Z</dcterms:created>
  <dcterms:modified xsi:type="dcterms:W3CDTF">2024-08-28T06:50:00Z</dcterms:modified>
  <dc:subject>2025-2031年中国碳酰二氯（光气）行业发展研究与趋势预测报告</dc:subject>
  <dc:title>2025-2031年中国碳酰二氯（光气）行业发展研究与趋势预测报告</dc:title>
  <cp:keywords>2025-2031年中国碳酰二氯（光气）行业发展研究与趋势预测报告</cp:keywords>
  <dc:description>2025-2031年中国碳酰二氯（光气）行业发展研究与趋势预测报告</dc:description>
</cp:coreProperties>
</file>