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4769f12e4c4f" w:history="1">
              <w:r>
                <w:rPr>
                  <w:rStyle w:val="Hyperlink"/>
                </w:rPr>
                <w:t>2024-2030年中国纯碱市场专题研究及发展前景分析报告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4769f12e4c4f" w:history="1">
              <w:r>
                <w:rPr>
                  <w:rStyle w:val="Hyperlink"/>
                </w:rPr>
                <w:t>2024-2030年中国纯碱市场专题研究及发展前景分析报告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94769f12e4c4f" w:history="1">
                <w:r>
                  <w:rPr>
                    <w:rStyle w:val="Hyperlink"/>
                  </w:rPr>
                  <w:t>https://www.20087.com/1/58/ChunJianXiangMuYanJiuBaoGao.html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重要的化工原料，广泛应用于玻璃制造、洗涤剂生产、纸浆和造纸等多个行业。近年来，随着环保法规的趋严和工业需求的增长，纯碱的生产技术和应用领域不断拓展。现代纯碱生产注重节能减排，采用先进的制碱工艺，如氨碱法和联合制碱法，提高了资源利用率和产品质量。</w:t>
      </w:r>
      <w:r>
        <w:rPr>
          <w:rFonts w:hint="eastAsia"/>
        </w:rPr>
        <w:br/>
      </w:r>
      <w:r>
        <w:rPr>
          <w:rFonts w:hint="eastAsia"/>
        </w:rPr>
        <w:t>　　未来，纯碱行业将更加注重可持续性和技术创新。随着循环经济理念的推广，纯碱生产将更加注重资源回收和废弃物利用，减少对环境的影响。同时，新材料科学的发展，如纳米级碳酸钠的应用，将拓展纯碱在精细化工和高技术领域的应用。然而，行业也面临原材料供应、技术创新和市场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4769f12e4c4f" w:history="1">
        <w:r>
          <w:rPr>
            <w:rStyle w:val="Hyperlink"/>
          </w:rPr>
          <w:t>2024-2030年中国纯碱市场专题研究及发展前景分析报告</w:t>
        </w:r>
      </w:hyperlink>
      <w:r>
        <w:rPr>
          <w:rFonts w:hint="eastAsia"/>
        </w:rPr>
        <w:t>》依托多年来对纯碱行业的监测研究，结合纯碱行业历年供需关系变化规律、纯碱产品消费结构、应用领域、纯碱市场发展环境、纯碱相关政策扶持等，对纯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e94769f12e4c4f" w:history="1">
        <w:r>
          <w:rPr>
            <w:rStyle w:val="Hyperlink"/>
          </w:rPr>
          <w:t>2024-2030年中国纯碱市场专题研究及发展前景分析报告</w:t>
        </w:r>
      </w:hyperlink>
      <w:r>
        <w:rPr>
          <w:rFonts w:hint="eastAsia"/>
        </w:rPr>
        <w:t>还向投资人全面的呈现了纯碱重点企业和纯碱行业相关项目现状、纯碱未来发展潜力，纯碱投资进入机会、纯碱风险控制、以及应对风险对策。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纯碱行业界定</w:t>
      </w:r>
      <w:r>
        <w:rPr>
          <w:rFonts w:hint="eastAsia"/>
        </w:rPr>
        <w:br/>
      </w:r>
      <w:r>
        <w:rPr>
          <w:rFonts w:hint="eastAsia"/>
        </w:rPr>
        <w:t>　　第二节 纯碱行业发展历程</w:t>
      </w:r>
      <w:r>
        <w:rPr>
          <w:rFonts w:hint="eastAsia"/>
        </w:rPr>
        <w:br/>
      </w:r>
      <w:r>
        <w:rPr>
          <w:rFonts w:hint="eastAsia"/>
        </w:rPr>
        <w:t>　　第三节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纯碱行业经济环境分析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纯碱行业政策环境分析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一、纯碱行业相关政策</w:t>
      </w:r>
      <w:r>
        <w:rPr>
          <w:rFonts w:hint="eastAsia"/>
        </w:rPr>
        <w:br/>
      </w:r>
      <w:r>
        <w:rPr>
          <w:rFonts w:hint="eastAsia"/>
        </w:rPr>
        <w:t>　　　　二、纯碱行业相关标准</w:t>
      </w:r>
      <w:r>
        <w:rPr>
          <w:rFonts w:hint="eastAsia"/>
        </w:rPr>
        <w:br/>
      </w:r>
      <w:r>
        <w:rPr>
          <w:rFonts w:hint="eastAsia"/>
        </w:rPr>
        <w:t>　　第三节 纯碱行业技术环境分析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2023-2024年世界纯碱行业市场运行形势分析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2023-2024年全球纯碱行业发展概况</w:t>
      </w:r>
      <w:r>
        <w:rPr>
          <w:rFonts w:hint="eastAsia"/>
        </w:rPr>
        <w:br/>
      </w:r>
      <w:r>
        <w:rPr>
          <w:rFonts w:hint="eastAsia"/>
        </w:rPr>
        <w:t>　　第二节 世界纯碱行业发展走势</w:t>
      </w:r>
      <w:r>
        <w:rPr>
          <w:rFonts w:hint="eastAsia"/>
        </w:rPr>
        <w:br/>
      </w:r>
      <w:r>
        <w:rPr>
          <w:rFonts w:hint="eastAsia"/>
        </w:rPr>
        <w:t>　　　　一、全球纯碱行业市场分布情况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2019-2024年中国纯碱行业总体规模</w:t>
      </w:r>
      <w:r>
        <w:rPr>
          <w:rFonts w:hint="eastAsia"/>
        </w:rPr>
        <w:br/>
      </w:r>
      <w:r>
        <w:rPr>
          <w:rFonts w:hint="eastAsia"/>
        </w:rPr>
        <w:t>　　第二节 中国纯碱行业盈利情况分析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三、2024-2030年中国纯碱行业供给预测</w:t>
      </w:r>
      <w:r>
        <w:rPr>
          <w:rFonts w:hint="eastAsia"/>
        </w:rPr>
        <w:br/>
      </w:r>
      <w:r>
        <w:rPr>
          <w:rFonts w:hint="eastAsia"/>
        </w:rPr>
        <w:t>　　第四节 中国纯碱行业需求概况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三、2024-2030年中国纯碱市场需求预测</w:t>
      </w:r>
      <w:r>
        <w:rPr>
          <w:rFonts w:hint="eastAsia"/>
        </w:rPr>
        <w:br/>
      </w:r>
      <w:r>
        <w:rPr>
          <w:rFonts w:hint="eastAsia"/>
        </w:rPr>
        <w:t>　　第五节 纯碱产业供需平衡状况分析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五、纯碱行业敏感性分析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二、**地区纯碱行业调研分析</w:t>
      </w:r>
      <w:r>
        <w:rPr>
          <w:rFonts w:hint="eastAsia"/>
        </w:rPr>
        <w:br/>
      </w:r>
      <w:r>
        <w:rPr>
          <w:rFonts w:hint="eastAsia"/>
        </w:rPr>
        <w:t>　　　　三、**地区纯碱行业调研分析</w:t>
      </w:r>
      <w:r>
        <w:rPr>
          <w:rFonts w:hint="eastAsia"/>
        </w:rPr>
        <w:br/>
      </w:r>
      <w:r>
        <w:rPr>
          <w:rFonts w:hint="eastAsia"/>
        </w:rPr>
        <w:t>　　　　四、**地区纯碱行业调研分析</w:t>
      </w:r>
      <w:r>
        <w:rPr>
          <w:rFonts w:hint="eastAsia"/>
        </w:rPr>
        <w:br/>
      </w:r>
      <w:r>
        <w:rPr>
          <w:rFonts w:hint="eastAsia"/>
        </w:rPr>
        <w:t>　　　　五、**地区纯碱行业调研分析</w:t>
      </w:r>
      <w:r>
        <w:rPr>
          <w:rFonts w:hint="eastAsia"/>
        </w:rPr>
        <w:br/>
      </w:r>
      <w:r>
        <w:rPr>
          <w:rFonts w:hint="eastAsia"/>
        </w:rPr>
        <w:t>　　　　六、**地区纯碱行业调研分析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二、2023-2024年中国纯碱行业进口特点分析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二、2023-2024年中国纯碱行业出口特点分析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第二节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一、2023-2024年纯碱行业竞争分析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二、2023-2024年中外纯碱产品竞争分析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一、纯碱价格策略分析</w:t>
      </w:r>
      <w:r>
        <w:rPr>
          <w:rFonts w:hint="eastAsia"/>
        </w:rPr>
        <w:br/>
      </w:r>
      <w:r>
        <w:rPr>
          <w:rFonts w:hint="eastAsia"/>
        </w:rPr>
        <w:t>　　　　二、纯碱渠道策略分析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对我国纯碱品牌的战略思考</w:t>
      </w:r>
      <w:r>
        <w:rPr>
          <w:rFonts w:hint="eastAsia"/>
        </w:rPr>
        <w:br/>
      </w:r>
      <w:r>
        <w:rPr>
          <w:rFonts w:hint="eastAsia"/>
        </w:rPr>
        <w:t>　　　　一、纯碱实施品牌战略的意义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三、我国纯碱企业的品牌战略</w:t>
      </w:r>
      <w:r>
        <w:rPr>
          <w:rFonts w:hint="eastAsia"/>
        </w:rPr>
        <w:br/>
      </w:r>
      <w:r>
        <w:rPr>
          <w:rFonts w:hint="eastAsia"/>
        </w:rPr>
        <w:t>　　　　四、纯碱品牌战略管理的策略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中国纯碱行业营销策略分析</w:t>
      </w:r>
      <w:r>
        <w:rPr>
          <w:rFonts w:hint="eastAsia"/>
        </w:rPr>
        <w:br/>
      </w:r>
      <w:r>
        <w:rPr>
          <w:rFonts w:hint="eastAsia"/>
        </w:rPr>
        <w:t>　　第一节 纯碱市场推广策略研究分析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一、做好纯碱产品导入</w:t>
      </w:r>
      <w:r>
        <w:rPr>
          <w:rFonts w:hint="eastAsia"/>
        </w:rPr>
        <w:br/>
      </w:r>
      <w:r>
        <w:rPr>
          <w:rFonts w:hint="eastAsia"/>
        </w:rPr>
        <w:t>　　　　二、做好纯碱产品组合和产品线决策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一、纯碱行业营销环境分析</w:t>
      </w:r>
      <w:r>
        <w:rPr>
          <w:rFonts w:hint="eastAsia"/>
        </w:rPr>
        <w:br/>
      </w:r>
      <w:r>
        <w:rPr>
          <w:rFonts w:hint="eastAsia"/>
        </w:rPr>
        <w:t>　　　　二、纯碱行业现存的营销渠道分析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2024-2030年中国纯碱行业投资前景分析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2024-2030年中国纯碱行业投资特性分析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纯碱投资机会分析</w:t>
      </w:r>
      <w:r>
        <w:rPr>
          <w:rFonts w:hint="eastAsia"/>
        </w:rPr>
        <w:br/>
      </w:r>
      <w:r>
        <w:rPr>
          <w:rFonts w:hint="eastAsia"/>
        </w:rPr>
        <w:t>　　第二节 纯碱投资趋势分析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一、纯碱行业投资环境考察</w:t>
      </w:r>
      <w:r>
        <w:rPr>
          <w:rFonts w:hint="eastAsia"/>
        </w:rPr>
        <w:br/>
      </w:r>
      <w:r>
        <w:rPr>
          <w:rFonts w:hint="eastAsia"/>
        </w:rPr>
        <w:t>　　　　二、纯碱投资风险及控制策略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三、纯碱产品投资方向建议</w:t>
      </w:r>
      <w:r>
        <w:rPr>
          <w:rFonts w:hint="eastAsia"/>
        </w:rPr>
        <w:br/>
      </w:r>
      <w:r>
        <w:rPr>
          <w:rFonts w:hint="eastAsia"/>
        </w:rPr>
        <w:t>　　　　四、纯碱项目投资建议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纯碱介绍</w:t>
      </w:r>
      <w:r>
        <w:rPr>
          <w:rFonts w:hint="eastAsia"/>
        </w:rPr>
        <w:br/>
      </w:r>
      <w:r>
        <w:rPr>
          <w:rFonts w:hint="eastAsia"/>
        </w:rPr>
        <w:t>　　图表 纯碱图片</w:t>
      </w:r>
      <w:r>
        <w:rPr>
          <w:rFonts w:hint="eastAsia"/>
        </w:rPr>
        <w:br/>
      </w:r>
      <w:r>
        <w:rPr>
          <w:rFonts w:hint="eastAsia"/>
        </w:rPr>
        <w:t>　　图表 纯碱产业链调研</w:t>
      </w:r>
      <w:r>
        <w:rPr>
          <w:rFonts w:hint="eastAsia"/>
        </w:rPr>
        <w:br/>
      </w:r>
      <w:r>
        <w:rPr>
          <w:rFonts w:hint="eastAsia"/>
        </w:rPr>
        <w:t>　　图表 纯碱行业特点</w:t>
      </w:r>
      <w:r>
        <w:rPr>
          <w:rFonts w:hint="eastAsia"/>
        </w:rPr>
        <w:br/>
      </w:r>
      <w:r>
        <w:rPr>
          <w:rFonts w:hint="eastAsia"/>
        </w:rPr>
        <w:t>　　图表 纯碱政策</w:t>
      </w:r>
      <w:r>
        <w:rPr>
          <w:rFonts w:hint="eastAsia"/>
        </w:rPr>
        <w:br/>
      </w:r>
      <w:r>
        <w:rPr>
          <w:rFonts w:hint="eastAsia"/>
        </w:rPr>
        <w:t>　　图表 纯碱技术 标准</w:t>
      </w:r>
      <w:r>
        <w:rPr>
          <w:rFonts w:hint="eastAsia"/>
        </w:rPr>
        <w:br/>
      </w:r>
      <w:r>
        <w:rPr>
          <w:rFonts w:hint="eastAsia"/>
        </w:rPr>
        <w:t>　　图表 纯碱最新消息 动态</w:t>
      </w:r>
      <w:r>
        <w:rPr>
          <w:rFonts w:hint="eastAsia"/>
        </w:rPr>
        <w:br/>
      </w:r>
      <w:r>
        <w:rPr>
          <w:rFonts w:hint="eastAsia"/>
        </w:rPr>
        <w:t>　　图表 纯碱行业现状</w:t>
      </w:r>
      <w:r>
        <w:rPr>
          <w:rFonts w:hint="eastAsia"/>
        </w:rPr>
        <w:br/>
      </w:r>
      <w:r>
        <w:rPr>
          <w:rFonts w:hint="eastAsia"/>
        </w:rPr>
        <w:t>　　图表 2019-2024年纯碱行业市场容量统计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2019-2024年中国纯碱销售统计</w:t>
      </w:r>
      <w:r>
        <w:rPr>
          <w:rFonts w:hint="eastAsia"/>
        </w:rPr>
        <w:br/>
      </w:r>
      <w:r>
        <w:rPr>
          <w:rFonts w:hint="eastAsia"/>
        </w:rPr>
        <w:t>　　图表 2019-2024年中国纯碱利润总额</w:t>
      </w:r>
      <w:r>
        <w:rPr>
          <w:rFonts w:hint="eastAsia"/>
        </w:rPr>
        <w:br/>
      </w:r>
      <w:r>
        <w:rPr>
          <w:rFonts w:hint="eastAsia"/>
        </w:rPr>
        <w:t>　　图表 2019-2024年中国纯碱企业数量统计</w:t>
      </w:r>
      <w:r>
        <w:rPr>
          <w:rFonts w:hint="eastAsia"/>
        </w:rPr>
        <w:br/>
      </w:r>
      <w:r>
        <w:rPr>
          <w:rFonts w:hint="eastAsia"/>
        </w:rPr>
        <w:t>　　图表 2024年纯碱成本和利润分析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2019-2024年中国纯碱行业偿债能力分析</w:t>
      </w:r>
      <w:r>
        <w:rPr>
          <w:rFonts w:hint="eastAsia"/>
        </w:rPr>
        <w:br/>
      </w:r>
      <w:r>
        <w:rPr>
          <w:rFonts w:hint="eastAsia"/>
        </w:rPr>
        <w:t>　　图表 纯碱品牌分析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**地区纯碱市场需求分析</w:t>
      </w:r>
      <w:r>
        <w:rPr>
          <w:rFonts w:hint="eastAsia"/>
        </w:rPr>
        <w:br/>
      </w:r>
      <w:r>
        <w:rPr>
          <w:rFonts w:hint="eastAsia"/>
        </w:rPr>
        <w:t>　　图表 纯碱上游发展</w:t>
      </w:r>
      <w:r>
        <w:rPr>
          <w:rFonts w:hint="eastAsia"/>
        </w:rPr>
        <w:br/>
      </w:r>
      <w:r>
        <w:rPr>
          <w:rFonts w:hint="eastAsia"/>
        </w:rPr>
        <w:t>　　图表 纯碱下游发展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纯碱企业（一）概况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纯碱企业（二）简介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纯碱企业（三）概况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纯碱企业（四）简介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纯碱投资、并购情况</w:t>
      </w:r>
      <w:r>
        <w:rPr>
          <w:rFonts w:hint="eastAsia"/>
        </w:rPr>
        <w:br/>
      </w:r>
      <w:r>
        <w:rPr>
          <w:rFonts w:hint="eastAsia"/>
        </w:rPr>
        <w:t>　　图表 纯碱优势</w:t>
      </w:r>
      <w:r>
        <w:rPr>
          <w:rFonts w:hint="eastAsia"/>
        </w:rPr>
        <w:br/>
      </w:r>
      <w:r>
        <w:rPr>
          <w:rFonts w:hint="eastAsia"/>
        </w:rPr>
        <w:t>　　图表 纯碱劣势</w:t>
      </w:r>
      <w:r>
        <w:rPr>
          <w:rFonts w:hint="eastAsia"/>
        </w:rPr>
        <w:br/>
      </w:r>
      <w:r>
        <w:rPr>
          <w:rFonts w:hint="eastAsia"/>
        </w:rPr>
        <w:t>　　图表 纯碱机会</w:t>
      </w:r>
      <w:r>
        <w:rPr>
          <w:rFonts w:hint="eastAsia"/>
        </w:rPr>
        <w:br/>
      </w:r>
      <w:r>
        <w:rPr>
          <w:rFonts w:hint="eastAsia"/>
        </w:rPr>
        <w:t>　　图表 纯碱威胁</w:t>
      </w:r>
      <w:r>
        <w:rPr>
          <w:rFonts w:hint="eastAsia"/>
        </w:rPr>
        <w:br/>
      </w:r>
      <w:r>
        <w:rPr>
          <w:rFonts w:hint="eastAsia"/>
        </w:rPr>
        <w:t>　　图表 进入纯碱行业壁垒</w:t>
      </w:r>
      <w:r>
        <w:rPr>
          <w:rFonts w:hint="eastAsia"/>
        </w:rPr>
        <w:br/>
      </w:r>
      <w:r>
        <w:rPr>
          <w:rFonts w:hint="eastAsia"/>
        </w:rPr>
        <w:t>　　图表 纯碱发展有利因素</w:t>
      </w:r>
      <w:r>
        <w:rPr>
          <w:rFonts w:hint="eastAsia"/>
        </w:rPr>
        <w:br/>
      </w:r>
      <w:r>
        <w:rPr>
          <w:rFonts w:hint="eastAsia"/>
        </w:rPr>
        <w:t>　　图表 纯碱发展不利因素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2024-2030年中国纯碱行业信息化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2024-2030年中国纯碱行业风险</w:t>
      </w:r>
      <w:r>
        <w:rPr>
          <w:rFonts w:hint="eastAsia"/>
        </w:rPr>
        <w:br/>
      </w:r>
      <w:r>
        <w:rPr>
          <w:rFonts w:hint="eastAsia"/>
        </w:rPr>
        <w:t>　　图表 2024-2030年中国纯碱市场前景分析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4769f12e4c4f" w:history="1">
        <w:r>
          <w:rPr>
            <w:rStyle w:val="Hyperlink"/>
          </w:rPr>
          <w:t>2024-2030年中国纯碱市场专题研究及发展前景分析报告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94769f12e4c4f" w:history="1">
        <w:r>
          <w:rPr>
            <w:rStyle w:val="Hyperlink"/>
          </w:rPr>
          <w:t>https://www.20087.com/1/58/ChunJianXiangMuYanJiuBaoGao.html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9083394ef41f9" w:history="1">
      <w:r>
        <w:rPr>
          <w:rStyle w:val="Hyperlink"/>
        </w:rPr>
        <w:t>2024-2030年中国纯碱市场专题研究及发展前景分析报告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JianXiangMuYanJiuBaoGao.html" TargetMode="External" Id="R9fe94769f12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JianXiangMuYanJiuBaoGao.html" TargetMode="External" Id="Ref29083394e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2024-06-12T01:57:00Z</dcterms:created>
  <dcterms:modified xsi:type="dcterms:W3CDTF">2024-06-12T02:57:00Z</dcterms:modified>
  <dc:subject>2024-2030年中国纯碱市场专题研究及发展前景分析报告</dc:subject>
  <dc:title>2024-2030年中国纯碱市场专题研究及发展前景分析报告</dc:title>
  <cp:keywords>2024-2030年中国纯碱市场专题研究及发展前景分析报告</cp:keywords>
  <dc:description>2024-2030年中国纯碱市场专题研究及发展前景分析报告</dc:description>
</cp:coreProperties>
</file>