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17f362961473e" w:history="1">
              <w:r>
                <w:rPr>
                  <w:rStyle w:val="Hyperlink"/>
                </w:rPr>
                <w:t>2025-2031年中国聚碳酸酯板阳光板市场深度调查分析及发展前景研究报告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17f362961473e" w:history="1">
              <w:r>
                <w:rPr>
                  <w:rStyle w:val="Hyperlink"/>
                </w:rPr>
                <w:t>2025-2031年中国聚碳酸酯板阳光板市场深度调查分析及发展前景研究报告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2297581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917f362961473e" w:history="1">
                <w:r>
                  <w:rPr>
                    <w:rStyle w:val="Hyperlink"/>
                  </w:rPr>
                  <w:t>https://www.20087.com/1/58/JuTanSuanZhiBanYangGuangBanDeFaZ.html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板阳光板因其高透光率、耐冲击性和隔热性能，在建筑、农业和广告行业广泛应用。近年来，随着材料科学的进步，阳光板的性能得到显著提升，包括UV防护层的增强、阻燃等级的提高以及颜色和纹理的多样化。同时，生产商正致力于减少生产过程中的碳足迹，推出更环保的聚碳酸酯板。</w:t>
      </w:r>
      <w:r>
        <w:rPr>
          <w:rFonts w:hint="eastAsia"/>
        </w:rPr>
        <w:br/>
      </w:r>
      <w:r>
        <w:rPr>
          <w:rFonts w:hint="eastAsia"/>
        </w:rPr>
        <w:t>　　未来，聚碳酸酯板阳光板将更加注重可持续性和多功能性。新材料的开发将着眼于提高能源效率，如具有更高隔热性能或能够产生太阳能的阳光板。同时，智能聚碳酸酯板，如可变透光度的智能玻璃，将满足建筑节能和舒适性的需求。此外，随着3D打印技术的应用，聚碳酸酯板的设计和定制将更加灵活，以适应不同应用场景的美学和功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917f362961473e" w:history="1">
        <w:r>
          <w:rPr>
            <w:rStyle w:val="Hyperlink"/>
          </w:rPr>
          <w:t>2025-2031年中国聚碳酸酯板阳光板市场深度调查分析及发展前景研究报告</w:t>
        </w:r>
      </w:hyperlink>
      <w:r>
        <w:rPr>
          <w:rFonts w:hint="eastAsia"/>
        </w:rPr>
        <w:t>》系统分析了聚碳酸酯板阳光板行业的市场规模、需求动态及价格趋势，并深入探讨了聚碳酸酯板阳光板产业链结构的变化与发展。报告详细解读了聚碳酸酯板阳光板行业现状，科学预测了未来市场前景与发展趋势，同时对聚碳酸酯板阳光板细分市场的竞争格局进行了全面评估，重点关注领先企业的竞争实力、市场集中度及品牌影响力。结合聚碳酸酯板阳光板技术现状与未来方向，报告揭示了聚碳酸酯板阳光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聚碳酸酯板产业基本概述</w:t>
      </w:r>
      <w:r>
        <w:rPr>
          <w:rFonts w:hint="eastAsia"/>
        </w:rPr>
        <w:br/>
      </w:r>
      <w:r>
        <w:rPr>
          <w:rFonts w:hint="eastAsia"/>
        </w:rPr>
        <w:t>　　第一节 聚碳酸酯板阐述</w:t>
      </w:r>
      <w:r>
        <w:rPr>
          <w:rFonts w:hint="eastAsia"/>
        </w:rPr>
        <w:br/>
      </w:r>
      <w:r>
        <w:rPr>
          <w:rFonts w:hint="eastAsia"/>
        </w:rPr>
        <w:t>　　第二节 聚碳酸酯板产品特性</w:t>
      </w:r>
      <w:r>
        <w:rPr>
          <w:rFonts w:hint="eastAsia"/>
        </w:rPr>
        <w:br/>
      </w:r>
      <w:r>
        <w:rPr>
          <w:rFonts w:hint="eastAsia"/>
        </w:rPr>
        <w:t>　　　　一、透光性</w:t>
      </w:r>
      <w:r>
        <w:rPr>
          <w:rFonts w:hint="eastAsia"/>
        </w:rPr>
        <w:br/>
      </w:r>
      <w:r>
        <w:rPr>
          <w:rFonts w:hint="eastAsia"/>
        </w:rPr>
        <w:t>　　　　二、抗撞击</w:t>
      </w:r>
      <w:r>
        <w:rPr>
          <w:rFonts w:hint="eastAsia"/>
        </w:rPr>
        <w:br/>
      </w:r>
      <w:r>
        <w:rPr>
          <w:rFonts w:hint="eastAsia"/>
        </w:rPr>
        <w:t>　　　　三、防紫外线</w:t>
      </w:r>
      <w:r>
        <w:rPr>
          <w:rFonts w:hint="eastAsia"/>
        </w:rPr>
        <w:br/>
      </w:r>
      <w:r>
        <w:rPr>
          <w:rFonts w:hint="eastAsia"/>
        </w:rPr>
        <w:t>　　　　四、重量轻</w:t>
      </w:r>
      <w:r>
        <w:rPr>
          <w:rFonts w:hint="eastAsia"/>
        </w:rPr>
        <w:br/>
      </w:r>
      <w:r>
        <w:rPr>
          <w:rFonts w:hint="eastAsia"/>
        </w:rPr>
        <w:t>　　　　五、阻燃</w:t>
      </w:r>
      <w:r>
        <w:rPr>
          <w:rFonts w:hint="eastAsia"/>
        </w:rPr>
        <w:br/>
      </w:r>
      <w:r>
        <w:rPr>
          <w:rFonts w:hint="eastAsia"/>
        </w:rPr>
        <w:t>　　　　六、可弯曲性</w:t>
      </w:r>
      <w:r>
        <w:rPr>
          <w:rFonts w:hint="eastAsia"/>
        </w:rPr>
        <w:br/>
      </w:r>
      <w:r>
        <w:rPr>
          <w:rFonts w:hint="eastAsia"/>
        </w:rPr>
        <w:t>　　　　七、隔音性</w:t>
      </w:r>
      <w:r>
        <w:rPr>
          <w:rFonts w:hint="eastAsia"/>
        </w:rPr>
        <w:br/>
      </w:r>
      <w:r>
        <w:rPr>
          <w:rFonts w:hint="eastAsia"/>
        </w:rPr>
        <w:t>　　　　八、节能性</w:t>
      </w:r>
      <w:r>
        <w:rPr>
          <w:rFonts w:hint="eastAsia"/>
        </w:rPr>
        <w:br/>
      </w:r>
      <w:r>
        <w:rPr>
          <w:rFonts w:hint="eastAsia"/>
        </w:rPr>
        <w:t>　　　　九、温度适应性</w:t>
      </w:r>
      <w:r>
        <w:rPr>
          <w:rFonts w:hint="eastAsia"/>
        </w:rPr>
        <w:br/>
      </w:r>
      <w:r>
        <w:rPr>
          <w:rFonts w:hint="eastAsia"/>
        </w:rPr>
        <w:t>　　　　十、耐候性</w:t>
      </w:r>
      <w:r>
        <w:rPr>
          <w:rFonts w:hint="eastAsia"/>
        </w:rPr>
        <w:br/>
      </w:r>
      <w:r>
        <w:rPr>
          <w:rFonts w:hint="eastAsia"/>
        </w:rPr>
        <w:t>　　　　十一、防结露</w:t>
      </w:r>
      <w:r>
        <w:rPr>
          <w:rFonts w:hint="eastAsia"/>
        </w:rPr>
        <w:br/>
      </w:r>
      <w:r>
        <w:rPr>
          <w:rFonts w:hint="eastAsia"/>
        </w:rPr>
        <w:t>　　第三节 聚碳酸酯板用途</w:t>
      </w:r>
      <w:r>
        <w:rPr>
          <w:rFonts w:hint="eastAsia"/>
        </w:rPr>
        <w:br/>
      </w:r>
      <w:r>
        <w:rPr>
          <w:rFonts w:hint="eastAsia"/>
        </w:rPr>
        <w:t>　　第四节 聚碳酸酯板安装方法</w:t>
      </w:r>
      <w:r>
        <w:rPr>
          <w:rFonts w:hint="eastAsia"/>
        </w:rPr>
        <w:br/>
      </w:r>
      <w:r>
        <w:rPr>
          <w:rFonts w:hint="eastAsia"/>
        </w:rPr>
        <w:t>　　　　一、嵌入式安装法</w:t>
      </w:r>
      <w:r>
        <w:rPr>
          <w:rFonts w:hint="eastAsia"/>
        </w:rPr>
        <w:br/>
      </w:r>
      <w:r>
        <w:rPr>
          <w:rFonts w:hint="eastAsia"/>
        </w:rPr>
        <w:t>　　　　二、螺丝安装法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2020-2025年世界聚碳酸酯板产业运行态势分析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2020-2025年世界聚碳酸酯板产业发展概述</w:t>
      </w:r>
      <w:r>
        <w:rPr>
          <w:rFonts w:hint="eastAsia"/>
        </w:rPr>
        <w:br/>
      </w:r>
      <w:r>
        <w:rPr>
          <w:rFonts w:hint="eastAsia"/>
        </w:rPr>
        <w:t>　　　　一、国外阳光板工具在中国的年销售额</w:t>
      </w:r>
      <w:r>
        <w:rPr>
          <w:rFonts w:hint="eastAsia"/>
        </w:rPr>
        <w:br/>
      </w:r>
      <w:r>
        <w:rPr>
          <w:rFonts w:hint="eastAsia"/>
        </w:rPr>
        <w:t>　　　　二、国外聚碳酸酯板产业技术分析</w:t>
      </w:r>
      <w:r>
        <w:rPr>
          <w:rFonts w:hint="eastAsia"/>
        </w:rPr>
        <w:br/>
      </w:r>
      <w:r>
        <w:rPr>
          <w:rFonts w:hint="eastAsia"/>
        </w:rPr>
        <w:t>　　　　三、国外聚碳酸酯板市场动态分析</w:t>
      </w:r>
      <w:r>
        <w:rPr>
          <w:rFonts w:hint="eastAsia"/>
        </w:rPr>
        <w:br/>
      </w:r>
      <w:r>
        <w:rPr>
          <w:rFonts w:hint="eastAsia"/>
        </w:rPr>
        <w:t>　　第二节 2020-2025年世界聚碳酸酯板主要国家运行态势分析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三、加拿大阳光板价格分析</w:t>
      </w:r>
      <w:r>
        <w:rPr>
          <w:rFonts w:hint="eastAsia"/>
        </w:rPr>
        <w:br/>
      </w:r>
      <w:r>
        <w:rPr>
          <w:rFonts w:hint="eastAsia"/>
        </w:rPr>
        <w:t>　　第三节 2025-2031年世界聚碳酸酯板产业发展趋势分析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2020-2025年中国聚碳酸酯板产业运行环境分析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2020-2025年中国聚碳酸酯板产业政策环境分析</w:t>
      </w:r>
      <w:r>
        <w:rPr>
          <w:rFonts w:hint="eastAsia"/>
        </w:rPr>
        <w:br/>
      </w:r>
      <w:r>
        <w:rPr>
          <w:rFonts w:hint="eastAsia"/>
        </w:rPr>
        <w:t>　　　　一、聚碳酸酯板政策分析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2020-2025年中国聚碳酸酯板产业社会环境分析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2020-2025年中国聚碳酸酯板产业运行状况综述</w:t>
      </w:r>
      <w:r>
        <w:rPr>
          <w:rFonts w:hint="eastAsia"/>
        </w:rPr>
        <w:br/>
      </w:r>
      <w:r>
        <w:rPr>
          <w:rFonts w:hint="eastAsia"/>
        </w:rPr>
        <w:t>　　第一节 2020-2025年中国聚碳酸酯板产业发展特点</w:t>
      </w:r>
      <w:r>
        <w:rPr>
          <w:rFonts w:hint="eastAsia"/>
        </w:rPr>
        <w:br/>
      </w:r>
      <w:r>
        <w:rPr>
          <w:rFonts w:hint="eastAsia"/>
        </w:rPr>
        <w:t>　　　　一、数控阳光板成就显着</w:t>
      </w:r>
      <w:r>
        <w:rPr>
          <w:rFonts w:hint="eastAsia"/>
        </w:rPr>
        <w:br/>
      </w:r>
      <w:r>
        <w:rPr>
          <w:rFonts w:hint="eastAsia"/>
        </w:rPr>
        <w:t>　　　　二、研发体系，作用凸现</w:t>
      </w:r>
      <w:r>
        <w:rPr>
          <w:rFonts w:hint="eastAsia"/>
        </w:rPr>
        <w:br/>
      </w:r>
      <w:r>
        <w:rPr>
          <w:rFonts w:hint="eastAsia"/>
        </w:rPr>
        <w:t>　　　　三、信息技术，应用广泛</w:t>
      </w:r>
      <w:r>
        <w:rPr>
          <w:rFonts w:hint="eastAsia"/>
        </w:rPr>
        <w:br/>
      </w:r>
      <w:r>
        <w:rPr>
          <w:rFonts w:hint="eastAsia"/>
        </w:rPr>
        <w:t>　　第二节 2020-2025年中国聚碳酸酯板主要技术分析</w:t>
      </w:r>
      <w:r>
        <w:rPr>
          <w:rFonts w:hint="eastAsia"/>
        </w:rPr>
        <w:br/>
      </w:r>
      <w:r>
        <w:rPr>
          <w:rFonts w:hint="eastAsia"/>
        </w:rPr>
        <w:t>　　　　一、虚拟轴阳光板</w:t>
      </w:r>
      <w:r>
        <w:rPr>
          <w:rFonts w:hint="eastAsia"/>
        </w:rPr>
        <w:br/>
      </w:r>
      <w:r>
        <w:rPr>
          <w:rFonts w:hint="eastAsia"/>
        </w:rPr>
        <w:t>　　　　二、快速成型技术</w:t>
      </w:r>
      <w:r>
        <w:rPr>
          <w:rFonts w:hint="eastAsia"/>
        </w:rPr>
        <w:br/>
      </w:r>
      <w:r>
        <w:rPr>
          <w:rFonts w:hint="eastAsia"/>
        </w:rPr>
        <w:t>　　　　三、阳光板工业造型设计技术</w:t>
      </w:r>
      <w:r>
        <w:rPr>
          <w:rFonts w:hint="eastAsia"/>
        </w:rPr>
        <w:br/>
      </w:r>
      <w:r>
        <w:rPr>
          <w:rFonts w:hint="eastAsia"/>
        </w:rPr>
        <w:t>　　　　四、纳米加工及亚微米加工技术及设备</w:t>
      </w:r>
      <w:r>
        <w:rPr>
          <w:rFonts w:hint="eastAsia"/>
        </w:rPr>
        <w:br/>
      </w:r>
      <w:r>
        <w:rPr>
          <w:rFonts w:hint="eastAsia"/>
        </w:rPr>
        <w:t>　　第三节 2020-2025年中国聚碳酸酯（PC）阳光板项目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2020-2025年中国聚碳酸酯板产业市场运行走势分析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2020-2025年中国聚碳酸酯板产业市场总况</w:t>
      </w:r>
      <w:r>
        <w:rPr>
          <w:rFonts w:hint="eastAsia"/>
        </w:rPr>
        <w:br/>
      </w:r>
      <w:r>
        <w:rPr>
          <w:rFonts w:hint="eastAsia"/>
        </w:rPr>
        <w:t>　　　　一、总量供给能力不凡</w:t>
      </w:r>
      <w:r>
        <w:rPr>
          <w:rFonts w:hint="eastAsia"/>
        </w:rPr>
        <w:br/>
      </w:r>
      <w:r>
        <w:rPr>
          <w:rFonts w:hint="eastAsia"/>
        </w:rPr>
        <w:t>　　　　二、产品品种齐全</w:t>
      </w:r>
      <w:r>
        <w:rPr>
          <w:rFonts w:hint="eastAsia"/>
        </w:rPr>
        <w:br/>
      </w:r>
      <w:r>
        <w:rPr>
          <w:rFonts w:hint="eastAsia"/>
        </w:rPr>
        <w:t>　　　　三、阳光板价格分析</w:t>
      </w:r>
      <w:r>
        <w:rPr>
          <w:rFonts w:hint="eastAsia"/>
        </w:rPr>
        <w:br/>
      </w:r>
      <w:r>
        <w:rPr>
          <w:rFonts w:hint="eastAsia"/>
        </w:rPr>
        <w:t>　　第二节 2020-2025年中国聚碳酸酯板市场运行动态分析</w:t>
      </w:r>
      <w:r>
        <w:rPr>
          <w:rFonts w:hint="eastAsia"/>
        </w:rPr>
        <w:br/>
      </w:r>
      <w:r>
        <w:rPr>
          <w:rFonts w:hint="eastAsia"/>
        </w:rPr>
        <w:t>　　　　一、辽宁加快阳光板结构调整促进产业升级</w:t>
      </w:r>
      <w:r>
        <w:rPr>
          <w:rFonts w:hint="eastAsia"/>
        </w:rPr>
        <w:br/>
      </w:r>
      <w:r>
        <w:rPr>
          <w:rFonts w:hint="eastAsia"/>
        </w:rPr>
        <w:t>　　　　二、中国阳光板及设备器材工业30年发展数据背后</w:t>
      </w:r>
      <w:r>
        <w:rPr>
          <w:rFonts w:hint="eastAsia"/>
        </w:rPr>
        <w:br/>
      </w:r>
      <w:r>
        <w:rPr>
          <w:rFonts w:hint="eastAsia"/>
        </w:rPr>
        <w:t>　　　　三、上海阳光板具质量下降</w:t>
      </w:r>
      <w:r>
        <w:rPr>
          <w:rFonts w:hint="eastAsia"/>
        </w:rPr>
        <w:br/>
      </w:r>
      <w:r>
        <w:rPr>
          <w:rFonts w:hint="eastAsia"/>
        </w:rPr>
        <w:t>　　第三节 2020-2025年中国聚碳酸酯板存在问题及对策分析</w:t>
      </w:r>
      <w:r>
        <w:rPr>
          <w:rFonts w:hint="eastAsia"/>
        </w:rPr>
        <w:br/>
      </w:r>
      <w:r>
        <w:rPr>
          <w:rFonts w:hint="eastAsia"/>
        </w:rPr>
        <w:t>　　　　一、加速体制、机制改革</w:t>
      </w:r>
      <w:r>
        <w:rPr>
          <w:rFonts w:hint="eastAsia"/>
        </w:rPr>
        <w:br/>
      </w:r>
      <w:r>
        <w:rPr>
          <w:rFonts w:hint="eastAsia"/>
        </w:rPr>
        <w:t>　　　　二、全面实施“请进来、走出去”</w:t>
      </w:r>
      <w:r>
        <w:rPr>
          <w:rFonts w:hint="eastAsia"/>
        </w:rPr>
        <w:br/>
      </w:r>
      <w:r>
        <w:rPr>
          <w:rFonts w:hint="eastAsia"/>
        </w:rPr>
        <w:t>　　　　三、重视技术创新、人才培育</w:t>
      </w:r>
      <w:r>
        <w:rPr>
          <w:rFonts w:hint="eastAsia"/>
        </w:rPr>
        <w:br/>
      </w:r>
      <w:r>
        <w:rPr>
          <w:rFonts w:hint="eastAsia"/>
        </w:rPr>
        <w:t>　　　　四、优化企业管理、提高企业效益</w:t>
      </w:r>
      <w:r>
        <w:rPr>
          <w:rFonts w:hint="eastAsia"/>
        </w:rPr>
        <w:br/>
      </w:r>
      <w:r>
        <w:rPr>
          <w:rFonts w:hint="eastAsia"/>
        </w:rPr>
        <w:t>　　　　五、调整结构全面发展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2020-2025年中国聚碳酸酯制板，片，膜，箔，扁条市场进出口数据分析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2020-2025年中国聚碳酸酯制板，片，膜，箔，扁条出口统计</w:t>
      </w:r>
      <w:r>
        <w:rPr>
          <w:rFonts w:hint="eastAsia"/>
        </w:rPr>
        <w:br/>
      </w:r>
      <w:r>
        <w:rPr>
          <w:rFonts w:hint="eastAsia"/>
        </w:rPr>
        <w:t>　　第二节 2020-2025年中国聚碳酸酯制板，片，膜，箔，扁条进口统计</w:t>
      </w:r>
      <w:r>
        <w:rPr>
          <w:rFonts w:hint="eastAsia"/>
        </w:rPr>
        <w:br/>
      </w:r>
      <w:r>
        <w:rPr>
          <w:rFonts w:hint="eastAsia"/>
        </w:rPr>
        <w:t>　　第三节 2020-2025年中国聚碳酸酯制板，片，膜，箔，扁条进出口价格对比</w:t>
      </w:r>
      <w:r>
        <w:rPr>
          <w:rFonts w:hint="eastAsia"/>
        </w:rPr>
        <w:br/>
      </w:r>
      <w:r>
        <w:rPr>
          <w:rFonts w:hint="eastAsia"/>
        </w:rPr>
        <w:t>　　第四节 中国聚碳酸酯制板，片，膜，箔，扁条进出口主要来源地及出口目的地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2020-2025年中国塑料板、管、型材的制造行业规模以上企业经济运行数据监测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2020-2025年中国塑料板、管、型材的制造行业数据监测回顾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2020-2025年中国塑料板、管、型材的制造行业投资价值测算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四、未来5年塑料板、管、型材的制造盈利能力预测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2020-2025年中国塑料板、管、型材的制造行业产销率调查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四、未来5年塑料板、管、型材的制造产品产销预测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2020-2025年塑料板、管、型材的制造出口交货值数据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2020-2025年中国聚碳酸酯板产业市场竞争格局分析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2020-2025年中国聚碳酸酯板竞争现状分析</w:t>
      </w:r>
      <w:r>
        <w:rPr>
          <w:rFonts w:hint="eastAsia"/>
        </w:rPr>
        <w:br/>
      </w:r>
      <w:r>
        <w:rPr>
          <w:rFonts w:hint="eastAsia"/>
        </w:rPr>
        <w:t>　　　　一、聚碳酸酯板竞争力分析</w:t>
      </w:r>
      <w:r>
        <w:rPr>
          <w:rFonts w:hint="eastAsia"/>
        </w:rPr>
        <w:br/>
      </w:r>
      <w:r>
        <w:rPr>
          <w:rFonts w:hint="eastAsia"/>
        </w:rPr>
        <w:t>　　　　二、聚碳酸酯板技术竞争分析</w:t>
      </w:r>
      <w:r>
        <w:rPr>
          <w:rFonts w:hint="eastAsia"/>
        </w:rPr>
        <w:br/>
      </w:r>
      <w:r>
        <w:rPr>
          <w:rFonts w:hint="eastAsia"/>
        </w:rPr>
        <w:t>　　　　三、聚碳酸酯板价格竞争分析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2020-2025年中国聚碳酸酯板产业集中度分析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2020-2025年中国聚碳酸酯板企业提升竞争力策略分析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2020-2025年中国聚碳酸酯板优势企业竞争性财务数据分析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浙江普特阳光板有限公司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广州市吉鑫祥装饰建材有限公司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拜耳（北京）板材有限责任公司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中山固莱尔阳光板有限公司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海宁市正兴耐力板有限公司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成都富维新型材料有限公司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第七节 浙江奥兹装饰材料有限公司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第八节 上海银霞板业材料有限公司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第九节 台州杰峰隆装饰材料有限公司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第十节 江西博达阳光板有限公司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2020-2025年中国聚碳酸酯产业运行形势分析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2020-2025年中国聚碳酸酯产业发展综述</w:t>
      </w:r>
      <w:r>
        <w:rPr>
          <w:rFonts w:hint="eastAsia"/>
        </w:rPr>
        <w:br/>
      </w:r>
      <w:r>
        <w:rPr>
          <w:rFonts w:hint="eastAsia"/>
        </w:rPr>
        <w:t>　　　　一、亚洲聚碳酸酯市场坚挺</w:t>
      </w:r>
      <w:r>
        <w:rPr>
          <w:rFonts w:hint="eastAsia"/>
        </w:rPr>
        <w:br/>
      </w:r>
      <w:r>
        <w:rPr>
          <w:rFonts w:hint="eastAsia"/>
        </w:rPr>
        <w:t>　　　　二、中国聚碳酸酯产业化研发获重大突破</w:t>
      </w:r>
      <w:r>
        <w:rPr>
          <w:rFonts w:hint="eastAsia"/>
        </w:rPr>
        <w:br/>
      </w:r>
      <w:r>
        <w:rPr>
          <w:rFonts w:hint="eastAsia"/>
        </w:rPr>
        <w:t>　　　　三、聚碳酸酯市场发展势头强劲</w:t>
      </w:r>
      <w:r>
        <w:rPr>
          <w:rFonts w:hint="eastAsia"/>
        </w:rPr>
        <w:br/>
      </w:r>
      <w:r>
        <w:rPr>
          <w:rFonts w:hint="eastAsia"/>
        </w:rPr>
        <w:t>　　　　四、聚碳酸酯需求分析</w:t>
      </w:r>
      <w:r>
        <w:rPr>
          <w:rFonts w:hint="eastAsia"/>
        </w:rPr>
        <w:br/>
      </w:r>
      <w:r>
        <w:rPr>
          <w:rFonts w:hint="eastAsia"/>
        </w:rPr>
        <w:t>　　第二节 2020-2025年中国聚碳酸酯产业运行动态分析</w:t>
      </w:r>
      <w:r>
        <w:rPr>
          <w:rFonts w:hint="eastAsia"/>
        </w:rPr>
        <w:br/>
      </w:r>
      <w:r>
        <w:rPr>
          <w:rFonts w:hint="eastAsia"/>
        </w:rPr>
        <w:t>　　　　一、车窗正在被聚碳酸酯等取代</w:t>
      </w:r>
      <w:r>
        <w:rPr>
          <w:rFonts w:hint="eastAsia"/>
        </w:rPr>
        <w:br/>
      </w:r>
      <w:r>
        <w:rPr>
          <w:rFonts w:hint="eastAsia"/>
        </w:rPr>
        <w:t>　　　　二、聚碳酸酯（PC）汽车透明板</w:t>
      </w:r>
      <w:r>
        <w:rPr>
          <w:rFonts w:hint="eastAsia"/>
        </w:rPr>
        <w:br/>
      </w:r>
      <w:r>
        <w:rPr>
          <w:rFonts w:hint="eastAsia"/>
        </w:rPr>
        <w:t>　　　　三、三菱与帝斯曼交换聚碳酸酯等业务</w:t>
      </w:r>
      <w:r>
        <w:rPr>
          <w:rFonts w:hint="eastAsia"/>
        </w:rPr>
        <w:br/>
      </w:r>
      <w:r>
        <w:rPr>
          <w:rFonts w:hint="eastAsia"/>
        </w:rPr>
        <w:t>　　　　四、拜耳聚碳酸酯新工艺润色手机外观</w:t>
      </w:r>
      <w:r>
        <w:rPr>
          <w:rFonts w:hint="eastAsia"/>
        </w:rPr>
        <w:br/>
      </w:r>
      <w:r>
        <w:rPr>
          <w:rFonts w:hint="eastAsia"/>
        </w:rPr>
        <w:t>　　第三节 2020-2025年中国聚碳酸酯产业发展存在问题分析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2025-2031年中国聚碳酸酯板行业投资机会与风险分析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2025-2031年中国聚碳酸酯板行业投资环境分析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2025-2031年中国聚碳酸酯板行业投资机会分析</w:t>
      </w:r>
      <w:r>
        <w:rPr>
          <w:rFonts w:hint="eastAsia"/>
        </w:rPr>
        <w:br/>
      </w:r>
      <w:r>
        <w:rPr>
          <w:rFonts w:hint="eastAsia"/>
        </w:rPr>
        <w:t>　　　　一、聚碳酸酯板投资潜力分析</w:t>
      </w:r>
      <w:r>
        <w:rPr>
          <w:rFonts w:hint="eastAsia"/>
        </w:rPr>
        <w:br/>
      </w:r>
      <w:r>
        <w:rPr>
          <w:rFonts w:hint="eastAsia"/>
        </w:rPr>
        <w:t>　　　　二、聚碳酸酯板投资吸引力分析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2025-2031年中国聚碳酸酯板行业投资前景分析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2025-2031年中国聚碳酸酯板产业发展趋势预测分析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2025-2031年中国阳光板产业发展趋势分析</w:t>
      </w:r>
      <w:r>
        <w:rPr>
          <w:rFonts w:hint="eastAsia"/>
        </w:rPr>
        <w:br/>
      </w:r>
      <w:r>
        <w:rPr>
          <w:rFonts w:hint="eastAsia"/>
        </w:rPr>
        <w:t>　　　　一、聚碳酸酯板前景展望分析</w:t>
      </w:r>
      <w:r>
        <w:rPr>
          <w:rFonts w:hint="eastAsia"/>
        </w:rPr>
        <w:br/>
      </w:r>
      <w:r>
        <w:rPr>
          <w:rFonts w:hint="eastAsia"/>
        </w:rPr>
        <w:t>　　　　二、聚碳酸酯板技术发展方向分析</w:t>
      </w:r>
      <w:r>
        <w:rPr>
          <w:rFonts w:hint="eastAsia"/>
        </w:rPr>
        <w:br/>
      </w:r>
      <w:r>
        <w:rPr>
          <w:rFonts w:hint="eastAsia"/>
        </w:rPr>
        <w:t>　　　　三、塑料板、管、型材的制造业预测分析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2025-2031年中国聚碳酸酯板产业市场预测分析</w:t>
      </w:r>
      <w:r>
        <w:rPr>
          <w:rFonts w:hint="eastAsia"/>
        </w:rPr>
        <w:br/>
      </w:r>
      <w:r>
        <w:rPr>
          <w:rFonts w:hint="eastAsia"/>
        </w:rPr>
        <w:t>　　　　一、聚碳酸酯板市场供给预测分析</w:t>
      </w:r>
      <w:r>
        <w:rPr>
          <w:rFonts w:hint="eastAsia"/>
        </w:rPr>
        <w:br/>
      </w:r>
      <w:r>
        <w:rPr>
          <w:rFonts w:hint="eastAsia"/>
        </w:rPr>
        <w:t>　　　　二、聚碳酸酯板产品需求预测分析</w:t>
      </w:r>
      <w:r>
        <w:rPr>
          <w:rFonts w:hint="eastAsia"/>
        </w:rPr>
        <w:br/>
      </w:r>
      <w:r>
        <w:rPr>
          <w:rFonts w:hint="eastAsia"/>
        </w:rPr>
        <w:t>　　　　三、聚碳酸酯板进出口预测分析</w:t>
      </w:r>
      <w:r>
        <w:rPr>
          <w:rFonts w:hint="eastAsia"/>
        </w:rPr>
        <w:br/>
      </w:r>
      <w:r>
        <w:rPr>
          <w:rFonts w:hint="eastAsia"/>
        </w:rPr>
        <w:t>　　第三节 (中智林)2025-2031年中国聚碳酸酯板产业市场盈利预测分析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2020-2025年中国聚碳酸酯制板，片，膜，箔，扁条出口统计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2020-2025年中国聚碳酸酯制板，片，膜，箔，扁条进出口价格对比</w:t>
      </w:r>
      <w:r>
        <w:rPr>
          <w:rFonts w:hint="eastAsia"/>
        </w:rPr>
        <w:br/>
      </w:r>
      <w:r>
        <w:rPr>
          <w:rFonts w:hint="eastAsia"/>
        </w:rPr>
        <w:t>　　图表 中国聚碳酸酯制板，片，膜，箔，扁条进出口主要来源地及出口目的地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2020-2025年中国塑料板、管、型材的制造行业亏损企业数量及亏损面积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2020-2025年中国塑料板、管、型材的制造行业总体销售额增长趋势图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2020-2025年中国塑料板、管、型材的制造行业总体利润总额增长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2020-2025年中国塑料板、管、型材的制造行业总体从业人数分析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2020-2025年中国塑料板、管、型材的制造行业投资资产增长性分析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2025年中国各省市塑料板、管、型材的制造行业资产统计表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2025年塑料板、管、型材的制造行业产销率（数据均可更新至最新月份）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浙江普特阳光板有限公司盈利指标情况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浙江普特阳光板有限公司资产运行指标状况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浙江普特阳光板有限公司资产负债能力指标分析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浙江普特阳光板有限公司盈利能力情况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浙江普特阳光板有限公司销售收入情况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浙江普特阳光板有限公司成本费用构成情况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广州市吉鑫祥装饰建材有限公司盈利指标情况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广州市吉鑫祥装饰建材有限公司资产运行指标状况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广州市吉鑫祥装饰建材有限公司资产负债能力指标分析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广州市吉鑫祥装饰建材有限公司盈利能力情况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广州市吉鑫祥装饰建材有限公司销售收入情况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广州市吉鑫祥装饰建材有限公司成本费用构成情况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拜耳（北京）板材有限责任公司盈利指标情况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拜耳（北京）板材有限责任公司资产运行指标状况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拜耳（北京）板材有限责任公司资产负债能力指标分析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拜耳（北京）板材有限责任公司盈利能力情况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拜耳（北京）板材有限责任公司销售收入情况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拜耳（北京）板材有限责任公司成本费用构成情况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中山固莱尔阳光板有限公司盈利指标情况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中山固莱尔阳光板有限公司资产运行指标状况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中山固莱尔阳光板有限公司资产负债能力指标分析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中山固莱尔阳光板有限公司盈利能力情况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中山固莱尔阳光板有限公司销售收入情况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中山固莱尔阳光板有限公司成本费用构成情况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海宁市正兴耐力板有限公司盈利指标情况</w:t>
      </w:r>
      <w:r>
        <w:rPr>
          <w:rFonts w:hint="eastAsia"/>
        </w:rPr>
        <w:br/>
      </w:r>
      <w:r>
        <w:rPr>
          <w:rFonts w:hint="eastAsia"/>
        </w:rPr>
        <w:t>　　图表 海宁市正兴耐力板有限公司资产运行指标状况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海宁市正兴耐力板有限公司资产负债能力指标分析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海宁市正兴耐力板有限公司盈利能力情况</w:t>
      </w:r>
      <w:r>
        <w:rPr>
          <w:rFonts w:hint="eastAsia"/>
        </w:rPr>
        <w:br/>
      </w:r>
      <w:r>
        <w:rPr>
          <w:rFonts w:hint="eastAsia"/>
        </w:rPr>
        <w:t>　　图表 海宁市正兴耐力板有限公司销售收入情况</w:t>
      </w:r>
      <w:r>
        <w:rPr>
          <w:rFonts w:hint="eastAsia"/>
        </w:rPr>
        <w:br/>
      </w:r>
      <w:r>
        <w:rPr>
          <w:rFonts w:hint="eastAsia"/>
        </w:rPr>
        <w:t>　　图表 海宁市正兴耐力板有限公司成本费用构成情况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成都富维新型材料有限公司盈利指标情况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成都富维新型材料有限公司资产运行指标状况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成都富维新型材料有限公司资产负债能力指标分析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成都富维新型材料有限公司盈利能力情况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成都富维新型材料有限公司销售收入情况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成都富维新型材料有限公司成本费用构成情况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浙江奥兹装饰材料有限公司盈利指标情况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浙江奥兹装饰材料有限公司资产运行指标状况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浙江奥兹装饰材料有限公司资产负债能力指标分析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浙江奥兹装饰材料有限公司盈利能力情况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浙江奥兹装饰材料有限公司销售收入情况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浙江奥兹装饰材料有限公司成本费用构成情况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上海银霞板业材料有限公司盈利指标情况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上海银霞板业材料有限公司资产运行指标状况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上海银霞板业材料有限公司资产负债能力指标分析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上海银霞板业材料有限公司盈利能力情况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上海银霞板业材料有限公司销售收入情况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上海银霞板业材料有限公司成本费用构成情况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台州杰峰隆装饰材料有限公司盈利指标情况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台州杰峰隆装饰材料有限公司资产运行指标状况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台州杰峰隆装饰材料有限公司资产负债能力指标分析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台州杰峰隆装饰材料有限公司盈利能力情况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台州杰峰隆装饰材料有限公司销售收入情况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台州杰峰隆装饰材料有限公司成本费用构成情况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江西博达阳光板有限公司盈利指标情况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江西博达阳光板有限公司资产运行指标状况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江西博达阳光板有限公司资产负债能力指标分析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江西博达阳光板有限公司盈利能力情况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江西博达阳光板有限公司销售收入情况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江西博达阳光板有限公司成本费用构成情况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2025-2031年中国塑料板、管、型材的制造业预测分析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2025-2031年中国阳光板市场供给预测分析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2025-2031年中国阳光板产品需求预测分析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2025-2031年中国阳光板进出口预测分析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2025-2031年中国阳光板产业市场盈利预测分析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17f362961473e" w:history="1">
        <w:r>
          <w:rPr>
            <w:rStyle w:val="Hyperlink"/>
          </w:rPr>
          <w:t>2025-2031年中国聚碳酸酯板阳光板市场深度调查分析及发展前景研究报告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2297581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917f362961473e" w:history="1">
        <w:r>
          <w:rPr>
            <w:rStyle w:val="Hyperlink"/>
          </w:rPr>
          <w:t>https://www.20087.com/1/58/JuTanSuanZhiBanYangGuangBanDeFaZ.html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碳酸酯板是什么材料、聚碳酸酯板阳光板的区别、聚酯树脂板、聚碳酸酯阳光板使用寿命、燚塑阳光板、聚碳酸酯阳光板安装方法、进口聚碳酸酯阳光板、聚碳酸酯是什么材料阳光板每平米价格、雨棚板阳光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a2a3dc3be4ed9" w:history="1">
      <w:r>
        <w:rPr>
          <w:rStyle w:val="Hyperlink"/>
        </w:rPr>
        <w:t>2025-2031年中国聚碳酸酯板阳光板市场深度调查分析及发展前景研究报告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JuTanSuanZhiBanYangGuangBanDeFaZ.html" TargetMode="External" Id="R84917f362961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JuTanSuanZhiBanYangGuangBanDeFaZ.html" TargetMode="External" Id="R0a7a2a3dc3be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2025-05-20T04:51:00Z</dcterms:created>
  <dcterms:modified xsi:type="dcterms:W3CDTF">2025-05-20T05:51:00Z</dcterms:modified>
  <dc:subject>2025-2031年中国聚碳酸酯板阳光板市场深度调查分析及发展前景研究报告</dc:subject>
  <dc:title>2025-2031年中国聚碳酸酯板阳光板市场深度调查分析及发展前景研究报告</dc:title>
  <cp:keywords>2025-2031年中国聚碳酸酯板阳光板市场深度调查分析及发展前景研究报告</cp:keywords>
  <dc:description>2025-2031年中国聚碳酸酯板阳光板市场深度调查分析及发展前景研究报告</dc:description>
</cp:coreProperties>
</file>