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b0b4ac5214157" w:history="1">
              <w:r>
                <w:rPr>
                  <w:rStyle w:val="Hyperlink"/>
                </w:rPr>
                <w:t>2025-2031年中国钢包电缆行业研究与发展前景报告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b0b4ac5214157" w:history="1">
              <w:r>
                <w:rPr>
                  <w:rStyle w:val="Hyperlink"/>
                </w:rPr>
                <w:t>2025-2031年中国钢包电缆行业研究与发展前景报告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b0b4ac5214157" w:history="1">
                <w:r>
                  <w:rPr>
                    <w:rStyle w:val="Hyperlink"/>
                  </w:rPr>
                  <w:t>https://www.20087.com/1/78/GangBaoDianLanQianJing.html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包电缆是一种特殊的重型电缆，主要用于钢铁冶炼等高温环境下的电气连接。近年来，随着新材料和新工艺的应用，钢包电缆的性能得到了显著提升。这些电缆通常具有极高的耐热性和耐磨性，能够在高达数百摄氏度的环境中长时间稳定工作。此外，为了提高安全性和可靠性，许多钢包电缆还采用了特殊的屏蔽层和绝缘材料，以防止电磁干扰和短路事故的发生。</w:t>
      </w:r>
      <w:r>
        <w:rPr>
          <w:rFonts w:hint="eastAsia"/>
        </w:rPr>
        <w:br/>
      </w:r>
      <w:r>
        <w:rPr>
          <w:rFonts w:hint="eastAsia"/>
        </w:rPr>
        <w:t>　　未来，钢包电缆的发展将着重于以下几个方面：一是材料科学的进步，包括开发新型的耐高温材料和绝缘材料，以进一步提高电缆的工作温度范围和使用寿命；二是结构设计的优化，通过改进电缆的内部结构和外部保护层，提高其抗拉强度和耐腐蚀性；三是智能化技术的应用，例如在电缆中集成温度传感器和故障检测系统，以便实时监控电缆状态，预防潜在的安全隐患；四是随着环保法规的趋严，开发更加环保的生产工艺和材料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b0b4ac5214157" w:history="1">
        <w:r>
          <w:rPr>
            <w:rStyle w:val="Hyperlink"/>
          </w:rPr>
          <w:t>2025-2031年中国钢包电缆行业研究与发展前景报告</w:t>
        </w:r>
      </w:hyperlink>
      <w:r>
        <w:rPr>
          <w:rFonts w:hint="eastAsia"/>
        </w:rPr>
        <w:t>》基于多年钢包电缆行业研究积累，结合当前市场发展现状，依托国家权威数据资源和长期市场监测数据库，对钢包电缆行业进行了全面调研与分析。报告详细阐述了钢包电缆市场规模、市场前景、发展趋势、技术现状及未来方向，重点分析了行业内主要企业的竞争格局，并通过SWOT分析揭示了钢包电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9b0b4ac5214157" w:history="1">
        <w:r>
          <w:rPr>
            <w:rStyle w:val="Hyperlink"/>
          </w:rPr>
          <w:t>2025-2031年中国钢包电缆行业研究与发展前景报告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》为投资者提供了准确的市场现状解读，帮助预判行业前景，挖掘投资价值，同时从投资策略和营销策略等角度提出实用建议，助力投资者在钢包电缆行业中把握机遇、规避风险。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钢包电缆行业界定</w:t>
      </w:r>
      <w:r>
        <w:rPr>
          <w:rFonts w:hint="eastAsia"/>
        </w:rPr>
        <w:br/>
      </w:r>
      <w:r>
        <w:rPr>
          <w:rFonts w:hint="eastAsia"/>
        </w:rPr>
        <w:t>　　第一节 钢包电缆行业定义</w:t>
      </w:r>
      <w:r>
        <w:rPr>
          <w:rFonts w:hint="eastAsia"/>
        </w:rPr>
        <w:br/>
      </w:r>
      <w:r>
        <w:rPr>
          <w:rFonts w:hint="eastAsia"/>
        </w:rPr>
        <w:t>　　第二节 钢包电缆行业特点分析</w:t>
      </w:r>
      <w:r>
        <w:rPr>
          <w:rFonts w:hint="eastAsia"/>
        </w:rPr>
        <w:br/>
      </w:r>
      <w:r>
        <w:rPr>
          <w:rFonts w:hint="eastAsia"/>
        </w:rPr>
        <w:t>　　第三节 钢包电缆行业发展历程</w:t>
      </w:r>
      <w:r>
        <w:rPr>
          <w:rFonts w:hint="eastAsia"/>
        </w:rPr>
        <w:br/>
      </w:r>
      <w:r>
        <w:rPr>
          <w:rFonts w:hint="eastAsia"/>
        </w:rPr>
        <w:t>　　第四节 钢包电缆产业链分析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2024-2025年国外钢包电缆行业发展态势分析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国外钢包电缆行业总体情况</w:t>
      </w:r>
      <w:r>
        <w:rPr>
          <w:rFonts w:hint="eastAsia"/>
        </w:rPr>
        <w:br/>
      </w:r>
      <w:r>
        <w:rPr>
          <w:rFonts w:hint="eastAsia"/>
        </w:rPr>
        <w:t>　　第二节 钢包电缆行业重点国家、地区市场分析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国外钢包电缆行业发展前景预测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2024-2025年中国钢包电缆行业发展环境分析</w:t>
      </w:r>
      <w:r>
        <w:rPr>
          <w:rFonts w:hint="eastAsia"/>
        </w:rPr>
        <w:br/>
      </w:r>
      <w:r>
        <w:rPr>
          <w:rFonts w:hint="eastAsia"/>
        </w:rPr>
        <w:t>　　第一节 钢包电缆行业经济环境分析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钢包电缆行业政策环境分析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一、钢包电缆行业相关政策</w:t>
      </w:r>
      <w:r>
        <w:rPr>
          <w:rFonts w:hint="eastAsia"/>
        </w:rPr>
        <w:br/>
      </w:r>
      <w:r>
        <w:rPr>
          <w:rFonts w:hint="eastAsia"/>
        </w:rPr>
        <w:t>　　　　二、钢包电缆行业相关标准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2024-2025年钢包电缆行业技术发展现状及趋势分析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钢包电缆行业技术发展现状分析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国内外钢包电缆行业技术差异与原因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钢包电缆行业技术发展方向、趋势预测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提升钢包电缆行业技术能力策略建议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中国钢包电缆行业市场供需状况分析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中国钢包电缆行业市场规模情况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中国钢包电缆行业市场需求状况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一、2019-2024年钢包电缆行业市场需求情况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二、钢包电缆行业市场需求特点分析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三、2025-2031年钢包电缆行业市场需求预测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中国钢包电缆行业产量情况分析与预测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一、2019-2024年钢包电缆行业产量统计分析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二、2025年钢包电缆行业产量特点分析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三、2025-2031年钢包电缆行业产量预测分析</w:t>
      </w:r>
      <w:r>
        <w:rPr>
          <w:rFonts w:hint="eastAsia"/>
        </w:rPr>
        <w:br/>
      </w:r>
      <w:r>
        <w:rPr>
          <w:rFonts w:hint="eastAsia"/>
        </w:rPr>
        <w:t>　　第四节 钢包电缆行业市场供需平衡状况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中国钢包电缆行业进出口情况分析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钢包电缆行业出口情况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一、2019-2024年钢包电缆行业出口情况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三、2025-2031年钢包电缆行业出口情况预测</w:t>
      </w:r>
      <w:r>
        <w:rPr>
          <w:rFonts w:hint="eastAsia"/>
        </w:rPr>
        <w:br/>
      </w:r>
      <w:r>
        <w:rPr>
          <w:rFonts w:hint="eastAsia"/>
        </w:rPr>
        <w:t>　　第二节 钢包电缆行业进口情况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一、2019-2024年钢包电缆行业进口情况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三、2025-2031年钢包电缆行业进口情况预测</w:t>
      </w:r>
      <w:r>
        <w:rPr>
          <w:rFonts w:hint="eastAsia"/>
        </w:rPr>
        <w:br/>
      </w:r>
      <w:r>
        <w:rPr>
          <w:rFonts w:hint="eastAsia"/>
        </w:rPr>
        <w:t>　　第三节 钢包电缆行业进出口面临的挑战及对策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中国钢包电缆行业产品价格监测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一、钢包电缆市场价格特征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二、当前钢包电缆市场价格评述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三、影响钢包电缆市场价格因素分析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四、未来钢包电缆市场价格走势预测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中国钢包电缆行业重点区域市场分析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钢包电缆行业区域市场分布情况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2024-2025年钢包电缆行业细分市场调研分析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钢包电缆细分产品（一）市场调研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钢包电缆细分产品（二）市场调研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钢包电缆行业上、下游市场分析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钢包电缆行业上游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钢包电缆行业下游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钢包电缆行业重点企业发展调研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钢包电缆重点企业（一）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钢包电缆重点企业（二）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钢包电缆重点企业（三）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钢包电缆重点企业（四）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钢包电缆重点企业（五）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钢包电缆重点企业（六）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钢包电缆行业风险及对策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2025-2031年钢包电缆行业发展环境分析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2025-2031年钢包电缆行业投资特性分析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一、钢包电缆行业进入壁垒</w:t>
      </w:r>
      <w:r>
        <w:rPr>
          <w:rFonts w:hint="eastAsia"/>
        </w:rPr>
        <w:br/>
      </w:r>
      <w:r>
        <w:rPr>
          <w:rFonts w:hint="eastAsia"/>
        </w:rPr>
        <w:t>　　　　二、钢包电缆行业盈利模式</w:t>
      </w:r>
      <w:r>
        <w:rPr>
          <w:rFonts w:hint="eastAsia"/>
        </w:rPr>
        <w:br/>
      </w:r>
      <w:r>
        <w:rPr>
          <w:rFonts w:hint="eastAsia"/>
        </w:rPr>
        <w:t>　　　　三、钢包电缆行业盈利因素</w:t>
      </w:r>
      <w:r>
        <w:rPr>
          <w:rFonts w:hint="eastAsia"/>
        </w:rPr>
        <w:br/>
      </w:r>
      <w:r>
        <w:rPr>
          <w:rFonts w:hint="eastAsia"/>
        </w:rPr>
        <w:t>　　第三节 钢包电缆行业“波特五力模型”分析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2025-2031年钢包电缆行业风险及对策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钢包电缆企业竞争策略分析</w:t>
      </w:r>
      <w:r>
        <w:rPr>
          <w:rFonts w:hint="eastAsia"/>
        </w:rPr>
        <w:br/>
      </w:r>
      <w:r>
        <w:rPr>
          <w:rFonts w:hint="eastAsia"/>
        </w:rPr>
        <w:t>　　第一节 钢包电缆市场竞争策略分析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一、2025-2031年中国钢包电缆市场增长潜力分析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二、2025-2031年中国钢包电缆主要潜力品种分析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三、现有钢包电缆产品竞争策略分析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四、潜力钢包电缆品种竞争策略选择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2025-2031年中国钢包电缆企业竞争策略分析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一、2025-2031年我国钢包电缆市场竞争趋势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二、2025-2031年钢包电缆行业竞争格局展望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三、2025-2031年钢包电缆行业竞争策略分析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四、2025-2031年钢包电缆企业竞争策略分析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2025-2031年中国钢包电缆行业发展趋势分析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一、2025-2031年钢包电缆技术发展趋势分析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二、2025-2031年钢包电缆产品发展趋势分析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三、2025-2031年钢包电缆行业竞争格局展望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2025-2031年中国钢包电缆市场趋势分析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一、2025-2031年钢包电缆发展趋势预测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二、2025-2025年钢包电缆市场前景分析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三、2025-2031年钢包电缆产业政策趋向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2025-2031年钢包电缆行业投资价值评估分析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钢包电缆行业发展建议分析</w:t>
      </w:r>
      <w:r>
        <w:rPr>
          <w:rFonts w:hint="eastAsia"/>
        </w:rPr>
        <w:br/>
      </w:r>
      <w:r>
        <w:rPr>
          <w:rFonts w:hint="eastAsia"/>
        </w:rPr>
        <w:t>　　第一节 钢包电缆行业研究结论及建议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钢包电缆细分行业研究结论及建议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[^中^智^林^]钢包电缆行业竞争策略总结及建议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2019-2024年中国钢包电缆市场规模及增长情况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2019-2024年中国钢包电缆行业产量及增长趋势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2025-2031年中国钢包电缆行业产量预测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2019-2024年中国钢包电缆行业市场需求及增长情况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2025-2031年中国钢包电缆行业市场需求预测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2019-2024年中国钢包电缆行业利润及增长情况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**地区钢包电缆市场规模及增长情况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**地区钢包电缆行业市场需求情况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**地区钢包电缆市场规模及增长情况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**地区钢包电缆行业市场需求情况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2019-2024年中国钢包电缆行业进口量及增速统计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2019-2024年中国钢包电缆行业出口量及增速统计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钢包电缆重点企业经营情况分析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2025年钢包电缆市场前景分析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2025-2031年中国钢包电缆市场需求预测</w:t>
      </w:r>
      <w:r>
        <w:rPr>
          <w:rFonts w:hint="eastAsia"/>
        </w:rPr>
        <w:br/>
      </w:r>
      <w:r>
        <w:rPr>
          <w:rFonts w:hint="eastAsia"/>
        </w:rPr>
        <w:t>　　图表 2025年钢包电缆发展趋势预测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b0b4ac5214157" w:history="1">
        <w:r>
          <w:rPr>
            <w:rStyle w:val="Hyperlink"/>
          </w:rPr>
          <w:t>2025-2031年中国钢包电缆行业研究与发展前景报告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b0b4ac5214157" w:history="1">
        <w:r>
          <w:rPr>
            <w:rStyle w:val="Hyperlink"/>
          </w:rPr>
          <w:t>https://www.20087.com/1/78/GangBaoDianLanQianJing.html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热点：钢铠电缆、钢包电缆代号、钢发和二厂哪个电线好、钢包电缆卷筒接线图、热浸塑钢电缆保护管、钢包电缆型号规格表、钢丝铠装电缆型号、钢包电缆图纸什么字母表示、钢带铠装电缆图片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acd03b6d3402a" w:history="1">
      <w:r>
        <w:rPr>
          <w:rStyle w:val="Hyperlink"/>
        </w:rPr>
        <w:t>2025-2031年中国钢包电缆行业研究与发展前景报告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angBaoDianLanQianJing.html" TargetMode="External" Id="Ree9b0b4ac521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angBaoDianLanQianJing.html" TargetMode="External" Id="Rad1acd03b6d3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2024-10-15T04:36:00Z</dcterms:created>
  <dcterms:modified xsi:type="dcterms:W3CDTF">2024-10-15T05:36:00Z</dcterms:modified>
  <dc:subject>2025-2031年中国钢包电缆行业研究与发展前景报告</dc:subject>
  <dc:title>2025-2031年中国钢包电缆行业研究与发展前景报告</dc:title>
  <cp:keywords>2025-2031年中国钢包电缆行业研究与发展前景报告</cp:keywords>
  <dc:description>2025-2031年中国钢包电缆行业研究与发展前景报告</dc:description>
</cp:coreProperties>
</file>