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5a836d8878426e" w:history="1">
              <w:r>
                <w:rPr>
                  <w:rStyle w:val="Hyperlink"/>
                </w:rPr>
                <w:t>2024-2030年全球与中国高性能MDO薄膜行业调研及发展前景预测报告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5a836d8878426e" w:history="1">
              <w:r>
                <w:rPr>
                  <w:rStyle w:val="Hyperlink"/>
                </w:rPr>
                <w:t>2024-2030年全球与中国高性能MDO薄膜行业调研及发展前景预测报告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5a836d8878426e" w:history="1">
                <w:r>
                  <w:rPr>
                    <w:rStyle w:val="Hyperlink"/>
                  </w:rPr>
                  <w:t>https://www.20087.com/1/58/GaoXingNengMDOBoMoFaZhanQianJingFenXi.html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高性能MDO（Machine Direction Oriented）薄膜是一种通过双向拉伸工艺生产的塑料薄膜，具有优异的强度、透明度和热封性能。近年来，随着包装行业对薄膜性能要求的提高，MDO薄膜的生产工艺和材料配方不断优化。现代MDO薄膜不仅能够提供高强度和低厚度，还具备良好的光学性能和优异的气体阻隔性，满足食品、药品和电子产品包装的高标准要求。</w:t>
      </w:r>
      <w:r>
        <w:rPr>
          <w:rFonts w:hint="eastAsia"/>
        </w:rPr>
        <w:br/>
      </w:r>
      <w:r>
        <w:rPr>
          <w:rFonts w:hint="eastAsia"/>
        </w:rPr>
        <w:t>　　未来，高性能MDO薄膜的发展将更加注重创新性和环境友好性。创新性体现在开发具有特殊功能的MDO薄膜，如抗菌、可降解和智能响应性，以满足市场对包装材料的多样化需求。环境友好性则意味着减少薄膜的厚度和使用量，同时提高薄膜的可回收性和生物降解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5a836d8878426e" w:history="1">
        <w:r>
          <w:rPr>
            <w:rStyle w:val="Hyperlink"/>
          </w:rPr>
          <w:t>2024-2030年全球与中国高性能MDO薄膜行业调研及发展前景预测报告</w:t>
        </w:r>
      </w:hyperlink>
      <w:r>
        <w:rPr>
          <w:rFonts w:hint="eastAsia"/>
        </w:rPr>
        <w:t>》以国家统计局、发改委及高性能MDO薄膜相关行业协会的数据为基础，全面剖析了高性能MDO薄膜行业的产业链结构，评估了高性能MDO薄膜市场规模与需求。报告详细分析了高性能MDO薄膜市场价格动态，对高性能MDO薄膜行业的现状进行了综合概述，并基于严谨的研究，对高性能MDO薄膜市场前景及发展趋势进行了科学预测。此外，高性能MDO薄膜报告还重点关注了高性能MDO薄膜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高性能MDO薄膜市场概述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按照不同产品类型，高性能MDO薄膜主要可以分为如下几个类别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全球不同产品类型高性能MDO薄膜销售额增长趋势2019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袋子和小袋</w:t>
      </w:r>
      <w:r>
        <w:rPr>
          <w:rFonts w:hint="eastAsia"/>
        </w:rPr>
        <w:br/>
      </w:r>
      <w:r>
        <w:rPr>
          <w:rFonts w:hint="eastAsia"/>
        </w:rPr>
        <w:t>　　　　1.2.3 标签</w:t>
      </w:r>
      <w:r>
        <w:rPr>
          <w:rFonts w:hint="eastAsia"/>
        </w:rPr>
        <w:br/>
      </w:r>
      <w:r>
        <w:rPr>
          <w:rFonts w:hint="eastAsia"/>
        </w:rPr>
        <w:t>　　　　1.2.4 胶带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从不同应用，高性能MDO薄膜主要包括如下几个方面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全球不同应用高性能MDO薄膜销售额增长趋势2019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医疗保健</w:t>
      </w:r>
      <w:r>
        <w:rPr>
          <w:rFonts w:hint="eastAsia"/>
        </w:rPr>
        <w:br/>
      </w:r>
      <w:r>
        <w:rPr>
          <w:rFonts w:hint="eastAsia"/>
        </w:rPr>
        <w:t>　　　　1.3.4 个人护理</w:t>
      </w:r>
      <w:r>
        <w:rPr>
          <w:rFonts w:hint="eastAsia"/>
        </w:rPr>
        <w:br/>
      </w:r>
      <w:r>
        <w:rPr>
          <w:rFonts w:hint="eastAsia"/>
        </w:rPr>
        <w:t>　　　　1.3.5 家庭护理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高性能MDO薄膜行业背景、发展历史、现状及趋势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高性能MDO薄膜行业目前现状分析</w:t>
      </w:r>
      <w:r>
        <w:rPr>
          <w:rFonts w:hint="eastAsia"/>
        </w:rPr>
        <w:br/>
      </w:r>
      <w:r>
        <w:rPr>
          <w:rFonts w:hint="eastAsia"/>
        </w:rPr>
        <w:t>　　　　1.4.2 高性能MDO薄膜发展趋势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全球高性能MDO薄膜总体规模分析</w:t>
      </w:r>
      <w:r>
        <w:rPr>
          <w:rFonts w:hint="eastAsia"/>
        </w:rPr>
        <w:br/>
      </w:r>
      <w:r>
        <w:rPr>
          <w:rFonts w:hint="eastAsia"/>
        </w:rPr>
        <w:t>　　2.1 全球高性能MDO薄膜供需现状及预测（2019-2030）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全球高性能MDO薄膜产能、产量、产能利用率及发展趋势（2019-2030）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全球高性能MDO薄膜产量、需求量及发展趋势（2019-2030）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全球主要地区高性能MDO薄膜产量及发展趋势（2019-2030）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全球主要地区高性能MDO薄膜产量（2019-2024）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全球主要地区高性能MDO薄膜产量（2025-2030）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全球主要地区高性能MDO薄膜产量市场份额（2019-2030）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中国高性能MDO薄膜供需现状及预测（2019-2030）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中国高性能MDO薄膜产能、产量、产能利用率及发展趋势（2019-2030）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中国高性能MDO薄膜产量、市场需求量及发展趋势（2019-2030）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全球高性能MDO薄膜销量及销售额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全球市场高性能MDO薄膜销售额（2019-2030）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全球市场高性能MDO薄膜销量（2019-2030）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全球市场高性能MDO薄膜价格趋势（2019-2030）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全球市场主要厂商高性能MDO薄膜产能市场份额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全球市场主要厂商高性能MDO薄膜销量（2019-2024）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全球市场主要厂商高性能MDO薄膜销量（2019-2024）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全球市场主要厂商高性能MDO薄膜销售收入（2019-2024）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全球市场主要厂商高性能MDO薄膜销售价格（2019-2024）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2023年全球主要生产商高性能MDO薄膜收入排名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中国市场主要厂商高性能MDO薄膜销量（2019-2024）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中国市场主要厂商高性能MDO薄膜销量（2019-2024）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中国市场主要厂商高性能MDO薄膜销售收入（2019-2024）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2023年中国主要生产商高性能MDO薄膜收入排名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中国市场主要厂商高性能MDO薄膜销售价格（2019-2024）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全球主要厂商高性能MDO薄膜总部及产地分布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全球主要厂商成立时间及高性能MDO薄膜商业化日期</w:t>
      </w:r>
      <w:r>
        <w:rPr>
          <w:rFonts w:hint="eastAsia"/>
        </w:rPr>
        <w:br/>
      </w:r>
      <w:r>
        <w:rPr>
          <w:rFonts w:hint="eastAsia"/>
        </w:rPr>
        <w:t>　　3.6 全球主要厂商高性能MDO薄膜产品类型及应用</w:t>
      </w:r>
      <w:r>
        <w:rPr>
          <w:rFonts w:hint="eastAsia"/>
        </w:rPr>
        <w:br/>
      </w:r>
      <w:r>
        <w:rPr>
          <w:rFonts w:hint="eastAsia"/>
        </w:rPr>
        <w:t>　　3.7 高性能MDO薄膜行业集中度、竞争程度分析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高性能MDO薄膜行业集中度分析：2023年全球Top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全球高性能MDO薄膜第一梯队、第二梯队和第三梯队生产商（品牌）及市场份额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全球高性能MDO薄膜主要地区分析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全球主要地区高性能MDO薄膜市场规模分析：2019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全球主要地区高性能MDO薄膜销售收入及市场份额（2019-2024年）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全球主要地区高性能MDO薄膜销售收入预测（2024-2030年）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全球主要地区高性能MDO薄膜销量分析：2019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全球主要地区高性能MDO薄膜销量及市场份额（2019-2024年）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全球主要地区高性能MDO薄膜销量及市场份额预测（2025-2030）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北美市场高性能MDO薄膜销量、收入及增长率（2019-2030）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欧洲市场高性能MDO薄膜销量、收入及增长率（2019-2030）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中国市场高性能MDO薄膜销量、收入及增长率（2019-2030）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日本市场高性能MDO薄膜销量、收入及增长率（2019-2030）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东南亚市场高性能MDO薄膜销量、收入及增长率（2019-2030）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印度市场高性能MDO薄膜销量、收入及增长率（2019-2030）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重点企业（1）基本信息、高性能MDO薄膜生产基地、销售区域、竞争对手及市场地位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高性能MDO薄膜产品规格、参数及市场应用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高性能MDO薄膜销量、收入、价格及毛利率（2019-2024）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重点企业（2）基本信息、高性能MDO薄膜生产基地、销售区域、竞争对手及市场地位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高性能MDO薄膜产品规格、参数及市场应用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高性能MDO薄膜销量、收入、价格及毛利率（2019-2024）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重点企业（3）基本信息、高性能MDO薄膜生产基地、销售区域、竞争对手及市场地位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高性能MDO薄膜产品规格、参数及市场应用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高性能MDO薄膜销量、收入、价格及毛利率（2019-2024）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重点企业（4）基本信息、高性能MDO薄膜生产基地、销售区域、竞争对手及市场地位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高性能MDO薄膜产品规格、参数及市场应用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高性能MDO薄膜销量、收入、价格及毛利率（2019-2024）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重点企业（5）基本信息、高性能MDO薄膜生产基地、销售区域、竞争对手及市场地位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高性能MDO薄膜产品规格、参数及市场应用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高性能MDO薄膜销量、收入、价格及毛利率（2019-2024）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重点企业（6）基本信息、高性能MDO薄膜生产基地、销售区域、竞争对手及市场地位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高性能MDO薄膜产品规格、参数及市场应用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高性能MDO薄膜销量、收入、价格及毛利率（2019-2024）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重点企业（7）基本信息、高性能MDO薄膜生产基地、销售区域、竞争对手及市场地位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高性能MDO薄膜产品规格、参数及市场应用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高性能MDO薄膜销量、收入、价格及毛利率（2019-2024）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重点企业（8）基本信息、高性能MDO薄膜生产基地、销售区域、竞争对手及市场地位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高性能MDO薄膜产品规格、参数及市场应用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高性能MDO薄膜销量、收入、价格及毛利率（2019-2024）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重点企业（9）基本信息、高性能MDO薄膜生产基地、销售区域、竞争对手及市场地位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高性能MDO薄膜产品规格、参数及市场应用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高性能MDO薄膜销量、收入、价格及毛利率（2019-2024）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重点企业（10）基本信息、高性能MDO薄膜生产基地、销售区域、竞争对手及市场地位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高性能MDO薄膜产品规格、参数及市场应用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高性能MDO薄膜销量、收入、价格及毛利率（2019-2024）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不同产品类型高性能MDO薄膜分析</w:t>
      </w:r>
      <w:r>
        <w:rPr>
          <w:rFonts w:hint="eastAsia"/>
        </w:rPr>
        <w:br/>
      </w:r>
      <w:r>
        <w:rPr>
          <w:rFonts w:hint="eastAsia"/>
        </w:rPr>
        <w:t>　　6.1 全球不同产品类型高性能MDO薄膜销量（2019-2030）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全球不同产品类型高性能MDO薄膜销量及市场份额（2019-2024）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全球不同产品类型高性能MDO薄膜销量预测（2025-2030）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全球不同产品类型高性能MDO薄膜收入（2019-2030）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全球不同产品类型高性能MDO薄膜收入及市场份额（2019-2024）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全球不同产品类型高性能MDO薄膜收入预测（2025-2030）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全球不同产品类型高性能MDO薄膜价格走势（2019-2030）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不同应用高性能MDO薄膜分析</w:t>
      </w:r>
      <w:r>
        <w:rPr>
          <w:rFonts w:hint="eastAsia"/>
        </w:rPr>
        <w:br/>
      </w:r>
      <w:r>
        <w:rPr>
          <w:rFonts w:hint="eastAsia"/>
        </w:rPr>
        <w:t>　　7.1 全球不同应用高性能MDO薄膜销量（2019-2030）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全球不同应用高性能MDO薄膜销量及市场份额（2019-2024）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全球不同应用高性能MDO薄膜销量预测（2025-2030）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全球不同应用高性能MDO薄膜收入（2019-2030）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全球不同应用高性能MDO薄膜收入及市场份额（2019-2024）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全球不同应用高性能MDO薄膜收入预测（2025-2030）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全球不同应用高性能MDO薄膜价格走势（2019-2030）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高性能MDO薄膜产业链分析</w:t>
      </w:r>
      <w:r>
        <w:rPr>
          <w:rFonts w:hint="eastAsia"/>
        </w:rPr>
        <w:br/>
      </w:r>
      <w:r>
        <w:rPr>
          <w:rFonts w:hint="eastAsia"/>
        </w:rPr>
        <w:t>　　8.2 高性能MDO薄膜产业上游供应分析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高性能MDO薄膜下游典型客户</w:t>
      </w:r>
      <w:r>
        <w:rPr>
          <w:rFonts w:hint="eastAsia"/>
        </w:rPr>
        <w:br/>
      </w:r>
      <w:r>
        <w:rPr>
          <w:rFonts w:hint="eastAsia"/>
        </w:rPr>
        <w:t>　　8.4 高性能MDO薄膜销售渠道分析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高性能MDO薄膜行业发展机遇及主要驱动因素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高性能MDO薄膜行业发展面临的风险</w:t>
      </w:r>
      <w:r>
        <w:rPr>
          <w:rFonts w:hint="eastAsia"/>
        </w:rPr>
        <w:br/>
      </w:r>
      <w:r>
        <w:rPr>
          <w:rFonts w:hint="eastAsia"/>
        </w:rPr>
        <w:t>　　9.3 高性能MDO薄膜行业政策分析</w:t>
      </w:r>
      <w:r>
        <w:rPr>
          <w:rFonts w:hint="eastAsia"/>
        </w:rPr>
        <w:br/>
      </w:r>
      <w:r>
        <w:rPr>
          <w:rFonts w:hint="eastAsia"/>
        </w:rPr>
        <w:t>　　9.4 高性能MDO薄膜中国企业SWOT分析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全球不同产品类型高性能MDO薄膜销售额增长（CAGR）趋势2019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高性能MDO薄膜行业目前发展现状</w:t>
      </w:r>
      <w:r>
        <w:rPr>
          <w:rFonts w:hint="eastAsia"/>
        </w:rPr>
        <w:br/>
      </w:r>
      <w:r>
        <w:rPr>
          <w:rFonts w:hint="eastAsia"/>
        </w:rPr>
        <w:t>　　表 4： 高性能MDO薄膜发展趋势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全球主要地区高性能MDO薄膜产量增速（CAGR）：（2019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全球主要地区高性能MDO薄膜产量（2019-2024）&amp;（千吨）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全球主要地区高性能MDO薄膜产量（2025-2030）&amp;（千吨）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全球主要地区高性能MDO薄膜产量市场份额（2019-2024）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全球主要地区高性能MDO薄膜产量（2025-2030）&amp;（千吨）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全球市场主要厂商高性能MDO薄膜产能（2023-2024）&amp;（千吨）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全球市场主要厂商高性能MDO薄膜销量（2019-2024）&amp;（千吨）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全球市场主要厂商高性能MDO薄膜销量市场份额（2019-2024）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全球市场主要厂商高性能MDO薄膜销售收入（2019-2024）&amp;（百万美元）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全球市场主要厂商高性能MDO薄膜销售收入市场份额（2019-2024）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全球市场主要厂商高性能MDO薄膜销售价格（2019-2024）&amp;（美元/吨）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2023年全球主要生产商高性能MDO薄膜收入排名（百万美元）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中国市场主要厂商高性能MDO薄膜销量（2019-2024）&amp;（千吨）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中国市场主要厂商高性能MDO薄膜销量市场份额（2019-2024）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中国市场主要厂商高性能MDO薄膜销售收入（2019-2024）&amp;（百万美元）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中国市场主要厂商高性能MDO薄膜销售收入市场份额（2019-2024）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2023年中国主要生产商高性能MDO薄膜收入排名（百万美元）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中国市场主要厂商高性能MDO薄膜销售价格（2019-2024）&amp;（美元/吨）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全球主要厂商高性能MDO薄膜总部及产地分布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全球主要厂商成立时间及高性能MDO薄膜商业化日期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全球主要厂商高性能MDO薄膜产品类型及应用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2023年全球高性能MDO薄膜主要厂商市场地位（第一梯队、第二梯队和第三梯队）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全球高性能MDO薄膜市场投资、并购等现状分析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全球主要地区高性能MDO薄膜销售收入增速：（2019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全球主要地区高性能MDO薄膜销售收入（2019-2024）&amp;（百万美元）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全球主要地区高性能MDO薄膜销售收入市场份额（2019-2024）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全球主要地区高性能MDO薄膜收入（2025-2030）&amp;（百万美元）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全球主要地区高性能MDO薄膜收入市场份额（2025-2030）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全球主要地区高性能MDO薄膜销量（千吨）：2019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全球主要地区高性能MDO薄膜销量（2019-2024）&amp;（千吨）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全球主要地区高性能MDO薄膜销量市场份额（2019-2024）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全球主要地区高性能MDO薄膜销量（2025-2030）&amp;（千吨）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全球主要地区高性能MDO薄膜销量份额（2025-2030）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高性能MDO薄膜生产基地、销售区域、竞争对手及市场地位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高性能MDO薄膜产品规格、参数及市场应用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高性能MDO薄膜销量（千吨）、收入（百万美元）、价格（美元/吨）及毛利率（2019-2024）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高性能MDO薄膜生产基地、销售区域、竞争对手及市场地位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高性能MDO薄膜产品规格、参数及市场应用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高性能MDO薄膜销量（千吨）、收入（百万美元）、价格（美元/吨）及毛利率（2019-2024）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高性能MDO薄膜生产基地、销售区域、竞争对手及市场地位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高性能MDO薄膜产品规格、参数及市场应用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高性能MDO薄膜销量（千吨）、收入（百万美元）、价格（美元/吨）及毛利率（2019-2024）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高性能MDO薄膜生产基地、销售区域、竞争对手及市场地位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高性能MDO薄膜产品规格、参数及市场应用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高性能MDO薄膜销量（千吨）、收入（百万美元）、价格（美元/吨）及毛利率（2019-2024）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高性能MDO薄膜生产基地、销售区域、竞争对手及市场地位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高性能MDO薄膜产品规格、参数及市场应用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高性能MDO薄膜销量（千吨）、收入（百万美元）、价格（美元/吨）及毛利率（2019-2024）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高性能MDO薄膜生产基地、销售区域、竞争对手及市场地位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高性能MDO薄膜产品规格、参数及市场应用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高性能MDO薄膜销量（千吨）、收入（百万美元）、价格（美元/吨）及毛利率（2019-2024）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高性能MDO薄膜生产基地、销售区域、竞争对手及市场地位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高性能MDO薄膜产品规格、参数及市场应用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高性能MDO薄膜销量（千吨）、收入（百万美元）、价格（美元/吨）及毛利率（2019-2024）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高性能MDO薄膜生产基地、销售区域、竞争对手及市场地位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高性能MDO薄膜产品规格、参数及市场应用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高性能MDO薄膜销量（千吨）、收入（百万美元）、价格（美元/吨）及毛利率（2019-2024）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高性能MDO薄膜生产基地、销售区域、竞争对手及市场地位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高性能MDO薄膜产品规格、参数及市场应用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高性能MDO薄膜销量（千吨）、收入（百万美元）、价格（美元/吨）及毛利率（2019-2024）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高性能MDO薄膜生产基地、销售区域、竞争对手及市场地位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高性能MDO薄膜产品规格、参数及市场应用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高性能MDO薄膜销量（千吨）、收入（百万美元）、价格（美元/吨）及毛利率（2019-2024）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全球不同产品类型高性能MDO薄膜销量（2019-2024年）&amp;（千吨）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89： 全球不同产品类型高性能MDO薄膜销量市场份额（2019-2024）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全球不同产品类型高性能MDO薄膜销量预测（2025-2030）&amp;（千吨）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全球市场不同产品类型高性能MDO薄膜销量市场份额预测（2025-2030）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全球不同产品类型高性能MDO薄膜收入（2019-2024年）&amp;（百万美元）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全球不同产品类型高性能MDO薄膜收入市场份额（2019-2024）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全球不同产品类型高性能MDO薄膜收入预测（2025-2030）&amp;（百万美元）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全球不同产品类型高性能MDO薄膜收入市场份额预测（2025-2030）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全球不同应用高性能MDO薄膜销量（2019-2024年）&amp;（千吨）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97： 全球不同应用高性能MDO薄膜销量市场份额（2019-2024）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全球不同应用高性能MDO薄膜销量预测（2025-2030）&amp;（千吨）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99： 全球市场不同应用高性能MDO薄膜销量市场份额预测（2025-2030）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全球不同应用高性能MDO薄膜收入（2019-2024年）&amp;（百万美元）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全球不同应用高性能MDO薄膜收入市场份额（2019-2024）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全球不同应用高性能MDO薄膜收入预测（2025-2030）&amp;（百万美元）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全球不同应用高性能MDO薄膜收入市场份额预测（2025-2030）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高性能MDO薄膜上游原料供应商及联系方式列表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高性能MDO薄膜典型客户列表</w:t>
      </w:r>
      <w:r>
        <w:rPr>
          <w:rFonts w:hint="eastAsia"/>
        </w:rPr>
        <w:br/>
      </w:r>
      <w:r>
        <w:rPr>
          <w:rFonts w:hint="eastAsia"/>
        </w:rPr>
        <w:t>　　表 106： 高性能MDO薄膜主要销售模式及销售渠道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高性能MDO薄膜行业发展机遇及主要驱动因素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高性能MDO薄膜行业发展面临的风险</w:t>
      </w:r>
      <w:r>
        <w:rPr>
          <w:rFonts w:hint="eastAsia"/>
        </w:rPr>
        <w:br/>
      </w:r>
      <w:r>
        <w:rPr>
          <w:rFonts w:hint="eastAsia"/>
        </w:rPr>
        <w:t>　　表 109： 高性能MDO薄膜行业政策分析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高性能MDO薄膜产品图片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全球不同产品类型高性能MDO薄膜销售额2019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全球不同产品类型高性能MDO薄膜市场份额2023 &amp; 2030</w:t>
      </w:r>
      <w:r>
        <w:rPr>
          <w:rFonts w:hint="eastAsia"/>
        </w:rPr>
        <w:br/>
      </w:r>
      <w:r>
        <w:rPr>
          <w:rFonts w:hint="eastAsia"/>
        </w:rPr>
        <w:t>　　图 4： 袋子和小袋产品图片</w:t>
      </w:r>
      <w:r>
        <w:rPr>
          <w:rFonts w:hint="eastAsia"/>
        </w:rPr>
        <w:br/>
      </w:r>
      <w:r>
        <w:rPr>
          <w:rFonts w:hint="eastAsia"/>
        </w:rPr>
        <w:t>　　图 5： 标签产品图片</w:t>
      </w:r>
      <w:r>
        <w:rPr>
          <w:rFonts w:hint="eastAsia"/>
        </w:rPr>
        <w:br/>
      </w:r>
      <w:r>
        <w:rPr>
          <w:rFonts w:hint="eastAsia"/>
        </w:rPr>
        <w:t>　　图 6： 胶带产品图片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全球不同应用高性能MDO薄膜市场份额2023 &amp; 2030</w:t>
      </w:r>
      <w:r>
        <w:rPr>
          <w:rFonts w:hint="eastAsia"/>
        </w:rPr>
        <w:br/>
      </w:r>
      <w:r>
        <w:rPr>
          <w:rFonts w:hint="eastAsia"/>
        </w:rPr>
        <w:t>　　图 10： 食品饮料</w:t>
      </w:r>
      <w:r>
        <w:rPr>
          <w:rFonts w:hint="eastAsia"/>
        </w:rPr>
        <w:br/>
      </w:r>
      <w:r>
        <w:rPr>
          <w:rFonts w:hint="eastAsia"/>
        </w:rPr>
        <w:t>　　图 11： 医疗保健</w:t>
      </w:r>
      <w:r>
        <w:rPr>
          <w:rFonts w:hint="eastAsia"/>
        </w:rPr>
        <w:br/>
      </w:r>
      <w:r>
        <w:rPr>
          <w:rFonts w:hint="eastAsia"/>
        </w:rPr>
        <w:t>　　图 12： 个人护理</w:t>
      </w:r>
      <w:r>
        <w:rPr>
          <w:rFonts w:hint="eastAsia"/>
        </w:rPr>
        <w:br/>
      </w:r>
      <w:r>
        <w:rPr>
          <w:rFonts w:hint="eastAsia"/>
        </w:rPr>
        <w:t>　　图 13： 家庭护理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全球高性能MDO薄膜产能、产量、产能利用率及发展趋势（2019-2030）&amp;（千吨）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16： 全球高性能MDO薄膜产量、需求量及发展趋势（2019-2030）&amp;（千吨）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全球主要地区高性能MDO薄膜产量（2019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全球主要地区高性能MDO薄膜产量市场份额（2019-2030）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中国高性能MDO薄膜产能、产量、产能利用率及发展趋势（2019-2030）&amp;（千吨）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20： 中国高性能MDO薄膜产量、市场需求量及发展趋势（2019-2030）&amp;（千吨）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21： 全球高性能MDO薄膜市场销售额及增长率：（2019-2030）&amp;（百万美元）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全球市场高性能MDO薄膜市场规模：2019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全球市场高性能MDO薄膜销量及增长率（2019-2030）&amp;（千吨）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24： 全球市场高性能MDO薄膜价格趋势（2019-2030）&amp;（美元/吨）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2023年全球市场主要厂商高性能MDO薄膜销量市场份额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2023年全球市场主要厂商高性能MDO薄膜收入市场份额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2023年中国市场主要厂商高性能MDO薄膜销量市场份额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2023年中国市场主要厂商高性能MDO薄膜收入市场份额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2023年全球前五大生产商高性能MDO薄膜市场份额</w:t>
      </w:r>
      <w:r>
        <w:rPr>
          <w:rFonts w:hint="eastAsia"/>
        </w:rPr>
        <w:br/>
      </w:r>
      <w:r>
        <w:rPr>
          <w:rFonts w:hint="eastAsia"/>
        </w:rPr>
        <w:t>　　图 30： 2023年全球高性能MDO薄膜第一梯队、第二梯队和第三梯队厂商及市场份额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全球主要地区高性能MDO薄膜销售收入（2019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全球主要地区高性能MDO薄膜销售收入市场份额（2019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北美市场高性能MDO薄膜销量及增长率（2019-2030）&amp;（千吨）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34： 北美市场高性能MDO薄膜收入及增长率（2019-2030）&amp;（百万美元）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欧洲市场高性能MDO薄膜销量及增长率（2019-2030）&amp;（千吨）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36： 欧洲市场高性能MDO薄膜收入及增长率（2019-2030）&amp;（百万美元）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中国市场高性能MDO薄膜销量及增长率（2019-2030）&amp;（千吨）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38： 中国市场高性能MDO薄膜收入及增长率（2019-2030）&amp;（百万美元）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日本市场高性能MDO薄膜销量及增长率（2019-2030）&amp;（千吨）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40： 日本市场高性能MDO薄膜收入及增长率（2019-2030）&amp;（百万美元）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东南亚市场高性能MDO薄膜销量及增长率（2019-2030）&amp;（千吨）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42： 东南亚市场高性能MDO薄膜收入及增长率（2019-2030）&amp;（百万美元）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印度市场高性能MDO薄膜销量及增长率（2019-2030）&amp;（千吨）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44： 印度市场高性能MDO薄膜收入及增长率（2019-2030）&amp;（百万美元）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全球不同产品类型高性能MDO薄膜价格走势（2019-2030）&amp;（美元/吨）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全球不同应用高性能MDO薄膜价格走势（2019-2030）&amp;（美元/吨）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47： 高性能MDO薄膜产业链</w:t>
      </w:r>
      <w:r>
        <w:rPr>
          <w:rFonts w:hint="eastAsia"/>
        </w:rPr>
        <w:br/>
      </w:r>
      <w:r>
        <w:rPr>
          <w:rFonts w:hint="eastAsia"/>
        </w:rPr>
        <w:t>　　图 48： 高性能MDO薄膜中国企业SWOT分析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5a836d8878426e" w:history="1">
        <w:r>
          <w:rPr>
            <w:rStyle w:val="Hyperlink"/>
          </w:rPr>
          <w:t>2024-2030年全球与中国高性能MDO薄膜行业调研及发展前景预测报告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5a836d8878426e" w:history="1">
        <w:r>
          <w:rPr>
            <w:rStyle w:val="Hyperlink"/>
          </w:rPr>
          <w:t>https://www.20087.com/1/58/GaoXingNengMDOBoMoFaZhanQianJingFenXi.html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951b5c5b4f452d" w:history="1">
      <w:r>
        <w:rPr>
          <w:rStyle w:val="Hyperlink"/>
        </w:rPr>
        <w:t>2024-2030年全球与中国高性能MDO薄膜行业调研及发展前景预测报告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GaoXingNengMDOBoMoFaZhanQianJingFenXi.html" TargetMode="External" Id="R965a836d887842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GaoXingNengMDOBoMoFaZhanQianJingFenXi.html" TargetMode="External" Id="Ra2951b5c5b4f45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2024-06-28T00:46:00Z</dcterms:created>
  <dcterms:modified xsi:type="dcterms:W3CDTF">2024-06-28T01:46:00Z</dcterms:modified>
  <dc:subject>2024-2030年全球与中国高性能MDO薄膜行业调研及发展前景预测报告</dc:subject>
  <dc:title>2024-2030年全球与中国高性能MDO薄膜行业调研及发展前景预测报告</dc:title>
  <cp:keywords>2024-2030年全球与中国高性能MDO薄膜行业调研及发展前景预测报告</cp:keywords>
  <dc:description>2024-2030年全球与中国高性能MDO薄膜行业调研及发展前景预测报告</dc:description>
</cp:coreProperties>
</file>