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0bb46f2a44dd" w:history="1">
              <w:r>
                <w:rPr>
                  <w:rStyle w:val="Hyperlink"/>
                </w:rPr>
                <w:t>2024-2030年全球与中国RNA聚合酶行业发展调研及前景趋势报告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0bb46f2a44dd" w:history="1">
              <w:r>
                <w:rPr>
                  <w:rStyle w:val="Hyperlink"/>
                </w:rPr>
                <w:t>2024-2030年全球与中国RNA聚合酶行业发展调研及前景趋势报告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90bb46f2a44dd" w:history="1">
                <w:r>
                  <w:rPr>
                    <w:rStyle w:val="Hyperlink"/>
                  </w:rPr>
                  <w:t>https://www.20087.com/1/58/RNAJuHeMeiHangYeQianJingFenXi.html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聚合酶是生命活动中至关重要的酶类，负责转录DNA信息到RNA分子中，其在分子生物学研究、基因表达调控研究以及基因工程等领域有着广泛应用。目前，科学家们不仅分离纯化天然RNA聚合酶，还通过基因工程技术改造其特异性与活性，用于合成特定的RNA分子，如mRNA疫苗的生产。此外，RNA聚合酶也是CRISPR-Cas基因编辑技术中的关键元件，推动了基因治疗的发展。</w:t>
      </w:r>
      <w:r>
        <w:rPr>
          <w:rFonts w:hint="eastAsia"/>
        </w:rPr>
        <w:br/>
      </w:r>
      <w:r>
        <w:rPr>
          <w:rFonts w:hint="eastAsia"/>
        </w:rPr>
        <w:t>　　随着合成生物学和基因编辑技术的飞速发展，RNA聚合酶的应用将更加广泛且精准。定制化RNA聚合酶的开发，将提高合成RNA的效率与准确性，满足个性化医疗、疾病诊断和生物制造的需求。同时，针对不同生物体和细胞类型的特异性RNA聚合酶的研究，将促进更复杂的基因调控网络的解析，推动生物科学的深层次理解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0bb46f2a44dd" w:history="1">
        <w:r>
          <w:rPr>
            <w:rStyle w:val="Hyperlink"/>
          </w:rPr>
          <w:t>2024-2030年全球与中国RNA聚合酶行业发展调研及前景趋势报告</w:t>
        </w:r>
      </w:hyperlink>
      <w:r>
        <w:rPr>
          <w:rFonts w:hint="eastAsia"/>
        </w:rPr>
        <w:t>》依据国家权威机构及RNA聚合酶相关协会等渠道的权威资料数据，结合RNA聚合酶行业发展所处的环境，从理论到实践、从宏观到微观等多个角度对RNA聚合酶行业进行调研分析。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0bb46f2a44dd" w:history="1">
        <w:r>
          <w:rPr>
            <w:rStyle w:val="Hyperlink"/>
          </w:rPr>
          <w:t>2024-2030年全球与中国RNA聚合酶行业发展调研及前景趋势报告</w:t>
        </w:r>
      </w:hyperlink>
      <w:r>
        <w:rPr>
          <w:rFonts w:hint="eastAsia"/>
        </w:rPr>
        <w:t>》内容严谨、数据翔实，通过辅以大量直观的图表帮助RNA聚合酶行业企业准确把握RNA聚合酶行业发展动向、正确制定企业发展战略和投资策略。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490bb46f2a44dd" w:history="1">
        <w:r>
          <w:rPr>
            <w:rStyle w:val="Hyperlink"/>
          </w:rPr>
          <w:t>2024-2030年全球与中国RNA聚合酶行业发展调研及前景趋势报告</w:t>
        </w:r>
      </w:hyperlink>
      <w:r>
        <w:rPr>
          <w:rFonts w:hint="eastAsia"/>
        </w:rPr>
        <w:t>是RNA聚合酶业内企业、相关投资公司及政府部门准确把握RNA聚合酶行业发展趋势，洞悉RNA聚合酶行业竞争格局，规避经营和投资风险，制定正确竞争和投资战略决策的重要决策依据之一。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中国RNA聚合酶概述</w:t>
      </w:r>
      <w:r>
        <w:rPr>
          <w:rFonts w:hint="eastAsia"/>
        </w:rPr>
        <w:br/>
      </w:r>
      <w:r>
        <w:rPr>
          <w:rFonts w:hint="eastAsia"/>
        </w:rPr>
        <w:t>　　第一节 RNA聚合酶行业定义</w:t>
      </w:r>
      <w:r>
        <w:rPr>
          <w:rFonts w:hint="eastAsia"/>
        </w:rPr>
        <w:br/>
      </w:r>
      <w:r>
        <w:rPr>
          <w:rFonts w:hint="eastAsia"/>
        </w:rPr>
        <w:t>　　第二节 RNA聚合酶行业发展特性</w:t>
      </w:r>
      <w:r>
        <w:rPr>
          <w:rFonts w:hint="eastAsia"/>
        </w:rPr>
        <w:br/>
      </w:r>
      <w:r>
        <w:rPr>
          <w:rFonts w:hint="eastAsia"/>
        </w:rPr>
        <w:t>　　第三节 RNA聚合酶产业链分析</w:t>
      </w:r>
      <w:r>
        <w:rPr>
          <w:rFonts w:hint="eastAsia"/>
        </w:rPr>
        <w:br/>
      </w:r>
      <w:r>
        <w:rPr>
          <w:rFonts w:hint="eastAsia"/>
        </w:rPr>
        <w:t>　　第四节 RNA聚合酶行业生命周期分析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2023-2024年国外RNA聚合酶市场发展概况</w:t>
      </w:r>
      <w:r>
        <w:rPr>
          <w:rFonts w:hint="eastAsia"/>
        </w:rPr>
        <w:br/>
      </w:r>
      <w:r>
        <w:rPr>
          <w:rFonts w:hint="eastAsia"/>
        </w:rPr>
        <w:t>　　第一节 全球RNA聚合酶市场发展分析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北美地区主要国家RNA聚合酶市场概况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欧洲地区主要国家RNA聚合酶市场概况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亚洲地区主要国家RNA聚合酶市场概况</w:t>
      </w:r>
      <w:r>
        <w:rPr>
          <w:rFonts w:hint="eastAsia"/>
        </w:rPr>
        <w:br/>
      </w:r>
      <w:r>
        <w:rPr>
          <w:rFonts w:hint="eastAsia"/>
        </w:rPr>
        <w:t>　　第五节 全球RNA聚合酶市场发展预测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2023-2024年中国RNA聚合酶发展环境分析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RNA聚合酶行业相关政策、标准</w:t>
      </w:r>
      <w:r>
        <w:rPr>
          <w:rFonts w:hint="eastAsia"/>
        </w:rPr>
        <w:br/>
      </w:r>
      <w:r>
        <w:rPr>
          <w:rFonts w:hint="eastAsia"/>
        </w:rPr>
        <w:t>　　第三节 RNA聚合酶行业相关发展规划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2023-2024年中国RNA聚合酶技术发展分析</w:t>
      </w:r>
      <w:r>
        <w:rPr>
          <w:rFonts w:hint="eastAsia"/>
        </w:rPr>
        <w:br/>
      </w:r>
      <w:r>
        <w:rPr>
          <w:rFonts w:hint="eastAsia"/>
        </w:rPr>
        <w:t>　　第一节 当前RNA聚合酶技术发展现状分析</w:t>
      </w:r>
      <w:r>
        <w:rPr>
          <w:rFonts w:hint="eastAsia"/>
        </w:rPr>
        <w:br/>
      </w:r>
      <w:r>
        <w:rPr>
          <w:rFonts w:hint="eastAsia"/>
        </w:rPr>
        <w:t>　　第二节 RNA聚合酶生产中需注意的问题</w:t>
      </w:r>
      <w:r>
        <w:rPr>
          <w:rFonts w:hint="eastAsia"/>
        </w:rPr>
        <w:br/>
      </w:r>
      <w:r>
        <w:rPr>
          <w:rFonts w:hint="eastAsia"/>
        </w:rPr>
        <w:t>　　第三节 RNA聚合酶行业主要技术趋势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2023-2024年RNA聚合酶市场特性分析</w:t>
      </w:r>
      <w:r>
        <w:rPr>
          <w:rFonts w:hint="eastAsia"/>
        </w:rPr>
        <w:br/>
      </w:r>
      <w:r>
        <w:rPr>
          <w:rFonts w:hint="eastAsia"/>
        </w:rPr>
        <w:t>　　第一节 RNA聚合酶行业集中度分析</w:t>
      </w:r>
      <w:r>
        <w:rPr>
          <w:rFonts w:hint="eastAsia"/>
        </w:rPr>
        <w:br/>
      </w:r>
      <w:r>
        <w:rPr>
          <w:rFonts w:hint="eastAsia"/>
        </w:rPr>
        <w:t>　　第二节 RNA聚合酶行业SWOT分析</w:t>
      </w:r>
      <w:r>
        <w:rPr>
          <w:rFonts w:hint="eastAsia"/>
        </w:rPr>
        <w:br/>
      </w:r>
      <w:r>
        <w:rPr>
          <w:rFonts w:hint="eastAsia"/>
        </w:rPr>
        <w:t>　　　　一、RNA聚合酶行业优势</w:t>
      </w:r>
      <w:r>
        <w:rPr>
          <w:rFonts w:hint="eastAsia"/>
        </w:rPr>
        <w:br/>
      </w:r>
      <w:r>
        <w:rPr>
          <w:rFonts w:hint="eastAsia"/>
        </w:rPr>
        <w:t>　　　　二、RNA聚合酶行业劣势</w:t>
      </w:r>
      <w:r>
        <w:rPr>
          <w:rFonts w:hint="eastAsia"/>
        </w:rPr>
        <w:br/>
      </w:r>
      <w:r>
        <w:rPr>
          <w:rFonts w:hint="eastAsia"/>
        </w:rPr>
        <w:t>　　　　三、RNA聚合酶行业机会</w:t>
      </w:r>
      <w:r>
        <w:rPr>
          <w:rFonts w:hint="eastAsia"/>
        </w:rPr>
        <w:br/>
      </w:r>
      <w:r>
        <w:rPr>
          <w:rFonts w:hint="eastAsia"/>
        </w:rPr>
        <w:t>　　　　四、RNA聚合酶行业风险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2023-2024年中国RNA聚合酶发展现状</w:t>
      </w:r>
      <w:r>
        <w:rPr>
          <w:rFonts w:hint="eastAsia"/>
        </w:rPr>
        <w:br/>
      </w:r>
      <w:r>
        <w:rPr>
          <w:rFonts w:hint="eastAsia"/>
        </w:rPr>
        <w:t>　　第一节 中国RNA聚合酶市场现状分析</w:t>
      </w:r>
      <w:r>
        <w:rPr>
          <w:rFonts w:hint="eastAsia"/>
        </w:rPr>
        <w:br/>
      </w:r>
      <w:r>
        <w:rPr>
          <w:rFonts w:hint="eastAsia"/>
        </w:rPr>
        <w:t>　　第二节 中国RNA聚合酶产量分析及预测</w:t>
      </w:r>
      <w:r>
        <w:rPr>
          <w:rFonts w:hint="eastAsia"/>
        </w:rPr>
        <w:br/>
      </w:r>
      <w:r>
        <w:rPr>
          <w:rFonts w:hint="eastAsia"/>
        </w:rPr>
        <w:t>　　　　一、RNA聚合酶总体产能规模</w:t>
      </w:r>
      <w:r>
        <w:rPr>
          <w:rFonts w:hint="eastAsia"/>
        </w:rPr>
        <w:br/>
      </w:r>
      <w:r>
        <w:rPr>
          <w:rFonts w:hint="eastAsia"/>
        </w:rPr>
        <w:t>　　　　二、RNA聚合酶生产区域分布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三、2019-2024年中国RNA聚合酶产量统计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三、2024-2030年中国RNA聚合酶产量预测</w:t>
      </w:r>
      <w:r>
        <w:rPr>
          <w:rFonts w:hint="eastAsia"/>
        </w:rPr>
        <w:br/>
      </w:r>
      <w:r>
        <w:rPr>
          <w:rFonts w:hint="eastAsia"/>
        </w:rPr>
        <w:t>　　第三节 中国RNA聚合酶市场需求分析及预测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一、中国RNA聚合酶市场需求特点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二、2019-2024年中国RNA聚合酶市场需求量统计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三、2024-2030年中国RNA聚合酶市场需求量预测</w:t>
      </w:r>
      <w:r>
        <w:rPr>
          <w:rFonts w:hint="eastAsia"/>
        </w:rPr>
        <w:br/>
      </w:r>
      <w:r>
        <w:rPr>
          <w:rFonts w:hint="eastAsia"/>
        </w:rPr>
        <w:t>　　第四节 中国RNA聚合酶价格趋势分析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一、2019-2024年中国RNA聚合酶市场价格趋势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二、2024-2030年中国RNA聚合酶市场价格走势预测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2019-2024年RNA聚合酶行业经济运行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2019-2024年中国RNA聚合酶行业盈利能力分析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2019-2024年中国RNA聚合酶行业发展能力分析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2019-2024年RNA聚合酶行业偿债能力分析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2019-2024年RNA聚合酶制造企业数量分析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中国RNA聚合酶行业重点地区发展分析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第三节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第四节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第五节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第六节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2019-2024年中国RNA聚合酶进出口分析</w:t>
      </w:r>
      <w:r>
        <w:rPr>
          <w:rFonts w:hint="eastAsia"/>
        </w:rPr>
        <w:br/>
      </w:r>
      <w:r>
        <w:rPr>
          <w:rFonts w:hint="eastAsia"/>
        </w:rPr>
        <w:t>　　第一节 RNA聚合酶进口情况分析</w:t>
      </w:r>
      <w:r>
        <w:rPr>
          <w:rFonts w:hint="eastAsia"/>
        </w:rPr>
        <w:br/>
      </w:r>
      <w:r>
        <w:rPr>
          <w:rFonts w:hint="eastAsia"/>
        </w:rPr>
        <w:t>　　第二节 RNA聚合酶出口情况分析</w:t>
      </w:r>
      <w:r>
        <w:rPr>
          <w:rFonts w:hint="eastAsia"/>
        </w:rPr>
        <w:br/>
      </w:r>
      <w:r>
        <w:rPr>
          <w:rFonts w:hint="eastAsia"/>
        </w:rPr>
        <w:t>　　第三节 影响RNA聚合酶进出口因素分析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主要RNA聚合酶生产企业及竞争格局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RNA聚合酶行业投资战略研究</w:t>
      </w:r>
      <w:r>
        <w:rPr>
          <w:rFonts w:hint="eastAsia"/>
        </w:rPr>
        <w:br/>
      </w:r>
      <w:r>
        <w:rPr>
          <w:rFonts w:hint="eastAsia"/>
        </w:rPr>
        <w:t>　　第一节 RNA聚合酶行业发展战略研究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对我国RNA聚合酶品牌的战略思考</w:t>
      </w:r>
      <w:r>
        <w:rPr>
          <w:rFonts w:hint="eastAsia"/>
        </w:rPr>
        <w:br/>
      </w:r>
      <w:r>
        <w:rPr>
          <w:rFonts w:hint="eastAsia"/>
        </w:rPr>
        <w:t>　　　　一、RNA聚合酶品牌的重要性</w:t>
      </w:r>
      <w:r>
        <w:rPr>
          <w:rFonts w:hint="eastAsia"/>
        </w:rPr>
        <w:br/>
      </w:r>
      <w:r>
        <w:rPr>
          <w:rFonts w:hint="eastAsia"/>
        </w:rPr>
        <w:t>　　　　二、RNA聚合酶实施品牌战略的意义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三、RNA聚合酶企业品牌的现状分析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四、我国RNA聚合酶企业的品牌战略</w:t>
      </w:r>
      <w:r>
        <w:rPr>
          <w:rFonts w:hint="eastAsia"/>
        </w:rPr>
        <w:br/>
      </w:r>
      <w:r>
        <w:rPr>
          <w:rFonts w:hint="eastAsia"/>
        </w:rPr>
        <w:t>　　　　五、RNA聚合酶品牌战略管理的策略</w:t>
      </w:r>
      <w:r>
        <w:rPr>
          <w:rFonts w:hint="eastAsia"/>
        </w:rPr>
        <w:br/>
      </w:r>
      <w:r>
        <w:rPr>
          <w:rFonts w:hint="eastAsia"/>
        </w:rPr>
        <w:t>　　第三节 RNA聚合酶经营策略分析</w:t>
      </w:r>
      <w:r>
        <w:rPr>
          <w:rFonts w:hint="eastAsia"/>
        </w:rPr>
        <w:br/>
      </w:r>
      <w:r>
        <w:rPr>
          <w:rFonts w:hint="eastAsia"/>
        </w:rPr>
        <w:t>　　　　一、RNA聚合酶市场细分策略</w:t>
      </w:r>
      <w:r>
        <w:rPr>
          <w:rFonts w:hint="eastAsia"/>
        </w:rPr>
        <w:br/>
      </w:r>
      <w:r>
        <w:rPr>
          <w:rFonts w:hint="eastAsia"/>
        </w:rPr>
        <w:t>　　　　二、RNA聚合酶市场创新策略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四、RNA聚合酶新产品差异化战略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2024-2030年中国RNA聚合酶发展趋势预测及投资风险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2024年RNA聚合酶市场前景分析</w:t>
      </w:r>
      <w:r>
        <w:rPr>
          <w:rFonts w:hint="eastAsia"/>
        </w:rPr>
        <w:br/>
      </w:r>
      <w:r>
        <w:rPr>
          <w:rFonts w:hint="eastAsia"/>
        </w:rPr>
        <w:t>　　第二节 2024年RNA聚合酶行业发展趋势预测</w:t>
      </w:r>
      <w:r>
        <w:rPr>
          <w:rFonts w:hint="eastAsia"/>
        </w:rPr>
        <w:br/>
      </w:r>
      <w:r>
        <w:rPr>
          <w:rFonts w:hint="eastAsia"/>
        </w:rPr>
        <w:t>　　第三节 RNA聚合酶行业投资风险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RNA聚合酶投资建议</w:t>
      </w:r>
      <w:r>
        <w:rPr>
          <w:rFonts w:hint="eastAsia"/>
        </w:rPr>
        <w:br/>
      </w:r>
      <w:r>
        <w:rPr>
          <w:rFonts w:hint="eastAsia"/>
        </w:rPr>
        <w:t>　　第一节 RNA聚合酶行业投资环境分析</w:t>
      </w:r>
      <w:r>
        <w:rPr>
          <w:rFonts w:hint="eastAsia"/>
        </w:rPr>
        <w:br/>
      </w:r>
      <w:r>
        <w:rPr>
          <w:rFonts w:hint="eastAsia"/>
        </w:rPr>
        <w:t>　　第二节 RNA聚合酶行业投资进入壁垒分析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2019-2024年中国RNA聚合酶行业产量及增长趋势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2024-2030年中国RNA聚合酶行业产量预测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2019-2024年中国RNA聚合酶行业市场需求及增长情况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2024-2030年中国RNA聚合酶行业市场需求预测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**地区RNA聚合酶市场规模及增长情况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2019-2024年中国RNA聚合酶行业出口情况分析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RNA聚合酶重点企业经营情况分析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2024年RNA聚合酶行业壁垒</w:t>
      </w:r>
      <w:r>
        <w:rPr>
          <w:rFonts w:hint="eastAsia"/>
        </w:rPr>
        <w:br/>
      </w:r>
      <w:r>
        <w:rPr>
          <w:rFonts w:hint="eastAsia"/>
        </w:rPr>
        <w:t>　　图表 2024年RNA聚合酶市场前景分析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2024-2030年中国RNA聚合酶市场规模预测</w:t>
      </w:r>
      <w:r>
        <w:rPr>
          <w:rFonts w:hint="eastAsia"/>
        </w:rPr>
        <w:br/>
      </w:r>
      <w:r>
        <w:rPr>
          <w:rFonts w:hint="eastAsia"/>
        </w:rPr>
        <w:t>　　图表 2024年RNA聚合酶发展趋势预测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0bb46f2a44dd" w:history="1">
        <w:r>
          <w:rPr>
            <w:rStyle w:val="Hyperlink"/>
          </w:rPr>
          <w:t>2024-2030年全球与中国RNA聚合酶行业发展调研及前景趋势报告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90bb46f2a44dd" w:history="1">
        <w:r>
          <w:rPr>
            <w:rStyle w:val="Hyperlink"/>
          </w:rPr>
          <w:t>https://www.20087.com/1/58/RNAJuHeMeiHangYeQianJingFenXi.html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d718a21341be" w:history="1">
      <w:r>
        <w:rPr>
          <w:rStyle w:val="Hyperlink"/>
        </w:rPr>
        <w:t>2024-2030年全球与中国RNA聚合酶行业发展调研及前景趋势报告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NAJuHeMeiHangYeQianJingFenXi.html" TargetMode="External" Id="R4a490bb46f2a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NAJuHeMeiHangYeQianJingFenXi.html" TargetMode="External" Id="R9f5bd718a213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2024-05-03T01:20:00Z</dcterms:created>
  <dcterms:modified xsi:type="dcterms:W3CDTF">2024-05-03T02:20:00Z</dcterms:modified>
  <dc:subject>2024-2030年全球与中国RNA聚合酶行业发展调研及前景趋势报告</dc:subject>
  <dc:title>2024-2030年全球与中国RNA聚合酶行业发展调研及前景趋势报告</dc:title>
  <cp:keywords>2024-2030年全球与中国RNA聚合酶行业发展调研及前景趋势报告</cp:keywords>
  <dc:description>2024-2030年全球与中国RNA聚合酶行业发展调研及前景趋势报告</dc:description>
</cp:coreProperties>
</file>