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ce0e8d55c48c3" w:history="1">
              <w:r>
                <w:rPr>
                  <w:rStyle w:val="Hyperlink"/>
                </w:rPr>
                <w:t>2026-2032年中国五氧化二钽行业分析及前景趋势预测报告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ce0e8d55c48c3" w:history="1">
              <w:r>
                <w:rPr>
                  <w:rStyle w:val="Hyperlink"/>
                </w:rPr>
                <w:t>2026-2032年中国五氧化二钽行业分析及前景趋势预测报告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ce0e8d55c48c3" w:history="1">
                <w:r>
                  <w:rPr>
                    <w:rStyle w:val="Hyperlink"/>
                  </w:rPr>
                  <w:t>https://www.20087.com/1/98/WuYangHuaErTanHangYeQianJing.html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钽（Ta?O?）是一种重要的无机化合物，广泛应用于电子元件、光学镀膜和催化剂等领域。其主要特点是具有优异的电学性能、化学稳定性和光学透明性，在多种应用场景中表现出色。近年来，随着半导体行业和光学技术的发展，五氧化二钽的应用范围不断扩大。此外，先进的制备技术和提纯工艺显著提升了产品的质量和纯度。</w:t>
      </w:r>
      <w:r>
        <w:rPr>
          <w:rFonts w:hint="eastAsia"/>
        </w:rPr>
        <w:br/>
      </w:r>
      <w:r>
        <w:rPr>
          <w:rFonts w:hint="eastAsia"/>
        </w:rPr>
        <w:t>　　未来，五氧化二钽行业将继续朝着高性能和绿色化方向发展。一方面，随着新型制备技术和纳米材料的应用，五氧化二钽将具备更高的纯度和更好的功能性，进一步扩展其应用领域；例如，纳米级五氧化二钽在微电子器件中的应用前景广阔。另一方面，绿色化工和循环经济的发展将推动生产工艺的清洁化和高效化，降低能耗和废弃物产生。此外，通过优化现有生产工艺，提高资源利用率和降低制造成本，也将是未来发展的重要方向。同时，加强与下游用户的合作，推广科学合理的使用方法，有助于提升行业整体技术水平。政策支持和国际合作也将促进五氧化二钽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ce0e8d55c48c3" w:history="1">
        <w:r>
          <w:rPr>
            <w:rStyle w:val="Hyperlink"/>
          </w:rPr>
          <w:t>2026-2032年中国五氧化二钽行业分析及前景趋势预测报告</w:t>
        </w:r>
      </w:hyperlink>
      <w:r>
        <w:rPr>
          <w:rFonts w:hint="eastAsia"/>
        </w:rPr>
        <w:t>》系统分析了五氧化二钽行业的市场规模、需求动态及价格趋势，并深入探讨了五氧化二钽产业链结构的变化与发展。报告详细解读了五氧化二钽行业现状，科学预测了未来市场前景与发展趋势，同时对五氧化二钽细分市场的竞争格局进行了全面评估，重点关注领先企业的竞争实力、市场集中度及品牌影响力。结合五氧化二钽技术现状与未来方向，报告揭示了五氧化二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按照不同产品类型，五氧化二钽主要可以分为如下几个类别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中国不同产品类型五氧化二钽增长趋势2021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Ta2O5比例低于99.9%</w:t>
      </w:r>
      <w:r>
        <w:rPr>
          <w:rFonts w:hint="eastAsia"/>
        </w:rPr>
        <w:br/>
      </w:r>
      <w:r>
        <w:rPr>
          <w:rFonts w:hint="eastAsia"/>
        </w:rPr>
        <w:t>　　　　1.2.3 Ta2O5比例：99.9-99.99%</w:t>
      </w:r>
      <w:r>
        <w:rPr>
          <w:rFonts w:hint="eastAsia"/>
        </w:rPr>
        <w:br/>
      </w:r>
      <w:r>
        <w:rPr>
          <w:rFonts w:hint="eastAsia"/>
        </w:rPr>
        <w:t>　　　　1.2.4 Ta2O5比例高于99.99%</w:t>
      </w:r>
      <w:r>
        <w:rPr>
          <w:rFonts w:hint="eastAsia"/>
        </w:rPr>
        <w:br/>
      </w:r>
      <w:r>
        <w:rPr>
          <w:rFonts w:hint="eastAsia"/>
        </w:rPr>
        <w:t>　　1.3 从不同应用，五氧化二钽主要包括如下几个方面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中国不同应用五氧化二钽增长趋势2021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电子陶瓷</w:t>
      </w:r>
      <w:r>
        <w:rPr>
          <w:rFonts w:hint="eastAsia"/>
        </w:rPr>
        <w:br/>
      </w:r>
      <w:r>
        <w:rPr>
          <w:rFonts w:hint="eastAsia"/>
        </w:rPr>
        <w:t>　　　　1.3.3 单晶</w:t>
      </w:r>
      <w:r>
        <w:rPr>
          <w:rFonts w:hint="eastAsia"/>
        </w:rPr>
        <w:br/>
      </w:r>
      <w:r>
        <w:rPr>
          <w:rFonts w:hint="eastAsia"/>
        </w:rPr>
        <w:t>　　　　1.3.4 光学透镜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中国五氧化二钽发展现状及未来趋势（2021-2032）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中国市场五氧化二钽收入及增长率（2021-2032）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中国市场五氧化二钽销量及增长率（2021-2032）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中国市场主要五氧化二钽厂商分析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中国市场主要厂商五氧化二钽销量及市场占有率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中国市场主要厂商五氧化二钽销量（2021-2026）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中国市场主要厂商五氧化二钽销量市场份额（2021-2026）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中国市场主要厂商五氧化二钽收入及市场占有率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中国市场主要厂商五氧化二钽收入（2021-2026）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中国市场主要厂商五氧化二钽收入市场份额（2021-2026）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2025年中国市场主要厂商五氧化二钽收入排名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中国市场主要厂商五氧化二钽价格（2021-2026）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中国市场主要厂商五氧化二钽总部及产地分布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中国市场主要厂商成立时间及五氧化二钽商业化日期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中国市场主要厂商五氧化二钽产品类型及应用</w:t>
      </w:r>
      <w:r>
        <w:rPr>
          <w:rFonts w:hint="eastAsia"/>
        </w:rPr>
        <w:br/>
      </w:r>
      <w:r>
        <w:rPr>
          <w:rFonts w:hint="eastAsia"/>
        </w:rPr>
        <w:t>　　2.7 五氧化二钽行业集中度、竞争程度分析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五氧化二钽行业集中度分析：2025年中国Top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中国市场五氧化二钽第一梯队、第二梯队和第三梯队厂商（品牌）及2025年市场份额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重点企业（1）在中国市场五氧化二钽销量、收入、价格及毛利率（2021-2026）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重点企业（2）在中国市场五氧化二钽销量、收入、价格及毛利率（2021-2026）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重点企业（3）在中国市场五氧化二钽销量、收入、价格及毛利率（2021-2026）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重点企业（4）在中国市场五氧化二钽销量、收入、价格及毛利率（2021-2026）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重点企业（5）在中国市场五氧化二钽销量、收入、价格及毛利率（2021-2026）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重点企业（6）在中国市场五氧化二钽销量、收入、价格及毛利率（2021-2026）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重点企业（7）在中国市场五氧化二钽销量、收入、价格及毛利率（2021-2026）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重点企业（8）在中国市场五氧化二钽销量、收入、价格及毛利率（2021-2026）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重点企业（9）在中国市场五氧化二钽销量、收入、价格及毛利率（2021-2026）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重点企业（10）在中国市场五氧化二钽销量、收入、价格及毛利率（2021-2026）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重点企业（11）在中国市场五氧化二钽销量、收入、价格及毛利率（2021-2026）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重点企业（12）在中国市场五氧化二钽销量、收入、价格及毛利率（2021-2026）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不同产品类型五氧化二钽分析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中国市场不同产品类型五氧化二钽销量（2021-2032）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中国市场不同产品类型五氧化二钽销量及市场份额（2021-2026）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中国市场不同产品类型五氧化二钽销量预测（2027-2032）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中国市场不同产品类型五氧化二钽规模（2021-2032）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中国市场不同产品类型五氧化二钽规模及市场份额（2021-2026）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中国市场不同产品类型五氧化二钽规模预测（2027-2032）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中国市场不同产品类型五氧化二钽价格走势（2021-2032）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不同应用五氧化二钽分析</w:t>
      </w:r>
      <w:r>
        <w:rPr>
          <w:rFonts w:hint="eastAsia"/>
        </w:rPr>
        <w:br/>
      </w:r>
      <w:r>
        <w:rPr>
          <w:rFonts w:hint="eastAsia"/>
        </w:rPr>
        <w:t>　　5.1 中国市场不同应用五氧化二钽销量（2021-2032）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中国市场不同应用五氧化二钽销量及市场份额（2021-2026）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中国市场不同应用五氧化二钽销量预测（2027-2032）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中国市场不同应用五氧化二钽规模（2021-2032）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中国市场不同应用五氧化二钽规模及市场份额（2021-2026）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中国市场不同应用五氧化二钽规模预测（2027-2032）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中国市场不同应用五氧化二钽价格走势（2021-2032）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五氧化二钽行业发展分析---发展趋势</w:t>
      </w:r>
      <w:r>
        <w:rPr>
          <w:rFonts w:hint="eastAsia"/>
        </w:rPr>
        <w:br/>
      </w:r>
      <w:r>
        <w:rPr>
          <w:rFonts w:hint="eastAsia"/>
        </w:rPr>
        <w:t>　　6.2 五氧化二钽行业发展分析---厂商壁垒</w:t>
      </w:r>
      <w:r>
        <w:rPr>
          <w:rFonts w:hint="eastAsia"/>
        </w:rPr>
        <w:br/>
      </w:r>
      <w:r>
        <w:rPr>
          <w:rFonts w:hint="eastAsia"/>
        </w:rPr>
        <w:t>　　6.3 五氧化二钽行业发展分析---驱动因素</w:t>
      </w:r>
      <w:r>
        <w:rPr>
          <w:rFonts w:hint="eastAsia"/>
        </w:rPr>
        <w:br/>
      </w:r>
      <w:r>
        <w:rPr>
          <w:rFonts w:hint="eastAsia"/>
        </w:rPr>
        <w:t>　　6.4 五氧化二钽行业发展分析---制约因素</w:t>
      </w:r>
      <w:r>
        <w:rPr>
          <w:rFonts w:hint="eastAsia"/>
        </w:rPr>
        <w:br/>
      </w:r>
      <w:r>
        <w:rPr>
          <w:rFonts w:hint="eastAsia"/>
        </w:rPr>
        <w:t>　　6.5 五氧化二钽中国企业SWOT分析</w:t>
      </w:r>
      <w:r>
        <w:rPr>
          <w:rFonts w:hint="eastAsia"/>
        </w:rPr>
        <w:br/>
      </w:r>
      <w:r>
        <w:rPr>
          <w:rFonts w:hint="eastAsia"/>
        </w:rPr>
        <w:t>　　6.6 五氧化二钽行业发展分析---行业政策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五氧化二钽行业产业链简介</w:t>
      </w:r>
      <w:r>
        <w:rPr>
          <w:rFonts w:hint="eastAsia"/>
        </w:rPr>
        <w:br/>
      </w:r>
      <w:r>
        <w:rPr>
          <w:rFonts w:hint="eastAsia"/>
        </w:rPr>
        <w:t>　　7.2 五氧化二钽产业链分析-上游</w:t>
      </w:r>
      <w:r>
        <w:rPr>
          <w:rFonts w:hint="eastAsia"/>
        </w:rPr>
        <w:br/>
      </w:r>
      <w:r>
        <w:rPr>
          <w:rFonts w:hint="eastAsia"/>
        </w:rPr>
        <w:t>　　7.3 五氧化二钽产业链分析-中游</w:t>
      </w:r>
      <w:r>
        <w:rPr>
          <w:rFonts w:hint="eastAsia"/>
        </w:rPr>
        <w:br/>
      </w:r>
      <w:r>
        <w:rPr>
          <w:rFonts w:hint="eastAsia"/>
        </w:rPr>
        <w:t>　　7.4 五氧化二钽产业链分析-下游</w:t>
      </w:r>
      <w:r>
        <w:rPr>
          <w:rFonts w:hint="eastAsia"/>
        </w:rPr>
        <w:br/>
      </w:r>
      <w:r>
        <w:rPr>
          <w:rFonts w:hint="eastAsia"/>
        </w:rPr>
        <w:t>　　7.5 五氧化二钽行业采购模式</w:t>
      </w:r>
      <w:r>
        <w:rPr>
          <w:rFonts w:hint="eastAsia"/>
        </w:rPr>
        <w:br/>
      </w:r>
      <w:r>
        <w:rPr>
          <w:rFonts w:hint="eastAsia"/>
        </w:rPr>
        <w:t>　　7.6 五氧化二钽行业生产模式</w:t>
      </w:r>
      <w:r>
        <w:rPr>
          <w:rFonts w:hint="eastAsia"/>
        </w:rPr>
        <w:br/>
      </w:r>
      <w:r>
        <w:rPr>
          <w:rFonts w:hint="eastAsia"/>
        </w:rPr>
        <w:t>　　7.7 五氧化二钽行业销售模式及销售渠道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中国本土五氧化二钽产能、产量分析</w:t>
      </w:r>
      <w:r>
        <w:rPr>
          <w:rFonts w:hint="eastAsia"/>
        </w:rPr>
        <w:br/>
      </w:r>
      <w:r>
        <w:rPr>
          <w:rFonts w:hint="eastAsia"/>
        </w:rPr>
        <w:t>　　8.1 中国五氧化二钽供需现状及预测（2021-2032）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中国五氧化二钽产能、产量、产能利用率及发展趋势（2021-2032）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中国五氧化二钽产量、市场需求量及发展趋势（2021-2032）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中国五氧化二钽进出口分析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中国市场五氧化二钽主要进口来源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中国市场五氧化二钽主要出口目的地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不同产品类型五氧化二钽市场规模2021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不同应用五氧化二钽市场规模2021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中国市场主要厂商五氧化二钽销量（2021-2026）&amp;（吨）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中国市场主要厂商五氧化二钽销量市场份额（2021-2026）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中国市场主要厂商五氧化二钽收入（2021-2026）&amp;（万元）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中国市场主要厂商五氧化二钽收入份额（2021-2026）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2025年中国主要生产商五氧化二钽收入排名（万元）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中国市场主要厂商五氧化二钽价格（2021-2026）&amp;（元/千克）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中国市场主要厂商五氧化二钽总部及产地分布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中国市场主要厂商成立时间及五氧化二钽商业化日期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中国市场主要厂商五氧化二钽产品类型及应用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2025年中国市场五氧化二钽主要厂商市场地位（第一梯队、第二梯队和第三梯队）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五氧化二钽市场投资、并购等现状分析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五氧化二钽销量（吨）、收入（万元）、价格（元/千克）及毛利率（2021-2026）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五氧化二钽销量（吨）、收入（万元）、价格（元/千克）及毛利率（2021-2026）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五氧化二钽销量（吨）、收入（万元）、价格（元/千克）及毛利率（2021-2026）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五氧化二钽销量（吨）、收入（万元）、价格（元/千克）及毛利率（2021-2026）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五氧化二钽销量（吨）、收入（万元）、价格（元/千克）及毛利率（2021-2026）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五氧化二钽销量（吨）、收入（万元）、价格（元/千克）及毛利率（2021-2026）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五氧化二钽销量（吨）、收入（万元）、价格（元/千克）及毛利率（2021-2026）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五氧化二钽销量（吨）、收入（万元）、价格（元/千克）及毛利率（2021-2026）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五氧化二钽销量（吨）、收入（万元）、价格（元/千克）及毛利率（2021-2026）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五氧化二钽销量（吨）、收入（万元）、价格（元/千克）及毛利率（2021-2026）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五氧化二钽销量（吨）、收入（万元）、价格（元/千克）及毛利率（2021-2026）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五氧化二钽生产基地、总部、竞争对手及市场地位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五氧化二钽销量（吨）、收入（万元）、价格（元/千克）及毛利率（2021-2026）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中国市场不同产品类型五氧化二钽销量（2021-2026）&amp;（吨）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中国市场不同产品类型五氧化二钽销量市场份额（2021-2026）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中国市场不同产品类型五氧化二钽销量预测（2027-2032）&amp;（吨）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中国市场不同产品类型五氧化二钽销量市场份额预测（2027-2032）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中国市场不同产品类型五氧化二钽规模（2021-2026）&amp;（万元）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中国市场不同产品类型五氧化二钽规模市场份额（2021-2026）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中国市场不同产品类型五氧化二钽规模预测（2027-2032）&amp;（万元）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中国市场不同产品类型五氧化二钽规模市场份额预测（2027-2032）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中国市场不同应用五氧化二钽销量（2021-2026）&amp;（吨）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中国市场不同应用五氧化二钽销量市场份额（2021-2026）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中国市场不同应用五氧化二钽销量预测（2027-2032）&amp;（吨）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中国市场不同应用五氧化二钽销量市场份额预测（2027-2032）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中国市场不同应用五氧化二钽规模（2021-2026）&amp;（万元）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中国市场不同应用五氧化二钽规模市场份额（2021-2026）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中国市场不同应用五氧化二钽规模预测（2027-2032）&amp;（万元）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中国市场不同应用五氧化二钽规模市场份额预测（2027-2032）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五氧化二钽行业发展分析---发展趋势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五氧化二钽行业发展分析---厂商壁垒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五氧化二钽行业发展分析---驱动因素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五氧化二钽行业发展分析---制约因素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五氧化二钽行业相关重点政策一览</w:t>
      </w:r>
      <w:r>
        <w:rPr>
          <w:rFonts w:hint="eastAsia"/>
        </w:rPr>
        <w:br/>
      </w:r>
      <w:r>
        <w:rPr>
          <w:rFonts w:hint="eastAsia"/>
        </w:rPr>
        <w:t>　　表 95： 五氧化二钽行业供应链分析</w:t>
      </w:r>
      <w:r>
        <w:rPr>
          <w:rFonts w:hint="eastAsia"/>
        </w:rPr>
        <w:br/>
      </w:r>
      <w:r>
        <w:rPr>
          <w:rFonts w:hint="eastAsia"/>
        </w:rPr>
        <w:t>　　表 96： 五氧化二钽上游原料供应商</w:t>
      </w:r>
      <w:r>
        <w:rPr>
          <w:rFonts w:hint="eastAsia"/>
        </w:rPr>
        <w:br/>
      </w:r>
      <w:r>
        <w:rPr>
          <w:rFonts w:hint="eastAsia"/>
        </w:rPr>
        <w:t>　　表 97： 五氧化二钽行业主要下游客户</w:t>
      </w:r>
      <w:r>
        <w:rPr>
          <w:rFonts w:hint="eastAsia"/>
        </w:rPr>
        <w:br/>
      </w:r>
      <w:r>
        <w:rPr>
          <w:rFonts w:hint="eastAsia"/>
        </w:rPr>
        <w:t>　　表 98： 五氧化二钽典型经销商</w:t>
      </w:r>
      <w:r>
        <w:rPr>
          <w:rFonts w:hint="eastAsia"/>
        </w:rPr>
        <w:br/>
      </w:r>
      <w:r>
        <w:rPr>
          <w:rFonts w:hint="eastAsia"/>
        </w:rPr>
        <w:t>　　表 99： 中国五氧化二钽产量、销量、进口量及出口量（2021-2026）&amp;（吨）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中国五氧化二钽产量、销量、进口量及出口量预测（2027-2032）&amp;（吨）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中国市场五氧化二钽主要进口来源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中国市场五氧化二钽主要出口目的地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五氧化二钽产品图片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中国不同产品类型五氧化二钽市场规模市场份额2025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Ta2O5比例低于99.9%产品图片</w:t>
      </w:r>
      <w:r>
        <w:rPr>
          <w:rFonts w:hint="eastAsia"/>
        </w:rPr>
        <w:br/>
      </w:r>
      <w:r>
        <w:rPr>
          <w:rFonts w:hint="eastAsia"/>
        </w:rPr>
        <w:t>　　图 4： Ta2O5比例：99.9-99.99%产品图片</w:t>
      </w:r>
      <w:r>
        <w:rPr>
          <w:rFonts w:hint="eastAsia"/>
        </w:rPr>
        <w:br/>
      </w:r>
      <w:r>
        <w:rPr>
          <w:rFonts w:hint="eastAsia"/>
        </w:rPr>
        <w:t>　　图 5： Ta2O5比例高于99.99%产品图片</w:t>
      </w:r>
      <w:r>
        <w:rPr>
          <w:rFonts w:hint="eastAsia"/>
        </w:rPr>
        <w:br/>
      </w:r>
      <w:r>
        <w:rPr>
          <w:rFonts w:hint="eastAsia"/>
        </w:rPr>
        <w:t>　　图 6： 中国不同应用五氧化二钽市场份额2025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电子陶瓷</w:t>
      </w:r>
      <w:r>
        <w:rPr>
          <w:rFonts w:hint="eastAsia"/>
        </w:rPr>
        <w:br/>
      </w:r>
      <w:r>
        <w:rPr>
          <w:rFonts w:hint="eastAsia"/>
        </w:rPr>
        <w:t>　　图 8： 单晶</w:t>
      </w:r>
      <w:r>
        <w:rPr>
          <w:rFonts w:hint="eastAsia"/>
        </w:rPr>
        <w:br/>
      </w:r>
      <w:r>
        <w:rPr>
          <w:rFonts w:hint="eastAsia"/>
        </w:rPr>
        <w:t>　　图 9： 光学透镜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中国市场五氧化二钽市场规模，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中国市场五氧化二钽收入及增长率（2021-2032）&amp;（万元）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中国市场五氧化二钽销量及增长率（2021-2032）&amp;（吨）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2025年中国市场主要厂商五氧化二钽销量市场份额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2025年中国市场主要厂商五氧化二钽收入市场份额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2025年中国市场前五大厂商五氧化二钽市场份额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2025年中国市场五氧化二钽第一梯队、第二梯队和第三梯队厂商（品牌）及市场份额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中国市场不同产品类型五氧化二钽价格走势（2021-2032）&amp;（元/千克）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中国市场不同应用五氧化二钽价格走势（2021-2032）&amp;（元/千克）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五氧化二钽中国企业SWOT分析</w:t>
      </w:r>
      <w:r>
        <w:rPr>
          <w:rFonts w:hint="eastAsia"/>
        </w:rPr>
        <w:br/>
      </w:r>
      <w:r>
        <w:rPr>
          <w:rFonts w:hint="eastAsia"/>
        </w:rPr>
        <w:t>　　图 21： 五氧化二钽产业链</w:t>
      </w:r>
      <w:r>
        <w:rPr>
          <w:rFonts w:hint="eastAsia"/>
        </w:rPr>
        <w:br/>
      </w:r>
      <w:r>
        <w:rPr>
          <w:rFonts w:hint="eastAsia"/>
        </w:rPr>
        <w:t>　　图 22： 五氧化二钽行业采购模式分析</w:t>
      </w:r>
      <w:r>
        <w:rPr>
          <w:rFonts w:hint="eastAsia"/>
        </w:rPr>
        <w:br/>
      </w:r>
      <w:r>
        <w:rPr>
          <w:rFonts w:hint="eastAsia"/>
        </w:rPr>
        <w:t>　　图 23： 五氧化二钽行业生产模式分析</w:t>
      </w:r>
      <w:r>
        <w:rPr>
          <w:rFonts w:hint="eastAsia"/>
        </w:rPr>
        <w:br/>
      </w:r>
      <w:r>
        <w:rPr>
          <w:rFonts w:hint="eastAsia"/>
        </w:rPr>
        <w:t>　　图 24： 五氧化二钽行业销售模式分析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中国五氧化二钽产能、产量、产能利用率及发展趋势（2021-2032）&amp;（吨）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中国五氧化二钽产量、市场需求量及发展趋势（2021-2032）&amp;（吨）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ce0e8d55c48c3" w:history="1">
        <w:r>
          <w:rPr>
            <w:rStyle w:val="Hyperlink"/>
          </w:rPr>
          <w:t>2026-2032年中国五氧化二钽行业分析及前景趋势预测报告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ce0e8d55c48c3" w:history="1">
        <w:r>
          <w:rPr>
            <w:rStyle w:val="Hyperlink"/>
          </w:rPr>
          <w:t>https://www.20087.com/1/98/WuYangHuaErTanHangYeQianJing.html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热点：废钽多少钱1斤、五氧化二钽的相对原子质量、五氧化二钽的相对原子质量、五氧化二钽镀膜工艺、稀有金属钽、五氧化二钽的折射率、钽是什么金属、五氧化二钽化学式、五氧化二钽的晶体结构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22bbd89f74345" w:history="1">
      <w:r>
        <w:rPr>
          <w:rStyle w:val="Hyperlink"/>
        </w:rPr>
        <w:t>2026-2032年中国五氧化二钽行业分析及前景趋势预测报告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WuYangHuaErTanHangYeQianJing.html" TargetMode="External" Id="Rf82ce0e8d55c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WuYangHuaErTanHangYeQianJing.html" TargetMode="External" Id="R4c222bbd89f7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2025-11-26T06:52:53Z</dcterms:created>
  <dcterms:modified xsi:type="dcterms:W3CDTF">2025-11-26T07:52:53Z</dcterms:modified>
  <dc:subject>2026-2032年中国五氧化二钽行业分析及前景趋势预测报告</dc:subject>
  <dc:title>2026-2032年中国五氧化二钽行业分析及前景趋势预测报告</dc:title>
  <cp:keywords>2026-2032年中国五氧化二钽行业分析及前景趋势预测报告</cp:keywords>
  <dc:description>2026-2032年中国五氧化二钽行业分析及前景趋势预测报告</dc:description>
</cp:coreProperties>
</file>