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7b0cba8ef4692" w:history="1">
              <w:r>
                <w:rPr>
                  <w:rStyle w:val="Hyperlink"/>
                </w:rPr>
                <w:t>中国保护膜发展现状分析及前景趋势预测报告（2025-2031年）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7b0cba8ef4692" w:history="1">
              <w:r>
                <w:rPr>
                  <w:rStyle w:val="Hyperlink"/>
                </w:rPr>
                <w:t>中国保护膜发展现状分析及前景趋势预测报告（2025-2031年）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7b0cba8ef4692" w:history="1">
                <w:r>
                  <w:rPr>
                    <w:rStyle w:val="Hyperlink"/>
                  </w:rPr>
                  <w:t>https://www.20087.com/1/78/BaoHuMoQianJing.html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广泛应用于电子屏幕、汽车漆面、家居表面等领域，以防止刮擦、磨损和污染。近年来，随着纳米技术和涂层技术的进步，保护膜的透明度、耐磨性和抗污性能得到了显著提升。同时，智能自修复材料的出现，使得一些保护膜能够在轻微损伤后自动恢复原状，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保护膜将更加注重功能性和美观性。除了基本的保护功能外，防蓝光、防眩光和隐私保护等功能将成为设计的重点，以适应不同应用场景的需求。同时，美学设计将融入产品，如色彩渐变和图案印刷，使保护膜成为个性化的装饰品。此外，随着可穿戴设备和柔性电子的发展，保护膜将需要适应更多样化的材质和形状，提供全方位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7b0cba8ef4692" w:history="1">
        <w:r>
          <w:rPr>
            <w:rStyle w:val="Hyperlink"/>
          </w:rPr>
          <w:t>中国保护膜发展现状分析及前景趋势预测报告（2025-2031年）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保护膜行业的现状与发展趋势，并对保护膜产业链各环节进行了系统性探讨。报告科学预测了保护膜行业未来发展方向，重点分析了保护膜技术现状及创新路径，同时聚焦保护膜重点企业的经营表现，评估了市场竞争格局、品牌影响力及市场集中度。通过对细分市场的深入研究及SWOT分析，报告揭示了保护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保护膜行业界定</w:t>
      </w:r>
      <w:r>
        <w:rPr>
          <w:rFonts w:hint="eastAsia"/>
        </w:rPr>
        <w:br/>
      </w:r>
      <w:r>
        <w:rPr>
          <w:rFonts w:hint="eastAsia"/>
        </w:rPr>
        <w:t>　　第一节 保护膜行业定义</w:t>
      </w:r>
      <w:r>
        <w:rPr>
          <w:rFonts w:hint="eastAsia"/>
        </w:rPr>
        <w:br/>
      </w:r>
      <w:r>
        <w:rPr>
          <w:rFonts w:hint="eastAsia"/>
        </w:rPr>
        <w:t>　　第二节 保护膜行业特点分析</w:t>
      </w:r>
      <w:r>
        <w:rPr>
          <w:rFonts w:hint="eastAsia"/>
        </w:rPr>
        <w:br/>
      </w:r>
      <w:r>
        <w:rPr>
          <w:rFonts w:hint="eastAsia"/>
        </w:rPr>
        <w:t>　　第三节 保护膜行业发展历程</w:t>
      </w:r>
      <w:r>
        <w:rPr>
          <w:rFonts w:hint="eastAsia"/>
        </w:rPr>
        <w:br/>
      </w:r>
      <w:r>
        <w:rPr>
          <w:rFonts w:hint="eastAsia"/>
        </w:rPr>
        <w:t>　　第四节 保护膜产业链分析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国际保护膜行业发展态势分析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国际保护膜行业总体情况</w:t>
      </w:r>
      <w:r>
        <w:rPr>
          <w:rFonts w:hint="eastAsia"/>
        </w:rPr>
        <w:br/>
      </w:r>
      <w:r>
        <w:rPr>
          <w:rFonts w:hint="eastAsia"/>
        </w:rPr>
        <w:t>　　第二节 保护膜行业重点市场分析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国际保护膜行业发展前景预测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一、保护膜行业相关政策</w:t>
      </w:r>
      <w:r>
        <w:rPr>
          <w:rFonts w:hint="eastAsia"/>
        </w:rPr>
        <w:br/>
      </w:r>
      <w:r>
        <w:rPr>
          <w:rFonts w:hint="eastAsia"/>
        </w:rPr>
        <w:t>　　　　二、保护膜行业相关标准</w:t>
      </w:r>
      <w:r>
        <w:rPr>
          <w:rFonts w:hint="eastAsia"/>
        </w:rPr>
        <w:br/>
      </w:r>
      <w:r>
        <w:rPr>
          <w:rFonts w:hint="eastAsia"/>
        </w:rPr>
        <w:t>　　第三节 保护膜行业技术环境分析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中外保护膜技术差距及产生差距的主要原因分析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提高我国保护膜技术的对策</w:t>
      </w:r>
      <w:r>
        <w:rPr>
          <w:rFonts w:hint="eastAsia"/>
        </w:rPr>
        <w:br/>
      </w:r>
      <w:r>
        <w:rPr>
          <w:rFonts w:hint="eastAsia"/>
        </w:rPr>
        <w:t>　　第四节 我国保护膜研发、设计发展趋势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一、2020-2025年保护膜行业市场需求情况</w:t>
      </w:r>
      <w:r>
        <w:rPr>
          <w:rFonts w:hint="eastAsia"/>
        </w:rPr>
        <w:br/>
      </w:r>
      <w:r>
        <w:rPr>
          <w:rFonts w:hint="eastAsia"/>
        </w:rPr>
        <w:t>　　　　二、保护膜行业市场需求特点分析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一、2020-2025年保护膜行业市场供给情况</w:t>
      </w:r>
      <w:r>
        <w:rPr>
          <w:rFonts w:hint="eastAsia"/>
        </w:rPr>
        <w:br/>
      </w:r>
      <w:r>
        <w:rPr>
          <w:rFonts w:hint="eastAsia"/>
        </w:rPr>
        <w:t>　　　　二、保护膜行业市场供给特点分析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三、2025-2031年保护膜行业市场供给预测</w:t>
      </w:r>
      <w:r>
        <w:rPr>
          <w:rFonts w:hint="eastAsia"/>
        </w:rPr>
        <w:br/>
      </w:r>
      <w:r>
        <w:rPr>
          <w:rFonts w:hint="eastAsia"/>
        </w:rPr>
        <w:t>　　第五节 保护膜行业市场供需平衡状况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中国保护膜所属行业进、出口情况分析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保护膜所属行业出口情况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一、2020-2025年保护膜所属行业出口情况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二、2025-2031年保护膜所属行业出口情况预测</w:t>
      </w:r>
      <w:r>
        <w:rPr>
          <w:rFonts w:hint="eastAsia"/>
        </w:rPr>
        <w:br/>
      </w:r>
      <w:r>
        <w:rPr>
          <w:rFonts w:hint="eastAsia"/>
        </w:rPr>
        <w:t>　　第二节 保护膜所属行业进口情况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一、2020-2025年保护膜所属行业进口情况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二、2025-2031年保护膜所属行业进口情况预测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金属产品表面保护膜市场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塑料产品保护膜市场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汽车产品保护膜市场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电子产品保护膜市场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标牌产品保护膜市场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第六节 型材产品保护膜市场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第七节 其它产品保护膜市场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中国保护膜行业产品价格监测</w:t>
      </w:r>
      <w:r>
        <w:rPr>
          <w:rFonts w:hint="eastAsia"/>
        </w:rPr>
        <w:br/>
      </w:r>
      <w:r>
        <w:rPr>
          <w:rFonts w:hint="eastAsia"/>
        </w:rPr>
        <w:t>　　第一节 保护膜市场价格特征</w:t>
      </w:r>
      <w:r>
        <w:rPr>
          <w:rFonts w:hint="eastAsia"/>
        </w:rPr>
        <w:br/>
      </w:r>
      <w:r>
        <w:rPr>
          <w:rFonts w:hint="eastAsia"/>
        </w:rPr>
        <w:t>　　第二节 当前保护膜市场价格评述</w:t>
      </w:r>
      <w:r>
        <w:rPr>
          <w:rFonts w:hint="eastAsia"/>
        </w:rPr>
        <w:br/>
      </w:r>
      <w:r>
        <w:rPr>
          <w:rFonts w:hint="eastAsia"/>
        </w:rPr>
        <w:t>　　第三节 影响保护膜市场价格因素分析</w:t>
      </w:r>
      <w:r>
        <w:rPr>
          <w:rFonts w:hint="eastAsia"/>
        </w:rPr>
        <w:br/>
      </w:r>
      <w:r>
        <w:rPr>
          <w:rFonts w:hint="eastAsia"/>
        </w:rPr>
        <w:t>　　第四节 未来保护膜市场价格走势预测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三芝塑料制品（昆山）有限公司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深圳市台技光电有限公司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海宁日新保护材料实业有限公司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诺凡赛尔（上海）保护膜有限公司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襄樊三沃航天薄膜材料有限公司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广州市普亚电子科技有限公司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2025-2031年保护膜行业发展环境分析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一、保护膜行业进入壁垒</w:t>
      </w:r>
      <w:r>
        <w:rPr>
          <w:rFonts w:hint="eastAsia"/>
        </w:rPr>
        <w:br/>
      </w:r>
      <w:r>
        <w:rPr>
          <w:rFonts w:hint="eastAsia"/>
        </w:rPr>
        <w:t>　　　　二、保护膜行业盈利模式</w:t>
      </w:r>
      <w:r>
        <w:rPr>
          <w:rFonts w:hint="eastAsia"/>
        </w:rPr>
        <w:br/>
      </w:r>
      <w:r>
        <w:rPr>
          <w:rFonts w:hint="eastAsia"/>
        </w:rPr>
        <w:t>　　　　三、保护膜行业盈利因素</w:t>
      </w:r>
      <w:r>
        <w:rPr>
          <w:rFonts w:hint="eastAsia"/>
        </w:rPr>
        <w:br/>
      </w:r>
      <w:r>
        <w:rPr>
          <w:rFonts w:hint="eastAsia"/>
        </w:rPr>
        <w:t>　　第三节 保护膜行业“波特五力模型”分析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保护膜行业发展及竞争策略分析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2025-2031年保护膜行业发展战略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2025-2031年保护膜企业竞争策略分析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二、影响保护膜企业核心竞争力的因素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三、提高保护膜企业竞争力的策略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二、我国保护膜企业的品牌战略</w:t>
      </w:r>
      <w:r>
        <w:rPr>
          <w:rFonts w:hint="eastAsia"/>
        </w:rPr>
        <w:br/>
      </w:r>
      <w:r>
        <w:rPr>
          <w:rFonts w:hint="eastAsia"/>
        </w:rPr>
        <w:t>　　　　三、保护膜品牌战略管理的策略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保护膜行业发展前景及投资建议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2025-2031年保护膜行业市场前景展望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2025-2031年保护膜行业融资环境分析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保护膜项目投资建议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三、保护膜项目注意事项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中智^林^－保护膜行业重点客户战略实施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保护膜行业历程</w:t>
      </w:r>
      <w:r>
        <w:rPr>
          <w:rFonts w:hint="eastAsia"/>
        </w:rPr>
        <w:br/>
      </w:r>
      <w:r>
        <w:rPr>
          <w:rFonts w:hint="eastAsia"/>
        </w:rPr>
        <w:t>　　图表 保护膜行业生命周期</w:t>
      </w:r>
      <w:r>
        <w:rPr>
          <w:rFonts w:hint="eastAsia"/>
        </w:rPr>
        <w:br/>
      </w:r>
      <w:r>
        <w:rPr>
          <w:rFonts w:hint="eastAsia"/>
        </w:rPr>
        <w:t>　　图表 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2020-2025年保护膜行业市场容量统计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2020-2025年中国保护膜行业利润总额分析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2020-2025年中国保护膜行业竞争力分析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2020-2025年中国保护膜行业盈利能力分析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2020-2025年中国保护膜行业运营能力分析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2020-2025年中国保护膜行业偿债能力分析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2020-2025年中国保护膜行业发展能力分析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2020-2025年中国保护膜行业经营效益分析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7b0cba8ef4692" w:history="1">
        <w:r>
          <w:rPr>
            <w:rStyle w:val="Hyperlink"/>
          </w:rPr>
          <w:t>中国保护膜发展现状分析及前景趋势预测报告（2025-2031年）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7b0cba8ef4692" w:history="1">
        <w:r>
          <w:rPr>
            <w:rStyle w:val="Hyperlink"/>
          </w:rPr>
          <w:t>https://www.20087.com/1/78/BaoHuMoQianJing.html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热点：一次性塑料保护膜、保护膜老化怎么清除、装修保护膜在当地一般哪里有卖、保护膜怎么才好撕掉、100平地面保护膜多少钱、保护膜图片、门窗保护膜老化怎么清理、保护膜怎么快速去除、保护膜的种类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7ea4c5aa4873" w:history="1">
      <w:r>
        <w:rPr>
          <w:rStyle w:val="Hyperlink"/>
        </w:rPr>
        <w:t>中国保护膜发展现状分析及前景趋势预测报告（2025-2031年）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aoHuMoQianJing.html" TargetMode="External" Id="Ra287b0cba8e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aoHuMoQianJing.html" TargetMode="External" Id="R3cc47ea4c5aa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2025-01-25T07:51:00Z</dcterms:created>
  <dcterms:modified xsi:type="dcterms:W3CDTF">2025-01-25T08:51:00Z</dcterms:modified>
  <dc:subject>中国保护膜发展现状分析及前景趋势预测报告（2025-2031年）</dc:subject>
  <dc:title>中国保护膜发展现状分析及前景趋势预测报告（2025-2031年）</dc:title>
  <cp:keywords>中国保护膜发展现状分析及前景趋势预测报告（2025-2031年）</cp:keywords>
  <dc:description>中国保护膜发展现状分析及前景趋势预测报告（2025-2031年）</dc:description>
</cp:coreProperties>
</file>