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7b183bc1f4069" w:history="1">
              <w:r>
                <w:rPr>
                  <w:rStyle w:val="Hyperlink"/>
                </w:rPr>
                <w:t>2025-2031年中国合成青霉素市场研究与发展趋势报告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7b183bc1f4069" w:history="1">
              <w:r>
                <w:rPr>
                  <w:rStyle w:val="Hyperlink"/>
                </w:rPr>
                <w:t>2025-2031年中国合成青霉素市场研究与发展趋势报告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7b183bc1f4069" w:history="1">
                <w:r>
                  <w:rPr>
                    <w:rStyle w:val="Hyperlink"/>
                  </w:rPr>
                  <w:t>https://www.20087.com/1/28/HeChengQingMeiSuHangYeQuShi.html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青霉素是抗生素的一种，对治疗细菌感染具有重要作用。随着细菌耐药性问题的日益严峻，开发新型合成青霉素，尤其是具有广谱抗菌活性、低耐药性风险的化合物，成为医药研究的重点。目前，科研人员正通过分子设计、生物合成等方法，寻找更有效的药物结构，并优化生产工艺，降低成本，提高药物的可及性。</w:t>
      </w:r>
      <w:r>
        <w:rPr>
          <w:rFonts w:hint="eastAsia"/>
        </w:rPr>
        <w:br/>
      </w:r>
      <w:r>
        <w:rPr>
          <w:rFonts w:hint="eastAsia"/>
        </w:rPr>
        <w:t>　　未来，合成青霉素的研发将更加注重精准医疗和个体化治疗，开发针对特定病原体的靶向药物，减少对正常菌群的破坏。同时，结合基因测序和生物信息学技术，预测耐药性发展，指导临床用药，以延缓耐药性问题。此外，跨国合作和公开共享耐药性数据，对于全球范围内有效控制耐药性传播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7b183bc1f4069" w:history="1">
        <w:r>
          <w:rPr>
            <w:rStyle w:val="Hyperlink"/>
          </w:rPr>
          <w:t>2025-2031年中国合成青霉素市场研究与发展趋势报告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合成青霉素行业的发展现状、市场规模、供需动态及进出口情况。报告详细解读了合成青霉素产业链上下游、重点区域市场、竞争格局及领先企业的表现，同时评估了合成青霉素行业风险与投资机会。通过对合成青霉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合成青霉素产品概述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合成青霉素市场特点分析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合成青霉素行业发展周期特征分析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合成青霉素行业发展经济环境分析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合成青霉素行业发展政策环境分析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一、合成青霉素行业政策影响分析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二、相关合成青霉素行业标准分析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2024-2025年合成青霉素行业技术发展现状及趋势分析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合成青霉素行业技术发展现状分析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国内外合成青霉素行业技术差异与原因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合成青霉素行业技术发展方向、趋势预测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提升合成青霉素行业技术能力策略建议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全球合成青霉素行业市场发展调研分析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全球合成青霉素行业市场运行环境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全球合成青霉素行业市场发展情况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一、全球合成青霉素行业市场供给分析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二、全球合成青霉素行业市场需求分析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三、全球合成青霉素行业主要国家地区发展情况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2025-2031年全球合成青霉素行业市场规模趋势预测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中国合成青霉素行业市场供需现状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中国合成青霉素市场现状</w:t>
      </w:r>
      <w:r>
        <w:rPr>
          <w:rFonts w:hint="eastAsia"/>
        </w:rPr>
        <w:br/>
      </w:r>
      <w:r>
        <w:rPr>
          <w:rFonts w:hint="eastAsia"/>
        </w:rPr>
        <w:t>　　第二节 中国合成青霉素行业产量情况分析及预测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一、合成青霉素总体产能规模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二、2019-2024年中国合成青霉素产量统计分析</w:t>
      </w:r>
      <w:r>
        <w:rPr>
          <w:rFonts w:hint="eastAsia"/>
        </w:rPr>
        <w:br/>
      </w:r>
      <w:r>
        <w:rPr>
          <w:rFonts w:hint="eastAsia"/>
        </w:rPr>
        <w:t>　　　　三、合成青霉素行业供给区域分布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四、2025-2031年中国合成青霉素产量预测分析</w:t>
      </w:r>
      <w:r>
        <w:rPr>
          <w:rFonts w:hint="eastAsia"/>
        </w:rPr>
        <w:br/>
      </w:r>
      <w:r>
        <w:rPr>
          <w:rFonts w:hint="eastAsia"/>
        </w:rPr>
        <w:t>　　第三节 中国合成青霉素市场需求分析及预测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一、2019-2024年中国合成青霉素市场需求统计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二、中国合成青霉素市场需求特点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三、2025-2031年中国合成青霉素市场需求量预测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中国合成青霉素行业现状调研分析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中国合成青霉素行业发展现状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一、2024-2025年合成青霉素行业品牌发展现状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二、2024-2025年合成青霉素行业需求市场现状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三、2024-2025年合成青霉素市场需求层次分析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四、2024-2025年中国合成青霉素市场走向分析</w:t>
      </w:r>
      <w:r>
        <w:rPr>
          <w:rFonts w:hint="eastAsia"/>
        </w:rPr>
        <w:br/>
      </w:r>
      <w:r>
        <w:rPr>
          <w:rFonts w:hint="eastAsia"/>
        </w:rPr>
        <w:t>　　第二节 中国合成青霉素行业存在的问题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一、2024-2025年合成青霉素产品市场存在的主要问题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二、2024-2025年国内合成青霉素产品市场的三大瓶颈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三、2024-2025年合成青霉素产品市场遭遇的规模难题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对中国合成青霉素市场的分析及思考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一、合成青霉素市场特点</w:t>
      </w:r>
      <w:r>
        <w:rPr>
          <w:rFonts w:hint="eastAsia"/>
        </w:rPr>
        <w:br/>
      </w:r>
      <w:r>
        <w:rPr>
          <w:rFonts w:hint="eastAsia"/>
        </w:rPr>
        <w:t>　　　　二、合成青霉素市场分析</w:t>
      </w:r>
      <w:r>
        <w:rPr>
          <w:rFonts w:hint="eastAsia"/>
        </w:rPr>
        <w:br/>
      </w:r>
      <w:r>
        <w:rPr>
          <w:rFonts w:hint="eastAsia"/>
        </w:rPr>
        <w:t>　　　　三、合成青霉素市场变化的方向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四、中国合成青霉素行业发展的新思路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五、对中国合成青霉素行业发展的思考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2019-2024年中国合成青霉素产品市场进出口数据分析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2019-2024年中国合成青霉素产品出口统计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2019-2024年中国合成青霉素产品进口统计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2019-2024年中国合成青霉素产品进出口价格对比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中国合成青霉素主要进口来源地及出口目的地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合成青霉素行业细分产品调研</w:t>
      </w:r>
      <w:r>
        <w:rPr>
          <w:rFonts w:hint="eastAsia"/>
        </w:rPr>
        <w:br/>
      </w:r>
      <w:r>
        <w:rPr>
          <w:rFonts w:hint="eastAsia"/>
        </w:rPr>
        <w:t>　　第一节 合成青霉素细分产品结构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2019-2024年中国合成青霉素行业竞争态势分析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2025年合成青霉素行业集中度分析</w:t>
      </w:r>
      <w:r>
        <w:rPr>
          <w:rFonts w:hint="eastAsia"/>
        </w:rPr>
        <w:br/>
      </w:r>
      <w:r>
        <w:rPr>
          <w:rFonts w:hint="eastAsia"/>
        </w:rPr>
        <w:t>　　　　一、合成青霉素市场集中度分析</w:t>
      </w:r>
      <w:r>
        <w:rPr>
          <w:rFonts w:hint="eastAsia"/>
        </w:rPr>
        <w:br/>
      </w:r>
      <w:r>
        <w:rPr>
          <w:rFonts w:hint="eastAsia"/>
        </w:rPr>
        <w:t>　　　　二、合成青霉素企业分布区域集中度分析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三、合成青霉素区域消费集中度分析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2019-2024年合成青霉素主要企业竞争力分析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2025年合成青霉素行业竞争格局分析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一、合成青霉素行业竞争分析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二、中外合成青霉素产品竞争分析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三、国内合成青霉素行业重点企业发展动向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合成青霉素行业上下游产业链发展情况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合成青霉素上游产业发展分析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合成青霉素下游产业发展分析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合成青霉素行业重点企业竞争力分析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合成青霉素企业管理策略建议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提高合成青霉素企业竞争力的策略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一、提高中国合成青霉素企业核心竞争力的对策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二、合成青霉素企业提升竞争力的主要方向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三、影响合成青霉素企业核心竞争力的因素及提升途径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四、提高合成青霉素企业竞争力的策略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对中国合成青霉素品牌的战略思考</w:t>
      </w:r>
      <w:r>
        <w:rPr>
          <w:rFonts w:hint="eastAsia"/>
        </w:rPr>
        <w:br/>
      </w:r>
      <w:r>
        <w:rPr>
          <w:rFonts w:hint="eastAsia"/>
        </w:rPr>
        <w:t>　　　　一、合成青霉素实施品牌战略的意义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二、合成青霉素企业品牌的现状分析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三、中国合成青霉素企业的品牌战略</w:t>
      </w:r>
      <w:r>
        <w:rPr>
          <w:rFonts w:hint="eastAsia"/>
        </w:rPr>
        <w:br/>
      </w:r>
      <w:r>
        <w:rPr>
          <w:rFonts w:hint="eastAsia"/>
        </w:rPr>
        <w:t>　　　　四、合成青霉素品牌战略管理的策略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合成青霉素行业发展趋势及投资风险预警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2025年合成青霉素市场前景分析</w:t>
      </w:r>
      <w:r>
        <w:rPr>
          <w:rFonts w:hint="eastAsia"/>
        </w:rPr>
        <w:br/>
      </w:r>
      <w:r>
        <w:rPr>
          <w:rFonts w:hint="eastAsia"/>
        </w:rPr>
        <w:t>　　第二节 2025年合成青霉素行业发展趋势预测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影响合成青霉素行业发展的主要因素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一、2025年影响合成青霉素行业运行的有利因素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二、2025年影响合成青霉素行业运行的稳定因素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三、2025年影响合成青霉素行业运行的不利因素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四、2025年中国合成青霉素行业发展面临的挑战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五、2025年中国合成青霉素行业发展面临的机遇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合成青霉素行业投资风险预警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一、2025年合成青霉素行业市场风险及控制策略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二、2025年合成青霉素行业政策风险及控制策略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三、2025年合成青霉素行业经营风险及控制策略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四、2025年合成青霉素同业竞争风险及控制策略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五、2025年合成青霉素行业其他风险及控制策略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合成青霉素市场研究结论</w:t>
      </w:r>
      <w:r>
        <w:rPr>
          <w:rFonts w:hint="eastAsia"/>
        </w:rPr>
        <w:br/>
      </w:r>
      <w:r>
        <w:rPr>
          <w:rFonts w:hint="eastAsia"/>
        </w:rPr>
        <w:t>　　第二节 合成青霉素子行业研究结论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中.智.林－合成青霉素市场发展建议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2019-2024年中国合成青霉素行业产量及增长趋势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2025-2031年中国合成青霉素行业产量预测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2019-2024年中国合成青霉素行业市场需求及增长情况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2025-2031年中国合成青霉素行业市场需求预测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2019-2024年中国合成青霉素行业利润及增长情况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**地区合成青霉素行业市场需求情况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**地区合成青霉素行业市场需求情况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2019-2024年中国合成青霉素行业出口情况分析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2019-2024年中国合成青霉素行业产品市场价格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2025-2031年中国合成青霉素行业产品市场价格走势预测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合成青霉素重点企业经营情况分析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合成青霉素重点企业经营情况分析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2025-2031年中国合成青霉素市场规模预测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2025-2031年中国合成青霉素行业利润预测</w:t>
      </w:r>
      <w:r>
        <w:rPr>
          <w:rFonts w:hint="eastAsia"/>
        </w:rPr>
        <w:br/>
      </w:r>
      <w:r>
        <w:rPr>
          <w:rFonts w:hint="eastAsia"/>
        </w:rPr>
        <w:t>　　图表 2025年合成青霉素行业壁垒</w:t>
      </w:r>
      <w:r>
        <w:rPr>
          <w:rFonts w:hint="eastAsia"/>
        </w:rPr>
        <w:br/>
      </w:r>
      <w:r>
        <w:rPr>
          <w:rFonts w:hint="eastAsia"/>
        </w:rPr>
        <w:t>　　图表 2025年合成青霉素市场前景分析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2025-2031年中国合成青霉素市场需求预测</w:t>
      </w:r>
      <w:r>
        <w:rPr>
          <w:rFonts w:hint="eastAsia"/>
        </w:rPr>
        <w:br/>
      </w:r>
      <w:r>
        <w:rPr>
          <w:rFonts w:hint="eastAsia"/>
        </w:rPr>
        <w:t>　　图表 2025年合成青霉素发展趋势预测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7b183bc1f4069" w:history="1">
        <w:r>
          <w:rPr>
            <w:rStyle w:val="Hyperlink"/>
          </w:rPr>
          <w:t>2025-2031年中国合成青霉素市场研究与发展趋势报告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7b183bc1f4069" w:history="1">
        <w:r>
          <w:rPr>
            <w:rStyle w:val="Hyperlink"/>
          </w:rPr>
          <w:t>https://www.20087.com/1/28/HeChengQingMeiSuHangYeQuShi.html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也叫青霉素吗?、合成青霉素的原料是、长效青霉素打一针400、广谱半合成青霉素、青霉素是如何产生的、耐青霉素的半合成青霉素、青霉素一般药店能买吗、萘夫西林半合成青霉素、青霉素片主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1f98c3acf41bd" w:history="1">
      <w:r>
        <w:rPr>
          <w:rStyle w:val="Hyperlink"/>
        </w:rPr>
        <w:t>2025-2031年中国合成青霉素市场研究与发展趋势报告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eChengQingMeiSuHangYeQuShi.html" TargetMode="External" Id="R5147b183bc1f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eChengQingMeiSuHangYeQuShi.html" TargetMode="External" Id="Rfd41f98c3acf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2025-02-21T07:14:00Z</dcterms:created>
  <dcterms:modified xsi:type="dcterms:W3CDTF">2025-02-21T08:14:00Z</dcterms:modified>
  <dc:subject>2025-2031年中国合成青霉素市场研究与发展趋势报告</dc:subject>
  <dc:title>2025-2031年中国合成青霉素市场研究与发展趋势报告</dc:title>
  <cp:keywords>2025-2031年中国合成青霉素市场研究与发展趋势报告</cp:keywords>
  <dc:description>2025-2031年中国合成青霉素市场研究与发展趋势报告</dc:description>
</cp:coreProperties>
</file>