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1a2467cf64e8a" w:history="1">
              <w:r>
                <w:rPr>
                  <w:rStyle w:val="Hyperlink"/>
                </w:rPr>
                <w:t>2024-2030年中国微晶玻璃行业发展研究及市场前景预测报告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1a2467cf64e8a" w:history="1">
              <w:r>
                <w:rPr>
                  <w:rStyle w:val="Hyperlink"/>
                </w:rPr>
                <w:t>2024-2030年中国微晶玻璃行业发展研究及市场前景预测报告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1a2467cf64e8a" w:history="1">
                <w:r>
                  <w:rPr>
                    <w:rStyle w:val="Hyperlink"/>
                  </w:rPr>
                  <w:t>https://www.20087.com/1/58/WeiJingBoLiShiChangQianJing.html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集成了玻璃、陶瓷和石材优点的新型材料，在建筑装饰、家电面板、高新技术等领域有着广泛的应用。近年来，随着相关技术的不断突破，微晶玻璃的应用范围逐渐扩展，市场规模也在稳步增长。当前市场上，微晶玻璃不仅在耐磨性、耐热性、耐腐蚀性等方面表现出色，还具备良好的装饰性和加工性，成为高端建筑装饰和家电产品的首选材料之一。</w:t>
      </w:r>
      <w:r>
        <w:rPr>
          <w:rFonts w:hint="eastAsia"/>
        </w:rPr>
        <w:br/>
      </w:r>
      <w:r>
        <w:rPr>
          <w:rFonts w:hint="eastAsia"/>
        </w:rPr>
        <w:t>　　从未来发展角度来看，微晶玻璃行业将更加注重技术创新和应用拓展。一方面，随着智能制造技术的应用，微晶玻璃的生产将更加自动化和智能化，有助于提高生产效率和产品质量。另一方面，随着新材料技术的发展，微晶玻璃在电子器件、航空航天等高新技术领域的应用将得到进一步开发。此外，随着可持续发展目标的推进，采用环保材料和可回收设计的微晶玻璃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1a2467cf64e8a" w:history="1">
        <w:r>
          <w:rPr>
            <w:rStyle w:val="Hyperlink"/>
          </w:rPr>
          <w:t>2024-2030年中国微晶玻璃行业发展研究及市场前景预测报告</w:t>
        </w:r>
      </w:hyperlink>
      <w:r>
        <w:rPr>
          <w:rFonts w:hint="eastAsia"/>
        </w:rPr>
        <w:t>》专业、系统地分析了微晶玻璃行业现状，包括市场需求、市场规模及价格动态，全面梳理了微晶玻璃产业链结构，并对微晶玻璃细分市场进行了探究。微晶玻璃报告基于详实数据，科学预测了微晶玻璃市场发展前景和发展趋势，同时剖析了微晶玻璃品牌竞争、市场集中度以及重点企业的市场地位。在识别风险与机遇的基础上，微晶玻璃报告提出了针对性的发展策略和建议。微晶玻璃报告为微晶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微晶玻璃行业市场综述</w:t>
      </w:r>
      <w:r>
        <w:rPr>
          <w:rFonts w:hint="eastAsia"/>
        </w:rPr>
        <w:br/>
      </w:r>
      <w:r>
        <w:rPr>
          <w:rFonts w:hint="eastAsia"/>
        </w:rPr>
        <w:t>　　第一节 宏观经济环境及其影响性分析</w:t>
      </w:r>
      <w:r>
        <w:rPr>
          <w:rFonts w:hint="eastAsia"/>
        </w:rPr>
        <w:br/>
      </w:r>
      <w:r>
        <w:rPr>
          <w:rFonts w:hint="eastAsia"/>
        </w:rPr>
        <w:t>　　第二节 政策环境及其影响性分析</w:t>
      </w:r>
      <w:r>
        <w:rPr>
          <w:rFonts w:hint="eastAsia"/>
        </w:rPr>
        <w:br/>
      </w:r>
      <w:r>
        <w:rPr>
          <w:rFonts w:hint="eastAsia"/>
        </w:rPr>
        <w:t>　　　　一、行业标准及政策分析</w:t>
      </w:r>
      <w:r>
        <w:rPr>
          <w:rFonts w:hint="eastAsia"/>
        </w:rPr>
        <w:br/>
      </w:r>
      <w:r>
        <w:rPr>
          <w:rFonts w:hint="eastAsia"/>
        </w:rPr>
        <w:t>　　　　二、工业防护微晶玻璃标准</w:t>
      </w:r>
      <w:r>
        <w:rPr>
          <w:rFonts w:hint="eastAsia"/>
        </w:rPr>
        <w:br/>
      </w:r>
      <w:r>
        <w:rPr>
          <w:rFonts w:hint="eastAsia"/>
        </w:rPr>
        <w:t>　　　　三、行业进出口贸易政策分析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国际环境及其影响性分析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微晶玻璃行业概述及应用市场分析</w:t>
      </w:r>
      <w:r>
        <w:rPr>
          <w:rFonts w:hint="eastAsia"/>
        </w:rPr>
        <w:br/>
      </w:r>
      <w:r>
        <w:rPr>
          <w:rFonts w:hint="eastAsia"/>
        </w:rPr>
        <w:t>　　第一节 微晶玻璃行业概况及简介</w:t>
      </w:r>
      <w:r>
        <w:rPr>
          <w:rFonts w:hint="eastAsia"/>
        </w:rPr>
        <w:br/>
      </w:r>
      <w:r>
        <w:rPr>
          <w:rFonts w:hint="eastAsia"/>
        </w:rPr>
        <w:t>　　　　一、微晶玻璃---新型建筑材料</w:t>
      </w:r>
      <w:r>
        <w:rPr>
          <w:rFonts w:hint="eastAsia"/>
        </w:rPr>
        <w:br/>
      </w:r>
      <w:r>
        <w:rPr>
          <w:rFonts w:hint="eastAsia"/>
        </w:rPr>
        <w:t>　　　　二、微晶玻璃的种类</w:t>
      </w:r>
      <w:r>
        <w:rPr>
          <w:rFonts w:hint="eastAsia"/>
        </w:rPr>
        <w:br/>
      </w:r>
      <w:r>
        <w:rPr>
          <w:rFonts w:hint="eastAsia"/>
        </w:rPr>
        <w:t>　　　　三、微晶玻璃的发展历程</w:t>
      </w:r>
      <w:r>
        <w:rPr>
          <w:rFonts w:hint="eastAsia"/>
        </w:rPr>
        <w:br/>
      </w:r>
      <w:r>
        <w:rPr>
          <w:rFonts w:hint="eastAsia"/>
        </w:rPr>
        <w:t>　　　　四、微晶玻璃结构</w:t>
      </w:r>
      <w:r>
        <w:rPr>
          <w:rFonts w:hint="eastAsia"/>
        </w:rPr>
        <w:br/>
      </w:r>
      <w:r>
        <w:rPr>
          <w:rFonts w:hint="eastAsia"/>
        </w:rPr>
        <w:t>　　　　五、微晶玻璃性能</w:t>
      </w:r>
      <w:r>
        <w:rPr>
          <w:rFonts w:hint="eastAsia"/>
        </w:rPr>
        <w:br/>
      </w:r>
      <w:r>
        <w:rPr>
          <w:rFonts w:hint="eastAsia"/>
        </w:rPr>
        <w:t>　　　　六、微晶玻璃生产工艺</w:t>
      </w:r>
      <w:r>
        <w:rPr>
          <w:rFonts w:hint="eastAsia"/>
        </w:rPr>
        <w:br/>
      </w:r>
      <w:r>
        <w:rPr>
          <w:rFonts w:hint="eastAsia"/>
        </w:rPr>
        <w:t>　　第二节 微晶玻璃产品特点及行业特点</w:t>
      </w:r>
      <w:r>
        <w:rPr>
          <w:rFonts w:hint="eastAsia"/>
        </w:rPr>
        <w:br/>
      </w:r>
      <w:r>
        <w:rPr>
          <w:rFonts w:hint="eastAsia"/>
        </w:rPr>
        <w:t>　　　　一、微晶玻璃产品特点</w:t>
      </w:r>
      <w:r>
        <w:rPr>
          <w:rFonts w:hint="eastAsia"/>
        </w:rPr>
        <w:br/>
      </w:r>
      <w:r>
        <w:rPr>
          <w:rFonts w:hint="eastAsia"/>
        </w:rPr>
        <w:t>　　　　二、微晶玻璃行业特点</w:t>
      </w:r>
      <w:r>
        <w:rPr>
          <w:rFonts w:hint="eastAsia"/>
        </w:rPr>
        <w:br/>
      </w:r>
      <w:r>
        <w:rPr>
          <w:rFonts w:hint="eastAsia"/>
        </w:rPr>
        <w:t>　　第三节 微晶玻璃应用</w:t>
      </w:r>
      <w:r>
        <w:rPr>
          <w:rFonts w:hint="eastAsia"/>
        </w:rPr>
        <w:br/>
      </w:r>
      <w:r>
        <w:rPr>
          <w:rFonts w:hint="eastAsia"/>
        </w:rPr>
        <w:t>　　第四节 微晶玻璃装饰板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2024年中国微晶玻璃行业发展形态分析</w:t>
      </w:r>
      <w:r>
        <w:rPr>
          <w:rFonts w:hint="eastAsia"/>
        </w:rPr>
        <w:br/>
      </w:r>
      <w:r>
        <w:rPr>
          <w:rFonts w:hint="eastAsia"/>
        </w:rPr>
        <w:t>　　第一节 2024年中国微晶玻璃行业发展特点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一、微晶玻璃在中国发展与兴起</w:t>
      </w:r>
      <w:r>
        <w:rPr>
          <w:rFonts w:hint="eastAsia"/>
        </w:rPr>
        <w:br/>
      </w:r>
      <w:r>
        <w:rPr>
          <w:rFonts w:hint="eastAsia"/>
        </w:rPr>
        <w:t>　　　　二、中国微晶玻璃行业所处发展阶段</w:t>
      </w:r>
      <w:r>
        <w:rPr>
          <w:rFonts w:hint="eastAsia"/>
        </w:rPr>
        <w:br/>
      </w:r>
      <w:r>
        <w:rPr>
          <w:rFonts w:hint="eastAsia"/>
        </w:rPr>
        <w:t>　　　　三、中国微晶玻璃企业发展及区域布局</w:t>
      </w:r>
      <w:r>
        <w:rPr>
          <w:rFonts w:hint="eastAsia"/>
        </w:rPr>
        <w:br/>
      </w:r>
      <w:r>
        <w:rPr>
          <w:rFonts w:hint="eastAsia"/>
        </w:rPr>
        <w:t>　　　　四、中国微晶玻璃行业品牌与基地建设情况</w:t>
      </w:r>
      <w:r>
        <w:rPr>
          <w:rFonts w:hint="eastAsia"/>
        </w:rPr>
        <w:br/>
      </w:r>
      <w:r>
        <w:rPr>
          <w:rFonts w:hint="eastAsia"/>
        </w:rPr>
        <w:t>　　　　五、微晶玻璃在中国公共建筑领域的应用</w:t>
      </w:r>
      <w:r>
        <w:rPr>
          <w:rFonts w:hint="eastAsia"/>
        </w:rPr>
        <w:br/>
      </w:r>
      <w:r>
        <w:rPr>
          <w:rFonts w:hint="eastAsia"/>
        </w:rPr>
        <w:t>　　　　四、低膨胀防火微晶玻璃的特点及应用</w:t>
      </w:r>
      <w:r>
        <w:rPr>
          <w:rFonts w:hint="eastAsia"/>
        </w:rPr>
        <w:br/>
      </w:r>
      <w:r>
        <w:rPr>
          <w:rFonts w:hint="eastAsia"/>
        </w:rPr>
        <w:t>　　第三节 中国微晶玻璃行业现状面临问题</w:t>
      </w:r>
      <w:r>
        <w:rPr>
          <w:rFonts w:hint="eastAsia"/>
        </w:rPr>
        <w:br/>
      </w:r>
      <w:r>
        <w:rPr>
          <w:rFonts w:hint="eastAsia"/>
        </w:rPr>
        <w:t>　　　　一、生产技术与工艺尚不完善</w:t>
      </w:r>
      <w:r>
        <w:rPr>
          <w:rFonts w:hint="eastAsia"/>
        </w:rPr>
        <w:br/>
      </w:r>
      <w:r>
        <w:rPr>
          <w:rFonts w:hint="eastAsia"/>
        </w:rPr>
        <w:t>　　　　二、作为一种新兴产品尚未被消费者完全认识和接受</w:t>
      </w:r>
      <w:r>
        <w:rPr>
          <w:rFonts w:hint="eastAsia"/>
        </w:rPr>
        <w:br/>
      </w:r>
      <w:r>
        <w:rPr>
          <w:rFonts w:hint="eastAsia"/>
        </w:rPr>
        <w:t>　　　　三、微晶玻璃综合能耗高，成本居高不下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微晶玻璃技术研究</w:t>
      </w:r>
      <w:r>
        <w:rPr>
          <w:rFonts w:hint="eastAsia"/>
        </w:rPr>
        <w:br/>
      </w:r>
      <w:r>
        <w:rPr>
          <w:rFonts w:hint="eastAsia"/>
        </w:rPr>
        <w:t>　　第一节 微晶玻璃行业标准解析</w:t>
      </w:r>
      <w:r>
        <w:rPr>
          <w:rFonts w:hint="eastAsia"/>
        </w:rPr>
        <w:br/>
      </w:r>
      <w:r>
        <w:rPr>
          <w:rFonts w:hint="eastAsia"/>
        </w:rPr>
        <w:t>　　第二节 微晶玻璃技术研究分析</w:t>
      </w:r>
      <w:r>
        <w:rPr>
          <w:rFonts w:hint="eastAsia"/>
        </w:rPr>
        <w:br/>
      </w:r>
      <w:r>
        <w:rPr>
          <w:rFonts w:hint="eastAsia"/>
        </w:rPr>
        <w:t>　　　　一、现有技术的研发方向及进度</w:t>
      </w:r>
      <w:r>
        <w:rPr>
          <w:rFonts w:hint="eastAsia"/>
        </w:rPr>
        <w:br/>
      </w:r>
      <w:r>
        <w:rPr>
          <w:rFonts w:hint="eastAsia"/>
        </w:rPr>
        <w:t>　　　　二、技术发展投资前景分析</w:t>
      </w:r>
      <w:r>
        <w:rPr>
          <w:rFonts w:hint="eastAsia"/>
        </w:rPr>
        <w:br/>
      </w:r>
      <w:r>
        <w:rPr>
          <w:rFonts w:hint="eastAsia"/>
        </w:rPr>
        <w:t>　　第三节 微晶玻璃生产新工艺研究</w:t>
      </w:r>
      <w:r>
        <w:rPr>
          <w:rFonts w:hint="eastAsia"/>
        </w:rPr>
        <w:br/>
      </w:r>
      <w:r>
        <w:rPr>
          <w:rFonts w:hint="eastAsia"/>
        </w:rPr>
        <w:t>　　　　一、微晶玻璃热处理工艺研究</w:t>
      </w:r>
      <w:r>
        <w:rPr>
          <w:rFonts w:hint="eastAsia"/>
        </w:rPr>
        <w:br/>
      </w:r>
      <w:r>
        <w:rPr>
          <w:rFonts w:hint="eastAsia"/>
        </w:rPr>
        <w:t>　　　　二、高硅铁尾矿制备低膨胀微晶玻璃工艺</w:t>
      </w:r>
      <w:r>
        <w:rPr>
          <w:rFonts w:hint="eastAsia"/>
        </w:rPr>
        <w:br/>
      </w:r>
      <w:r>
        <w:rPr>
          <w:rFonts w:hint="eastAsia"/>
        </w:rPr>
        <w:t>　　　　三、尾矿--粉煤灰微晶玻璃管材的产业化技术</w:t>
      </w:r>
      <w:r>
        <w:rPr>
          <w:rFonts w:hint="eastAsia"/>
        </w:rPr>
        <w:br/>
      </w:r>
      <w:r>
        <w:rPr>
          <w:rFonts w:hint="eastAsia"/>
        </w:rPr>
        <w:t>　　　　四、利用废弃物制微晶玻璃技术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微晶玻璃产业链上下游及其相关行业市场分析</w:t>
      </w:r>
      <w:r>
        <w:rPr>
          <w:rFonts w:hint="eastAsia"/>
        </w:rPr>
        <w:br/>
      </w:r>
      <w:r>
        <w:rPr>
          <w:rFonts w:hint="eastAsia"/>
        </w:rPr>
        <w:t>　　第一节 上游市场状况分析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二、上游行业对微晶玻璃行业发展的影响</w:t>
      </w:r>
      <w:r>
        <w:rPr>
          <w:rFonts w:hint="eastAsia"/>
        </w:rPr>
        <w:br/>
      </w:r>
      <w:r>
        <w:rPr>
          <w:rFonts w:hint="eastAsia"/>
        </w:rPr>
        <w:t>　　第二节 下游需求市场状况分析</w:t>
      </w:r>
      <w:r>
        <w:rPr>
          <w:rFonts w:hint="eastAsia"/>
        </w:rPr>
        <w:br/>
      </w:r>
      <w:r>
        <w:rPr>
          <w:rFonts w:hint="eastAsia"/>
        </w:rPr>
        <w:t>　　　　一、下游需求市场现状分析</w:t>
      </w:r>
      <w:r>
        <w:rPr>
          <w:rFonts w:hint="eastAsia"/>
        </w:rPr>
        <w:br/>
      </w:r>
      <w:r>
        <w:rPr>
          <w:rFonts w:hint="eastAsia"/>
        </w:rPr>
        <w:t>　　　　二、下游需求市场结构及规模分析</w:t>
      </w:r>
      <w:r>
        <w:rPr>
          <w:rFonts w:hint="eastAsia"/>
        </w:rPr>
        <w:br/>
      </w:r>
      <w:r>
        <w:rPr>
          <w:rFonts w:hint="eastAsia"/>
        </w:rPr>
        <w:t>　　　　三、下游需求市场对微晶玻璃行业发展的影响</w:t>
      </w:r>
      <w:r>
        <w:rPr>
          <w:rFonts w:hint="eastAsia"/>
        </w:rPr>
        <w:br/>
      </w:r>
      <w:r>
        <w:rPr>
          <w:rFonts w:hint="eastAsia"/>
        </w:rPr>
        <w:t>　　第三节 微晶玻璃主要应用领域市场发展状况分析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一、建筑微晶玻璃市场现状分析</w:t>
      </w:r>
      <w:r>
        <w:rPr>
          <w:rFonts w:hint="eastAsia"/>
        </w:rPr>
        <w:br/>
      </w:r>
      <w:r>
        <w:rPr>
          <w:rFonts w:hint="eastAsia"/>
        </w:rPr>
        <w:t>　　　　二、微晶玻璃在厨卫领域的发展现状分析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微晶玻璃行业市场分析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产业区域分布情况分析</w:t>
      </w:r>
      <w:r>
        <w:rPr>
          <w:rFonts w:hint="eastAsia"/>
        </w:rPr>
        <w:br/>
      </w:r>
      <w:r>
        <w:rPr>
          <w:rFonts w:hint="eastAsia"/>
        </w:rPr>
        <w:t>　　第四节 进出口市场统计及分析</w:t>
      </w:r>
      <w:r>
        <w:rPr>
          <w:rFonts w:hint="eastAsia"/>
        </w:rPr>
        <w:br/>
      </w:r>
      <w:r>
        <w:rPr>
          <w:rFonts w:hint="eastAsia"/>
        </w:rPr>
        <w:t>　　第五节 2024-2030年行业产量变化趋势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微晶玻璃产品市场分析</w:t>
      </w:r>
      <w:r>
        <w:rPr>
          <w:rFonts w:hint="eastAsia"/>
        </w:rPr>
        <w:br/>
      </w:r>
      <w:r>
        <w:rPr>
          <w:rFonts w:hint="eastAsia"/>
        </w:rPr>
        <w:t>　　第一节 微晶玻璃价格市场分析</w:t>
      </w:r>
      <w:r>
        <w:rPr>
          <w:rFonts w:hint="eastAsia"/>
        </w:rPr>
        <w:br/>
      </w:r>
      <w:r>
        <w:rPr>
          <w:rFonts w:hint="eastAsia"/>
        </w:rPr>
        <w:t>　　　　一、微晶玻璃价格走势情况分析</w:t>
      </w:r>
      <w:r>
        <w:rPr>
          <w:rFonts w:hint="eastAsia"/>
        </w:rPr>
        <w:br/>
      </w:r>
      <w:r>
        <w:rPr>
          <w:rFonts w:hint="eastAsia"/>
        </w:rPr>
        <w:t>　　　　二、影响微晶玻璃市场价格因素分析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第二节 微晶玻璃所属行业产销市场分析</w:t>
      </w:r>
      <w:r>
        <w:rPr>
          <w:rFonts w:hint="eastAsia"/>
        </w:rPr>
        <w:br/>
      </w:r>
      <w:r>
        <w:rPr>
          <w:rFonts w:hint="eastAsia"/>
        </w:rPr>
        <w:t>　　　　一、微晶玻璃所属行业产销数据统计</w:t>
      </w:r>
      <w:r>
        <w:rPr>
          <w:rFonts w:hint="eastAsia"/>
        </w:rPr>
        <w:br/>
      </w:r>
      <w:r>
        <w:rPr>
          <w:rFonts w:hint="eastAsia"/>
        </w:rPr>
        <w:t>　　　　二、微晶玻璃所属行业产销市场分析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微晶玻璃行业竞争市场分析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一、影响行业竞争的因素</w:t>
      </w:r>
      <w:r>
        <w:rPr>
          <w:rFonts w:hint="eastAsia"/>
        </w:rPr>
        <w:br/>
      </w:r>
      <w:r>
        <w:rPr>
          <w:rFonts w:hint="eastAsia"/>
        </w:rPr>
        <w:t>　　　　二、竞争力评价的理论框架</w:t>
      </w:r>
      <w:r>
        <w:rPr>
          <w:rFonts w:hint="eastAsia"/>
        </w:rPr>
        <w:br/>
      </w:r>
      <w:r>
        <w:rPr>
          <w:rFonts w:hint="eastAsia"/>
        </w:rPr>
        <w:t>　　第二节 现有主要竞争企业间竞争状况分析</w:t>
      </w:r>
      <w:r>
        <w:rPr>
          <w:rFonts w:hint="eastAsia"/>
        </w:rPr>
        <w:br/>
      </w:r>
      <w:r>
        <w:rPr>
          <w:rFonts w:hint="eastAsia"/>
        </w:rPr>
        <w:t>　　第三节 行业竞争格局及梯队分析</w:t>
      </w:r>
      <w:r>
        <w:rPr>
          <w:rFonts w:hint="eastAsia"/>
        </w:rPr>
        <w:br/>
      </w:r>
      <w:r>
        <w:rPr>
          <w:rFonts w:hint="eastAsia"/>
        </w:rPr>
        <w:t>　　第四节 行业区域性竞争情况分析</w:t>
      </w:r>
      <w:r>
        <w:rPr>
          <w:rFonts w:hint="eastAsia"/>
        </w:rPr>
        <w:br/>
      </w:r>
      <w:r>
        <w:rPr>
          <w:rFonts w:hint="eastAsia"/>
        </w:rPr>
        <w:t>　　第五节 行业新进入者情况分析</w:t>
      </w:r>
      <w:r>
        <w:rPr>
          <w:rFonts w:hint="eastAsia"/>
        </w:rPr>
        <w:br/>
      </w:r>
      <w:r>
        <w:rPr>
          <w:rFonts w:hint="eastAsia"/>
        </w:rPr>
        <w:t>　　　　一、无锡鑫运来微晶科技有限公司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二、包头晶牛微晶股份有限公司</w:t>
      </w:r>
      <w:r>
        <w:rPr>
          <w:rFonts w:hint="eastAsia"/>
        </w:rPr>
        <w:br/>
      </w:r>
      <w:r>
        <w:rPr>
          <w:rFonts w:hint="eastAsia"/>
        </w:rPr>
        <w:t>　　　　三、保定元亨微晶石材有限公司</w:t>
      </w:r>
      <w:r>
        <w:rPr>
          <w:rFonts w:hint="eastAsia"/>
        </w:rPr>
        <w:br/>
      </w:r>
      <w:r>
        <w:rPr>
          <w:rFonts w:hint="eastAsia"/>
        </w:rPr>
        <w:t>　　　　四、惠东和兴泰实业有限公司</w:t>
      </w:r>
      <w:r>
        <w:rPr>
          <w:rFonts w:hint="eastAsia"/>
        </w:rPr>
        <w:br/>
      </w:r>
      <w:r>
        <w:rPr>
          <w:rFonts w:hint="eastAsia"/>
        </w:rPr>
        <w:t>　　　　五、四川双马（绵阳）新材料有限公司</w:t>
      </w:r>
      <w:r>
        <w:rPr>
          <w:rFonts w:hint="eastAsia"/>
        </w:rPr>
        <w:br/>
      </w:r>
      <w:r>
        <w:rPr>
          <w:rFonts w:hint="eastAsia"/>
        </w:rPr>
        <w:t>　　第六节 微晶玻璃替代产品替代性分析</w:t>
      </w:r>
      <w:r>
        <w:rPr>
          <w:rFonts w:hint="eastAsia"/>
        </w:rPr>
        <w:br/>
      </w:r>
      <w:r>
        <w:rPr>
          <w:rFonts w:hint="eastAsia"/>
        </w:rPr>
        <w:t>　　第七节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微晶玻璃行业企业分析</w:t>
      </w:r>
      <w:r>
        <w:rPr>
          <w:rFonts w:hint="eastAsia"/>
        </w:rPr>
        <w:br/>
      </w:r>
      <w:r>
        <w:rPr>
          <w:rFonts w:hint="eastAsia"/>
        </w:rPr>
        <w:t>　　第一节 国际市场重点企业分析</w:t>
      </w:r>
      <w:r>
        <w:rPr>
          <w:rFonts w:hint="eastAsia"/>
        </w:rPr>
        <w:br/>
      </w:r>
      <w:r>
        <w:rPr>
          <w:rFonts w:hint="eastAsia"/>
        </w:rPr>
        <w:t>　　　　一、日本NEG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二、肖特股份有限公司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国内微晶玻璃重点企业分析</w:t>
      </w:r>
      <w:r>
        <w:rPr>
          <w:rFonts w:hint="eastAsia"/>
        </w:rPr>
        <w:br/>
      </w:r>
      <w:r>
        <w:rPr>
          <w:rFonts w:hint="eastAsia"/>
        </w:rPr>
        <w:t>　　　　一、浙江温州康尔微晶玻璃器皿有限公司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　　一、江西金枫玉石有限公司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二、通辽晶牛微晶有限责任公司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四、佛山市高明区晶特科技有限公司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微晶玻璃营销市场状况分析</w:t>
      </w:r>
      <w:r>
        <w:rPr>
          <w:rFonts w:hint="eastAsia"/>
        </w:rPr>
        <w:br/>
      </w:r>
      <w:r>
        <w:rPr>
          <w:rFonts w:hint="eastAsia"/>
        </w:rPr>
        <w:t>　　第一节 品牌建设分析</w:t>
      </w:r>
      <w:r>
        <w:rPr>
          <w:rFonts w:hint="eastAsia"/>
        </w:rPr>
        <w:br/>
      </w:r>
      <w:r>
        <w:rPr>
          <w:rFonts w:hint="eastAsia"/>
        </w:rPr>
        <w:t>　　第二节 渠道建设分析</w:t>
      </w:r>
      <w:r>
        <w:rPr>
          <w:rFonts w:hint="eastAsia"/>
        </w:rPr>
        <w:br/>
      </w:r>
      <w:r>
        <w:rPr>
          <w:rFonts w:hint="eastAsia"/>
        </w:rPr>
        <w:t>　　第三节 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微晶玻璃行业发展威胁性分析</w:t>
      </w:r>
      <w:r>
        <w:rPr>
          <w:rFonts w:hint="eastAsia"/>
        </w:rPr>
        <w:br/>
      </w:r>
      <w:r>
        <w:rPr>
          <w:rFonts w:hint="eastAsia"/>
        </w:rPr>
        <w:t>　　第一节 微晶玻璃行业内部发展面临的局限性分析</w:t>
      </w:r>
      <w:r>
        <w:rPr>
          <w:rFonts w:hint="eastAsia"/>
        </w:rPr>
        <w:br/>
      </w:r>
      <w:r>
        <w:rPr>
          <w:rFonts w:hint="eastAsia"/>
        </w:rPr>
        <w:t>　　　　一、产业结构调整及市场成长局限性分析</w:t>
      </w:r>
      <w:r>
        <w:rPr>
          <w:rFonts w:hint="eastAsia"/>
        </w:rPr>
        <w:br/>
      </w:r>
      <w:r>
        <w:rPr>
          <w:rFonts w:hint="eastAsia"/>
        </w:rPr>
        <w:t>　　　　二、要素市场波动引发的行业困局分析</w:t>
      </w:r>
      <w:r>
        <w:rPr>
          <w:rFonts w:hint="eastAsia"/>
        </w:rPr>
        <w:br/>
      </w:r>
      <w:r>
        <w:rPr>
          <w:rFonts w:hint="eastAsia"/>
        </w:rPr>
        <w:t>　　第二节 微晶玻璃行业外部环境面临的威胁性分析</w:t>
      </w:r>
      <w:r>
        <w:rPr>
          <w:rFonts w:hint="eastAsia"/>
        </w:rPr>
        <w:br/>
      </w:r>
      <w:r>
        <w:rPr>
          <w:rFonts w:hint="eastAsia"/>
        </w:rPr>
        <w:t>　　　　一、替代品技术升级引发市场分级威胁</w:t>
      </w:r>
      <w:r>
        <w:rPr>
          <w:rFonts w:hint="eastAsia"/>
        </w:rPr>
        <w:br/>
      </w:r>
      <w:r>
        <w:rPr>
          <w:rFonts w:hint="eastAsia"/>
        </w:rPr>
        <w:t>　　　　二、政策等外围环境波动引发市场风险分析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2024-2030年中国微晶玻璃行业趋势预测与趋势分析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微晶玻璃行业趋势预测及趋势</w:t>
      </w:r>
      <w:r>
        <w:rPr>
          <w:rFonts w:hint="eastAsia"/>
        </w:rPr>
        <w:br/>
      </w:r>
      <w:r>
        <w:rPr>
          <w:rFonts w:hint="eastAsia"/>
        </w:rPr>
        <w:t>　　　　一、国内市场前景预测及趋势分析</w:t>
      </w:r>
      <w:r>
        <w:rPr>
          <w:rFonts w:hint="eastAsia"/>
        </w:rPr>
        <w:br/>
      </w:r>
      <w:r>
        <w:rPr>
          <w:rFonts w:hint="eastAsia"/>
        </w:rPr>
        <w:t>　　　　二、国际市场前景预测及趋势分析</w:t>
      </w:r>
      <w:r>
        <w:rPr>
          <w:rFonts w:hint="eastAsia"/>
        </w:rPr>
        <w:br/>
      </w:r>
      <w:r>
        <w:rPr>
          <w:rFonts w:hint="eastAsia"/>
        </w:rPr>
        <w:t>　　　　三、微晶玻璃市场规模及增长预测</w:t>
      </w:r>
      <w:r>
        <w:rPr>
          <w:rFonts w:hint="eastAsia"/>
        </w:rPr>
        <w:br/>
      </w:r>
      <w:r>
        <w:rPr>
          <w:rFonts w:hint="eastAsia"/>
        </w:rPr>
        <w:t>　　　　四、微晶玻璃产销形势分析报告</w:t>
      </w:r>
      <w:r>
        <w:rPr>
          <w:rFonts w:hint="eastAsia"/>
        </w:rPr>
        <w:br/>
      </w:r>
      <w:r>
        <w:rPr>
          <w:rFonts w:hint="eastAsia"/>
        </w:rPr>
        <w:t>　　第二节 微晶玻璃企业应对“十四五”发展规划市场调整策略分析</w:t>
      </w:r>
      <w:r>
        <w:rPr>
          <w:rFonts w:hint="eastAsia"/>
        </w:rPr>
        <w:br/>
      </w:r>
      <w:r>
        <w:rPr>
          <w:rFonts w:hint="eastAsia"/>
        </w:rPr>
        <w:t>　　　　一、微晶玻璃企业应对“十四五”经济全球化策略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　　二、微晶玻璃企业应对“十四五”自身调整策略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微晶玻璃产业发展建议及投资机会挖掘分析</w:t>
      </w:r>
      <w:r>
        <w:rPr>
          <w:rFonts w:hint="eastAsia"/>
        </w:rPr>
        <w:br/>
      </w:r>
      <w:r>
        <w:rPr>
          <w:rFonts w:hint="eastAsia"/>
        </w:rPr>
        <w:t>　　第一节 微晶玻璃产业发展建议</w:t>
      </w:r>
      <w:r>
        <w:rPr>
          <w:rFonts w:hint="eastAsia"/>
        </w:rPr>
        <w:br/>
      </w:r>
      <w:r>
        <w:rPr>
          <w:rFonts w:hint="eastAsia"/>
        </w:rPr>
        <w:t>　　第二节 [中智林:]微晶玻璃行业投资机会分析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微晶玻璃行业历程</w:t>
      </w:r>
      <w:r>
        <w:rPr>
          <w:rFonts w:hint="eastAsia"/>
        </w:rPr>
        <w:br/>
      </w:r>
      <w:r>
        <w:rPr>
          <w:rFonts w:hint="eastAsia"/>
        </w:rPr>
        <w:t>　　图表 微晶玻璃行业生命周期</w:t>
      </w:r>
      <w:r>
        <w:rPr>
          <w:rFonts w:hint="eastAsia"/>
        </w:rPr>
        <w:br/>
      </w:r>
      <w:r>
        <w:rPr>
          <w:rFonts w:hint="eastAsia"/>
        </w:rPr>
        <w:t>　　图表 微晶玻璃行业产业链分析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微晶玻璃行业动态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2019-2024年中国微晶玻璃市场需求量及增速统计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1a2467cf64e8a" w:history="1">
        <w:r>
          <w:rPr>
            <w:rStyle w:val="Hyperlink"/>
          </w:rPr>
          <w:t>2024-2030年中国微晶玻璃行业发展研究及市场前景预测报告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1a2467cf64e8a" w:history="1">
        <w:r>
          <w:rPr>
            <w:rStyle w:val="Hyperlink"/>
          </w:rPr>
          <w:t>https://www.20087.com/1/58/WeiJingBoLiShiChangQianJing.html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9f1d118ad460a" w:history="1">
      <w:r>
        <w:rPr>
          <w:rStyle w:val="Hyperlink"/>
        </w:rPr>
        <w:t>2024-2030年中国微晶玻璃行业发展研究及市场前景预测报告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eiJingBoLiShiChangQianJing.html" TargetMode="External" Id="Rf211a2467cf6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eiJingBoLiShiChangQianJing.html" TargetMode="External" Id="Re129f1d118a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2024-04-10T23:47:00Z</dcterms:created>
  <dcterms:modified xsi:type="dcterms:W3CDTF">2024-04-11T00:47:00Z</dcterms:modified>
  <dc:subject>2024-2030年中国微晶玻璃行业发展研究及市场前景预测报告</dc:subject>
  <dc:title>2024-2030年中国微晶玻璃行业发展研究及市场前景预测报告</dc:title>
  <cp:keywords>2024-2030年中国微晶玻璃行业发展研究及市场前景预测报告</cp:keywords>
  <dc:description>2024-2030年中国微晶玻璃行业发展研究及市场前景预测报告</dc:description>
</cp:coreProperties>
</file>