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82c75a3b04e7d" w:history="1">
              <w:r>
                <w:rPr>
                  <w:rStyle w:val="Hyperlink"/>
                </w:rPr>
                <w:t>2025-2030年全球与中国灰泥墙发展现状及前景趋势预测报告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82c75a3b04e7d" w:history="1">
              <w:r>
                <w:rPr>
                  <w:rStyle w:val="Hyperlink"/>
                </w:rPr>
                <w:t>2025-2030年全球与中国灰泥墙发展现状及前景趋势预测报告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82c75a3b04e7d" w:history="1">
                <w:r>
                  <w:rPr>
                    <w:rStyle w:val="Hyperlink"/>
                  </w:rPr>
                  <w:t>https://www.20087.com/1/28/HuiNiQiangDeQianJing.html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泥墙是传统建筑材料之一，以其独特的质感和艺术表现力在建筑装饰中占据一席之地。灰泥主要由石灰、砂石和水混合而成，经过涂抹、打磨等工序形成坚固且富有层次感的墙面。尽管现代建筑大量采用了混凝土和砖块，但灰泥墙依然保持着不可替代的地位，特别是在复古风格建筑和高档住宅装修中。近年来，随着环保意识的增强和技术手段的进步，灰泥墙的施工方法也经历了诸多改进。一方面，新型添加剂的应用使得灰泥具备更好的粘结性和防水性能；另一方面，机械喷涂和预混料等新技术的应用提高了施工效率和质量稳定性。此外，为了丰富视觉效果，设计师们开始尝试将彩色颜料、玻璃碎片等元素融入灰泥中，创造出别具一格的艺术作品。</w:t>
      </w:r>
      <w:r>
        <w:rPr>
          <w:rFonts w:hint="eastAsia"/>
        </w:rPr>
        <w:br/>
      </w:r>
      <w:r>
        <w:rPr>
          <w:rFonts w:hint="eastAsia"/>
        </w:rPr>
        <w:t>　　未来，灰泥墙的发展将更加注重文化和技术创新的融合。一方面，随着人们对于传统文化价值的重新认识，灰泥墙将不仅仅是建筑材料，更是承载历史记忆和地域特色的文化符号。建筑师们可以通过挖掘当地传统技艺和故事背景，将灰泥墙打造成具有浓厚人文气息的空间载体。另一方面，科技进步将继续为灰泥墙注入新的活力。例如，纳米材料的引入可以显著改善灰泥的力学性能和耐久性；3D打印技术则为灰泥墙的设计提供了无限可能性，允许创建复杂几何形状和精细纹理，突破传统手工制作的局限。此外，考虑到环境保护的要求，企业还将加大对废弃灰泥回收再利用的研究力度，努力构建一个闭环式的生产循环体系，实现资源的最大化利用和社会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82c75a3b04e7d" w:history="1">
        <w:r>
          <w:rPr>
            <w:rStyle w:val="Hyperlink"/>
          </w:rPr>
          <w:t>2025-2030年全球与中国灰泥墙发展现状及前景趋势预测报告</w:t>
        </w:r>
      </w:hyperlink>
      <w:r>
        <w:rPr>
          <w:rFonts w:hint="eastAsia"/>
        </w:rPr>
        <w:t>》深入剖析了当前灰泥墙行业的现状与市场需求，详细探讨了灰泥墙市场规模及其价格动态。灰泥墙报告从产业链角度出发，分析了上下游的影响因素，并进一步细分市场，对灰泥墙各细分领域的具体情况进行探讨。灰泥墙报告还根据现有数据，对灰泥墙市场前景及发展趋势进行了科学预测，揭示了行业内重点企业的竞争格局，评估了品牌影响力和市场集中度，同时指出了灰泥墙行业面临的风险与机遇。灰泥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灰泥墙市场概述</w:t>
      </w:r>
      <w:r>
        <w:rPr>
          <w:rFonts w:hint="eastAsia"/>
        </w:rPr>
        <w:br/>
      </w:r>
      <w:r>
        <w:rPr>
          <w:rFonts w:hint="eastAsia"/>
        </w:rPr>
        <w:t>　　1.1 灰泥墙市场概述</w:t>
      </w:r>
      <w:r>
        <w:rPr>
          <w:rFonts w:hint="eastAsia"/>
        </w:rPr>
        <w:br/>
      </w:r>
      <w:r>
        <w:rPr>
          <w:rFonts w:hint="eastAsia"/>
        </w:rPr>
        <w:t>　　1.2 不同产品类型灰泥墙分析</w:t>
      </w:r>
      <w:r>
        <w:rPr>
          <w:rFonts w:hint="eastAsia"/>
        </w:rPr>
        <w:br/>
      </w:r>
      <w:r>
        <w:rPr>
          <w:rFonts w:hint="eastAsia"/>
        </w:rPr>
        <w:t>　　　　1.2.1 硅藻土灰泥</w:t>
      </w:r>
      <w:r>
        <w:rPr>
          <w:rFonts w:hint="eastAsia"/>
        </w:rPr>
        <w:br/>
      </w:r>
      <w:r>
        <w:rPr>
          <w:rFonts w:hint="eastAsia"/>
        </w:rPr>
        <w:t>　　　　1.2.2 石灰灰泥</w:t>
      </w:r>
      <w:r>
        <w:rPr>
          <w:rFonts w:hint="eastAsia"/>
        </w:rPr>
        <w:br/>
      </w:r>
      <w:r>
        <w:rPr>
          <w:rFonts w:hint="eastAsia"/>
        </w:rPr>
        <w:t>　　　　1.2.3 水泥灰泥</w:t>
      </w:r>
      <w:r>
        <w:rPr>
          <w:rFonts w:hint="eastAsia"/>
        </w:rPr>
        <w:br/>
      </w:r>
      <w:r>
        <w:rPr>
          <w:rFonts w:hint="eastAsia"/>
        </w:rPr>
        <w:t>　　　　1.2.4 水性灰泥</w:t>
      </w:r>
      <w:r>
        <w:rPr>
          <w:rFonts w:hint="eastAsia"/>
        </w:rPr>
        <w:br/>
      </w:r>
      <w:r>
        <w:rPr>
          <w:rFonts w:hint="eastAsia"/>
        </w:rPr>
        <w:t>　　1.3 全球市场不同产品类型灰泥墙销售额对比（2019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全球不同产品类型灰泥墙销售额及市场份额（2019-2024）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全球不同产品类型灰泥墙销售额预测（2025-2030）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中国不同产品类型灰泥墙销售额及市场份额（2019-2024）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中国不同产品类型灰泥墙销售额预测（2025-2030）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从不同应用，灰泥墙主要包括如下几个方面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室内</w:t>
      </w:r>
      <w:r>
        <w:rPr>
          <w:rFonts w:hint="eastAsia"/>
        </w:rPr>
        <w:br/>
      </w:r>
      <w:r>
        <w:rPr>
          <w:rFonts w:hint="eastAsia"/>
        </w:rPr>
        <w:t>　　　　2.1.2 户外</w:t>
      </w:r>
      <w:r>
        <w:rPr>
          <w:rFonts w:hint="eastAsia"/>
        </w:rPr>
        <w:br/>
      </w:r>
      <w:r>
        <w:rPr>
          <w:rFonts w:hint="eastAsia"/>
        </w:rPr>
        <w:t>　　2.2 全球市场不同应用灰泥墙销售额对比（2019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全球不同应用灰泥墙销售额及市场份额（2019-2024）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全球不同应用灰泥墙销售额预测（2025-2030）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中国不同应用灰泥墙销售额及市场份额（2019-2024）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中国不同应用灰泥墙销售额预测（2025-2030）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全球灰泥墙主要地区分析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全球主要地区灰泥墙市场规模分析：2019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全球主要地区灰泥墙销售额及份额（2019-2024年）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全球主要地区灰泥墙销售额及份额预测（2025-2030）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东南亚灰泥墙销售额及预测（2019-2030）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印度灰泥墙销售额及预测（2019-2030）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全球主要企业灰泥墙销售额及市场份额</w:t>
      </w:r>
      <w:r>
        <w:rPr>
          <w:rFonts w:hint="eastAsia"/>
        </w:rPr>
        <w:br/>
      </w:r>
      <w:r>
        <w:rPr>
          <w:rFonts w:hint="eastAsia"/>
        </w:rPr>
        <w:t>　　4.2 全球灰泥墙主要企业竞争态势</w:t>
      </w:r>
      <w:r>
        <w:rPr>
          <w:rFonts w:hint="eastAsia"/>
        </w:rPr>
        <w:br/>
      </w:r>
      <w:r>
        <w:rPr>
          <w:rFonts w:hint="eastAsia"/>
        </w:rPr>
        <w:t>　　　　4.2.1 灰泥墙行业集中度分析：2023年全球Top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全球灰泥墙第一梯队、第二梯队和第三梯队企业及市场份额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2023年全球主要厂商灰泥墙收入排名</w:t>
      </w:r>
      <w:r>
        <w:rPr>
          <w:rFonts w:hint="eastAsia"/>
        </w:rPr>
        <w:br/>
      </w:r>
      <w:r>
        <w:rPr>
          <w:rFonts w:hint="eastAsia"/>
        </w:rPr>
        <w:t>　　4.4 全球主要厂商灰泥墙总部及市场区域分布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全球主要厂商灰泥墙产品类型及应用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全球主要厂商灰泥墙商业化日期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灰泥墙全球领先企业SWOT分析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中国市场灰泥墙主要企业分析</w:t>
      </w:r>
      <w:r>
        <w:rPr>
          <w:rFonts w:hint="eastAsia"/>
        </w:rPr>
        <w:br/>
      </w:r>
      <w:r>
        <w:rPr>
          <w:rFonts w:hint="eastAsia"/>
        </w:rPr>
        <w:t>　　5.1 中国灰泥墙销售额及市场份额（2019-2024）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中国灰泥墙Top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灰泥墙产品及服务介绍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灰泥墙行业发展机遇及主要驱动因素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灰泥墙行业发展面临的风险</w:t>
      </w:r>
      <w:r>
        <w:rPr>
          <w:rFonts w:hint="eastAsia"/>
        </w:rPr>
        <w:br/>
      </w:r>
      <w:r>
        <w:rPr>
          <w:rFonts w:hint="eastAsia"/>
        </w:rPr>
        <w:t>　　7.3 灰泥墙行业政策分析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硅藻土灰泥主要企业列表</w:t>
      </w:r>
      <w:r>
        <w:rPr>
          <w:rFonts w:hint="eastAsia"/>
        </w:rPr>
        <w:br/>
      </w:r>
      <w:r>
        <w:rPr>
          <w:rFonts w:hint="eastAsia"/>
        </w:rPr>
        <w:t>　　表 2： 石灰灰泥主要企业列表</w:t>
      </w:r>
      <w:r>
        <w:rPr>
          <w:rFonts w:hint="eastAsia"/>
        </w:rPr>
        <w:br/>
      </w:r>
      <w:r>
        <w:rPr>
          <w:rFonts w:hint="eastAsia"/>
        </w:rPr>
        <w:t>　　表 3： 水泥灰泥主要企业列表</w:t>
      </w:r>
      <w:r>
        <w:rPr>
          <w:rFonts w:hint="eastAsia"/>
        </w:rPr>
        <w:br/>
      </w:r>
      <w:r>
        <w:rPr>
          <w:rFonts w:hint="eastAsia"/>
        </w:rPr>
        <w:t>　　表 4： 水性灰泥主要企业列表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全球市场不同产品类型灰泥墙销售额及增长率对比（2019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全球不同产品类型灰泥墙销售额列表（2019-2024）&amp;（百万美元）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全球不同产品类型灰泥墙销售额市场份额列表（2019-2024）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全球不同产品类型灰泥墙销售额预测（2025-2030）&amp;（百万美元）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全球不同产品类型灰泥墙销售额市场份额预测（2025-2030）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中国不同产品类型灰泥墙销售额列表（2019-2024）&amp;（百万美元）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中国不同产品类型灰泥墙销售额市场份额列表（2019-2024）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中国不同产品类型灰泥墙销售额预测（2025-2030）&amp;（百万美元）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中国不同产品类型灰泥墙销售额市场份额预测（2025-2030）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全球市场不同应用灰泥墙销售额及增长率对比（2019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全球不同应用灰泥墙销售额列表（2019-2024）&amp;（百万美元）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全球不同应用灰泥墙销售额市场份额列表（2019-2024）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全球不同应用灰泥墙销售额预测（2025-2030）&amp;（百万美元）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全球不同应用灰泥墙市场份额预测（2025-2030）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中国不同应用灰泥墙销售额列表（2019-2024）&amp;（百万美元）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中国不同应用灰泥墙销售额市场份额列表（2019-2024）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中国不同应用灰泥墙销售额预测（2025-2030）&amp;（百万美元）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中国不同应用灰泥墙销售额市场份额预测（2025-2030）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全球主要地区灰泥墙销售额：（2019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全球主要地区灰泥墙销售额列表（2019-2024年）&amp;（百万美元）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全球主要地区灰泥墙销售额及份额列表（2019-2024年）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全球主要地区灰泥墙销售额列表预测（2025-2030）&amp;（百万美元）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全球主要地区灰泥墙销售额及份额列表预测（2025-2030）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全球主要企业灰泥墙销售额（2019-2024）&amp;（百万美元）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全球主要企业灰泥墙销售额份额对比（2019-2024）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2023年全球灰泥墙主要厂商市场地位（第一梯队、第二梯队和第三梯队）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2023年全球主要厂商灰泥墙收入排名（百万美元）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全球主要厂商灰泥墙总部及市场区域分布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全球主要厂商灰泥墙产品类型及应用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全球主要厂商灰泥墙商业化日期</w:t>
      </w:r>
      <w:r>
        <w:rPr>
          <w:rFonts w:hint="eastAsia"/>
        </w:rPr>
        <w:br/>
      </w:r>
      <w:r>
        <w:rPr>
          <w:rFonts w:hint="eastAsia"/>
        </w:rPr>
        <w:t>　　表 35： 全球灰泥墙市场投资、并购等现状分析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中国主要企业灰泥墙销售额列表（2019-2024）&amp;（百万美元）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中国主要企业灰泥墙销售额份额对比（2019-2024）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灰泥墙产品及服务介绍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灰泥墙产品及服务介绍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灰泥墙产品及服务介绍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灰泥墙产品及服务介绍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灰泥墙产品及服务介绍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灰泥墙产品及服务介绍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灰泥墙产品及服务介绍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灰泥墙产品及服务介绍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重点企业（9）公司信息、总部、灰泥墙市场地位以及主要的竞争对手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灰泥墙产品及服务介绍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灰泥墙收入及毛利率（2019-2024）&amp;（百万美元）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灰泥墙行业发展机遇及主要驱动因素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灰泥墙行业发展面临的风险</w:t>
      </w:r>
      <w:r>
        <w:rPr>
          <w:rFonts w:hint="eastAsia"/>
        </w:rPr>
        <w:br/>
      </w:r>
      <w:r>
        <w:rPr>
          <w:rFonts w:hint="eastAsia"/>
        </w:rPr>
        <w:t>　　表 84： 灰泥墙行业政策分析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灰泥墙产品图片</w:t>
      </w:r>
      <w:r>
        <w:rPr>
          <w:rFonts w:hint="eastAsia"/>
        </w:rPr>
        <w:br/>
      </w:r>
      <w:r>
        <w:rPr>
          <w:rFonts w:hint="eastAsia"/>
        </w:rPr>
        <w:t>　　图 2： 全球市场灰泥墙市场规模（销售额），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全球灰泥墙市场销售额预测：（百万美元）&amp;（2019-2030）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中国市场灰泥墙销售额及未来趋势（2019-2030）&amp;（百万美元）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硅藻土灰泥 产品图片</w:t>
      </w:r>
      <w:r>
        <w:rPr>
          <w:rFonts w:hint="eastAsia"/>
        </w:rPr>
        <w:br/>
      </w:r>
      <w:r>
        <w:rPr>
          <w:rFonts w:hint="eastAsia"/>
        </w:rPr>
        <w:t>　　图 6： 全球硅藻土灰泥规模及增长率（2019-2030）&amp;（百万美元）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石灰灰泥产品图片</w:t>
      </w:r>
      <w:r>
        <w:rPr>
          <w:rFonts w:hint="eastAsia"/>
        </w:rPr>
        <w:br/>
      </w:r>
      <w:r>
        <w:rPr>
          <w:rFonts w:hint="eastAsia"/>
        </w:rPr>
        <w:t>　　图 8： 全球石灰灰泥规模及增长率（2019-2030）&amp;（百万美元）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水泥灰泥产品图片</w:t>
      </w:r>
      <w:r>
        <w:rPr>
          <w:rFonts w:hint="eastAsia"/>
        </w:rPr>
        <w:br/>
      </w:r>
      <w:r>
        <w:rPr>
          <w:rFonts w:hint="eastAsia"/>
        </w:rPr>
        <w:t>　　图 10： 全球水泥灰泥规模及增长率（2019-2030）&amp;（百万美元）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水性灰泥产品图片</w:t>
      </w:r>
      <w:r>
        <w:rPr>
          <w:rFonts w:hint="eastAsia"/>
        </w:rPr>
        <w:br/>
      </w:r>
      <w:r>
        <w:rPr>
          <w:rFonts w:hint="eastAsia"/>
        </w:rPr>
        <w:t>　　图 12： 全球水性灰泥规模及增长率（2019-2030）&amp;（百万美元）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全球不同产品类型灰泥墙市场份额2023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全球不同产品类型灰泥墙市场份额2019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全球不同产品类型灰泥墙市场份额预测2025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中国不同产品类型灰泥墙市场份额2019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中国不同产品类型灰泥墙市场份额预测2025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室内</w:t>
      </w:r>
      <w:r>
        <w:rPr>
          <w:rFonts w:hint="eastAsia"/>
        </w:rPr>
        <w:br/>
      </w:r>
      <w:r>
        <w:rPr>
          <w:rFonts w:hint="eastAsia"/>
        </w:rPr>
        <w:t>　　图 19： 户外</w:t>
      </w:r>
      <w:r>
        <w:rPr>
          <w:rFonts w:hint="eastAsia"/>
        </w:rPr>
        <w:br/>
      </w:r>
      <w:r>
        <w:rPr>
          <w:rFonts w:hint="eastAsia"/>
        </w:rPr>
        <w:t>　　图 20： 全球不同应用灰泥墙市场份额2023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全球不同应用灰泥墙市场份额2019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全球主要地区灰泥墙销售额市场份额（2019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北美灰泥墙销售额及预测（2019-2030）&amp;（百万美元）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欧洲灰泥墙销售额及预测（2019-2030）&amp;（百万美元）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中国灰泥墙销售额及预测（2019-2030）&amp;（百万美元）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日本灰泥墙销售额及预测（2019-2030）&amp;（百万美元）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东南亚灰泥墙销售额及预测（2019-2030）&amp;（百万美元）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印度灰泥墙销售额及预测（2019-2030）&amp;（百万美元）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2023年全球前五大厂商灰泥墙市场份额</w:t>
      </w:r>
      <w:r>
        <w:rPr>
          <w:rFonts w:hint="eastAsia"/>
        </w:rPr>
        <w:br/>
      </w:r>
      <w:r>
        <w:rPr>
          <w:rFonts w:hint="eastAsia"/>
        </w:rPr>
        <w:t>　　图 30： 2023年全球灰泥墙第一梯队、第二梯队和第三梯队厂商及市场份额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灰泥墙全球领先企业SWOT分析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2023年中国排名前三和前五灰泥墙企业市场份额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82c75a3b04e7d" w:history="1">
        <w:r>
          <w:rPr>
            <w:rStyle w:val="Hyperlink"/>
          </w:rPr>
          <w:t>2025-2030年全球与中国灰泥墙发展现状及前景趋势预测报告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82c75a3b04e7d" w:history="1">
        <w:r>
          <w:rPr>
            <w:rStyle w:val="Hyperlink"/>
          </w:rPr>
          <w:t>https://www.20087.com/1/28/HuiNiQiangDeQianJing.html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2667e5384de1" w:history="1">
      <w:r>
        <w:rPr>
          <w:rStyle w:val="Hyperlink"/>
        </w:rPr>
        <w:t>2025-2030年全球与中国灰泥墙发展现状及前景趋势预测报告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iNiQiangDeQianJing.html" TargetMode="External" Id="R42d82c75a3b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iNiQiangDeQianJing.html" TargetMode="External" Id="R28fd2667e53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2024-12-08T02:58:39Z</dcterms:created>
  <dcterms:modified xsi:type="dcterms:W3CDTF">2024-12-08T03:58:39Z</dcterms:modified>
  <dc:subject>2025-2030年全球与中国灰泥墙发展现状及前景趋势预测报告</dc:subject>
  <dc:title>2025-2030年全球与中国灰泥墙发展现状及前景趋势预测报告</dc:title>
  <cp:keywords>2025-2030年全球与中国灰泥墙发展现状及前景趋势预测报告</cp:keywords>
  <dc:description>2025-2030年全球与中国灰泥墙发展现状及前景趋势预测报告</dc:description>
</cp:coreProperties>
</file>