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a1a6fe28e441f6" w:history="1">
              <w:r>
                <w:rPr>
                  <w:rStyle w:val="Hyperlink"/>
                </w:rPr>
                <w:t>2026-2032年特种气体行业发展现状调研与市场前景预测报告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a1a6fe28e441f6" w:history="1">
              <w:r>
                <w:rPr>
                  <w:rStyle w:val="Hyperlink"/>
                </w:rPr>
                <w:t>2026-2032年特种气体行业发展现状调研与市场前景预测报告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a1a6fe28e441f6" w:history="1">
                <w:r>
                  <w:rPr>
                    <w:rStyle w:val="Hyperlink"/>
                  </w:rPr>
                  <w:t>https://www.20087.com/1/28/TeZhongQiTiShiChangDiaoChaBaoGao.html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气体是用于特定工业过程中的高纯度气体，广泛应用于半导体制造、光纤通信、医疗、科研等领域。近年来，随着高科技产业的发展，对特种气体的需求不断增加。目前，特种气体市场正逐步向更高纯度、更精细化的方向发展，以满足不同行业的特殊需求。此外，随着环保法规的趋严，特种气体的生产和使用也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特种气体行业将更加注重技术创新和环保。市场调研网指出，一方面，随着半导体技术的进步和新材料的研发，对特种气体的需求将更加多样化，特种气体生产商需要不断研发新的产品以满足市场需求。另一方面，随着对环境保护的重视，特种气体的生产将更加注重节能减排和循环利用，减少对环境的影响。此外，随着新能源技术的发展，特种气体将在电池制造、太阳能光伏等领域发挥更大的作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中国特种气体行业发展综述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特种气体行业研究界定</w:t>
      </w:r>
      <w:r>
        <w:rPr>
          <w:rFonts w:hint="eastAsia"/>
        </w:rPr>
        <w:br/>
      </w:r>
      <w:r>
        <w:rPr>
          <w:rFonts w:hint="eastAsia"/>
        </w:rPr>
        <w:t>　　　　一、特种气体行业定义</w:t>
      </w:r>
      <w:r>
        <w:rPr>
          <w:rFonts w:hint="eastAsia"/>
        </w:rPr>
        <w:br/>
      </w:r>
      <w:r>
        <w:rPr>
          <w:rFonts w:hint="eastAsia"/>
        </w:rPr>
        <w:t>　　　　二、特种气体产品分类</w:t>
      </w:r>
      <w:r>
        <w:rPr>
          <w:rFonts w:hint="eastAsia"/>
        </w:rPr>
        <w:br/>
      </w:r>
      <w:r>
        <w:rPr>
          <w:rFonts w:hint="eastAsia"/>
        </w:rPr>
        <w:t>　　第三节 特种气体行业价值链分析</w:t>
      </w:r>
      <w:r>
        <w:rPr>
          <w:rFonts w:hint="eastAsia"/>
        </w:rPr>
        <w:br/>
      </w:r>
      <w:r>
        <w:rPr>
          <w:rFonts w:hint="eastAsia"/>
        </w:rPr>
        <w:t>　　　　一、特种气体行业价值链简介</w:t>
      </w:r>
      <w:r>
        <w:rPr>
          <w:rFonts w:hint="eastAsia"/>
        </w:rPr>
        <w:br/>
      </w:r>
      <w:r>
        <w:rPr>
          <w:rFonts w:hint="eastAsia"/>
        </w:rPr>
        <w:t>　　　　二、特种气体行业价值链特点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中国特种气体行业发展状况分析</w:t>
      </w:r>
      <w:r>
        <w:rPr>
          <w:rFonts w:hint="eastAsia"/>
        </w:rPr>
        <w:br/>
      </w:r>
      <w:r>
        <w:rPr>
          <w:rFonts w:hint="eastAsia"/>
        </w:rPr>
        <w:t>　　第一节 特种气体行业发展概况</w:t>
      </w:r>
      <w:r>
        <w:rPr>
          <w:rFonts w:hint="eastAsia"/>
        </w:rPr>
        <w:br/>
      </w:r>
      <w:r>
        <w:rPr>
          <w:rFonts w:hint="eastAsia"/>
        </w:rPr>
        <w:t>　　　　一、特种气体行业发展历程</w:t>
      </w:r>
      <w:r>
        <w:rPr>
          <w:rFonts w:hint="eastAsia"/>
        </w:rPr>
        <w:br/>
      </w:r>
      <w:r>
        <w:rPr>
          <w:rFonts w:hint="eastAsia"/>
        </w:rPr>
        <w:t>　　　　二、特种气体行业主要特点</w:t>
      </w:r>
      <w:r>
        <w:rPr>
          <w:rFonts w:hint="eastAsia"/>
        </w:rPr>
        <w:br/>
      </w:r>
      <w:r>
        <w:rPr>
          <w:rFonts w:hint="eastAsia"/>
        </w:rPr>
        <w:t>　　　　三、特种气体行业发展现状</w:t>
      </w:r>
      <w:r>
        <w:rPr>
          <w:rFonts w:hint="eastAsia"/>
        </w:rPr>
        <w:br/>
      </w:r>
      <w:r>
        <w:rPr>
          <w:rFonts w:hint="eastAsia"/>
        </w:rPr>
        <w:t>　　　　四、2026年特种气体行业运行状况</w:t>
      </w:r>
      <w:r>
        <w:rPr>
          <w:rFonts w:hint="eastAsia"/>
        </w:rPr>
        <w:br/>
      </w:r>
      <w:r>
        <w:rPr>
          <w:rFonts w:hint="eastAsia"/>
        </w:rPr>
        <w:t>　　　　　　1、特种气体行业盈利能力分析</w:t>
      </w:r>
      <w:r>
        <w:rPr>
          <w:rFonts w:hint="eastAsia"/>
        </w:rPr>
        <w:br/>
      </w:r>
      <w:r>
        <w:rPr>
          <w:rFonts w:hint="eastAsia"/>
        </w:rPr>
        <w:t>　　　　　　2、特种气体行业运营能力分析</w:t>
      </w:r>
      <w:r>
        <w:rPr>
          <w:rFonts w:hint="eastAsia"/>
        </w:rPr>
        <w:br/>
      </w:r>
      <w:r>
        <w:rPr>
          <w:rFonts w:hint="eastAsia"/>
        </w:rPr>
        <w:t>　　　　　　3、特种气体行业偿债能力分析</w:t>
      </w:r>
      <w:r>
        <w:rPr>
          <w:rFonts w:hint="eastAsia"/>
        </w:rPr>
        <w:br/>
      </w:r>
      <w:r>
        <w:rPr>
          <w:rFonts w:hint="eastAsia"/>
        </w:rPr>
        <w:t>　　　　　　4、特种气体行业发展能力分析</w:t>
      </w:r>
      <w:r>
        <w:rPr>
          <w:rFonts w:hint="eastAsia"/>
        </w:rPr>
        <w:br/>
      </w:r>
      <w:r>
        <w:rPr>
          <w:rFonts w:hint="eastAsia"/>
        </w:rPr>
        <w:t>　　第二节 特种气体行业供求平衡分析</w:t>
      </w:r>
      <w:r>
        <w:rPr>
          <w:rFonts w:hint="eastAsia"/>
        </w:rPr>
        <w:br/>
      </w:r>
      <w:r>
        <w:rPr>
          <w:rFonts w:hint="eastAsia"/>
        </w:rPr>
        <w:t>　　　　一、特种气体行业工业总产值分析</w:t>
      </w:r>
      <w:r>
        <w:rPr>
          <w:rFonts w:hint="eastAsia"/>
        </w:rPr>
        <w:br/>
      </w:r>
      <w:r>
        <w:rPr>
          <w:rFonts w:hint="eastAsia"/>
        </w:rPr>
        <w:t>　　　　二、特种气体行业销售收入分析</w:t>
      </w:r>
      <w:r>
        <w:rPr>
          <w:rFonts w:hint="eastAsia"/>
        </w:rPr>
        <w:br/>
      </w:r>
      <w:r>
        <w:rPr>
          <w:rFonts w:hint="eastAsia"/>
        </w:rPr>
        <w:t>　　　　三、特种气体行业供求平衡分析</w:t>
      </w:r>
      <w:r>
        <w:rPr>
          <w:rFonts w:hint="eastAsia"/>
        </w:rPr>
        <w:br/>
      </w:r>
      <w:r>
        <w:rPr>
          <w:rFonts w:hint="eastAsia"/>
        </w:rPr>
        <w:t>　　第三节 特种气体行业经济指标分析</w:t>
      </w:r>
      <w:r>
        <w:rPr>
          <w:rFonts w:hint="eastAsia"/>
        </w:rPr>
        <w:br/>
      </w:r>
      <w:r>
        <w:rPr>
          <w:rFonts w:hint="eastAsia"/>
        </w:rPr>
        <w:t>　　　　一、2026年特种气体行业经济指标分析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1、中型企业</w:t>
      </w:r>
      <w:r>
        <w:rPr>
          <w:rFonts w:hint="eastAsia"/>
        </w:rPr>
        <w:br/>
      </w:r>
      <w:r>
        <w:rPr>
          <w:rFonts w:hint="eastAsia"/>
        </w:rPr>
        <w:t>　　　　　　2、小型企业</w:t>
      </w:r>
      <w:r>
        <w:rPr>
          <w:rFonts w:hint="eastAsia"/>
        </w:rPr>
        <w:br/>
      </w:r>
      <w:r>
        <w:rPr>
          <w:rFonts w:hint="eastAsia"/>
        </w:rPr>
        <w:t>　　　　　　3、不同规模企业主要经济指标历年的比重情况分析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三、2026年不同性质企业经济指标分析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</w:t>
      </w:r>
      <w:r>
        <w:rPr>
          <w:rFonts w:hint="eastAsia"/>
        </w:rPr>
        <w:br/>
      </w:r>
      <w:r>
        <w:rPr>
          <w:rFonts w:hint="eastAsia"/>
        </w:rPr>
        <w:t>　　　　　　2、集体企业</w:t>
      </w:r>
      <w:r>
        <w:rPr>
          <w:rFonts w:hint="eastAsia"/>
        </w:rPr>
        <w:br/>
      </w:r>
      <w:r>
        <w:rPr>
          <w:rFonts w:hint="eastAsia"/>
        </w:rPr>
        <w:t>　　　　　　3、股份合作企业</w:t>
      </w:r>
      <w:r>
        <w:rPr>
          <w:rFonts w:hint="eastAsia"/>
        </w:rPr>
        <w:br/>
      </w:r>
      <w:r>
        <w:rPr>
          <w:rFonts w:hint="eastAsia"/>
        </w:rPr>
        <w:t>　　　　　　4、股份制企业</w:t>
      </w:r>
      <w:r>
        <w:rPr>
          <w:rFonts w:hint="eastAsia"/>
        </w:rPr>
        <w:br/>
      </w:r>
      <w:r>
        <w:rPr>
          <w:rFonts w:hint="eastAsia"/>
        </w:rPr>
        <w:t>　　　　　　5、私营企业</w:t>
      </w:r>
      <w:r>
        <w:rPr>
          <w:rFonts w:hint="eastAsia"/>
        </w:rPr>
        <w:br/>
      </w:r>
      <w:r>
        <w:rPr>
          <w:rFonts w:hint="eastAsia"/>
        </w:rPr>
        <w:t>　　　　　　6、外商和港澳台投资企业</w:t>
      </w:r>
      <w:r>
        <w:rPr>
          <w:rFonts w:hint="eastAsia"/>
        </w:rPr>
        <w:br/>
      </w:r>
      <w:r>
        <w:rPr>
          <w:rFonts w:hint="eastAsia"/>
        </w:rPr>
        <w:t>　　　　　　7、其他性质企业</w:t>
      </w:r>
      <w:r>
        <w:rPr>
          <w:rFonts w:hint="eastAsia"/>
        </w:rPr>
        <w:br/>
      </w:r>
      <w:r>
        <w:rPr>
          <w:rFonts w:hint="eastAsia"/>
        </w:rPr>
        <w:t>　　　　　　8、不同性质企业主要经济指标历年的比重变化情况分析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中国重点特种气体企业经营分析</w:t>
      </w:r>
      <w:r>
        <w:rPr>
          <w:rFonts w:hint="eastAsia"/>
        </w:rPr>
        <w:br/>
      </w:r>
      <w:r>
        <w:rPr>
          <w:rFonts w:hint="eastAsia"/>
        </w:rPr>
        <w:t>　　第一节 国内特种气体行业竞争分析</w:t>
      </w:r>
      <w:r>
        <w:rPr>
          <w:rFonts w:hint="eastAsia"/>
        </w:rPr>
        <w:br/>
      </w:r>
      <w:r>
        <w:rPr>
          <w:rFonts w:hint="eastAsia"/>
        </w:rPr>
        <w:t>　　　　一、国内特种气体行业集中度分析</w:t>
      </w:r>
      <w:r>
        <w:rPr>
          <w:rFonts w:hint="eastAsia"/>
        </w:rPr>
        <w:br/>
      </w:r>
      <w:r>
        <w:rPr>
          <w:rFonts w:hint="eastAsia"/>
        </w:rPr>
        <w:t>　　　　二、国内特种气体行业五力模型分析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3、新进入者威胁</w:t>
      </w:r>
      <w:r>
        <w:rPr>
          <w:rFonts w:hint="eastAsia"/>
        </w:rPr>
        <w:br/>
      </w:r>
      <w:r>
        <w:rPr>
          <w:rFonts w:hint="eastAsia"/>
        </w:rPr>
        <w:t>　　　　　　4、替代产品威胁</w:t>
      </w:r>
      <w:r>
        <w:rPr>
          <w:rFonts w:hint="eastAsia"/>
        </w:rPr>
        <w:br/>
      </w:r>
      <w:r>
        <w:rPr>
          <w:rFonts w:hint="eastAsia"/>
        </w:rPr>
        <w:t>　　　　　　5、行业内部竞争</w:t>
      </w:r>
      <w:r>
        <w:rPr>
          <w:rFonts w:hint="eastAsia"/>
        </w:rPr>
        <w:br/>
      </w:r>
      <w:r>
        <w:rPr>
          <w:rFonts w:hint="eastAsia"/>
        </w:rPr>
        <w:t>　　第二节 特种气体企业总体经营状况</w:t>
      </w:r>
      <w:r>
        <w:rPr>
          <w:rFonts w:hint="eastAsia"/>
        </w:rPr>
        <w:br/>
      </w:r>
      <w:r>
        <w:rPr>
          <w:rFonts w:hint="eastAsia"/>
        </w:rPr>
        <w:t>　　第三节 重点特种气体企业经营分析</w:t>
      </w:r>
      <w:r>
        <w:rPr>
          <w:rFonts w:hint="eastAsia"/>
        </w:rPr>
        <w:br/>
      </w:r>
      <w:r>
        <w:rPr>
          <w:rFonts w:hint="eastAsia"/>
        </w:rPr>
        <w:t>　　　　一、杭州杭氧股份有限公司经营分析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5、企业气体供应模式分析</w:t>
      </w:r>
      <w:r>
        <w:rPr>
          <w:rFonts w:hint="eastAsia"/>
        </w:rPr>
        <w:br/>
      </w:r>
      <w:r>
        <w:rPr>
          <w:rFonts w:hint="eastAsia"/>
        </w:rPr>
        <w:t>　　　　　　6、企业销售网络与主要客户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7、企业经营状况swot分析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8、企业最新投资发展动向</w:t>
      </w:r>
      <w:r>
        <w:rPr>
          <w:rFonts w:hint="eastAsia"/>
        </w:rPr>
        <w:br/>
      </w:r>
      <w:r>
        <w:rPr>
          <w:rFonts w:hint="eastAsia"/>
        </w:rPr>
        <w:t>　　　　二、盈德气体集团有限公司经营分析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5、企业气体供应模式分析</w:t>
      </w:r>
      <w:r>
        <w:rPr>
          <w:rFonts w:hint="eastAsia"/>
        </w:rPr>
        <w:br/>
      </w:r>
      <w:r>
        <w:rPr>
          <w:rFonts w:hint="eastAsia"/>
        </w:rPr>
        <w:t>　　　　　　6、企业销售网络与主要客户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7、企业经营状况swot分析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8、企业最新投资发展动向</w:t>
      </w:r>
      <w:r>
        <w:rPr>
          <w:rFonts w:hint="eastAsia"/>
        </w:rPr>
        <w:br/>
      </w:r>
      <w:r>
        <w:rPr>
          <w:rFonts w:hint="eastAsia"/>
        </w:rPr>
        <w:t>　　　　三、龙口华东气体有限公司经营分析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四、济南鲍德气体有限公司经营分析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6、企业最新投资发展动向</w:t>
      </w:r>
      <w:r>
        <w:rPr>
          <w:rFonts w:hint="eastAsia"/>
        </w:rPr>
        <w:br/>
      </w:r>
      <w:r>
        <w:rPr>
          <w:rFonts w:hint="eastAsia"/>
        </w:rPr>
        <w:t>　　　　五、液化空气上海有限公司经营分析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6、企业最新投资发展动向</w:t>
      </w:r>
      <w:r>
        <w:rPr>
          <w:rFonts w:hint="eastAsia"/>
        </w:rPr>
        <w:br/>
      </w:r>
      <w:r>
        <w:rPr>
          <w:rFonts w:hint="eastAsia"/>
        </w:rPr>
        <w:t>　　　　六、空气化工产品（唐山）有限公司经营分析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七、湖南湘钢梅塞尔气体产品有限公司经营分析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八、北京首钢氧气厂经营分析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6、企业最新投资发展动向</w:t>
      </w:r>
      <w:r>
        <w:rPr>
          <w:rFonts w:hint="eastAsia"/>
        </w:rPr>
        <w:br/>
      </w:r>
      <w:r>
        <w:rPr>
          <w:rFonts w:hint="eastAsia"/>
        </w:rPr>
        <w:t>　　　　九、普莱克斯上海梅山实用气体有限公司经营分析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十、重庆朝阳气体有限公司经营分析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3、企业特种气体业务分析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7、企业最新投资发展动向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2021-2026年中国特种气体发展趋势分析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2026-2032年中国特种气体产业前景展望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一、2026年中国特种气体发展形势分析</w:t>
      </w:r>
      <w:r>
        <w:rPr>
          <w:rFonts w:hint="eastAsia"/>
        </w:rPr>
        <w:br/>
      </w:r>
      <w:r>
        <w:rPr>
          <w:rFonts w:hint="eastAsia"/>
        </w:rPr>
        <w:t>　　　　二、发展特种气体产业的机遇及趋势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三、中国特种气体产业发展规划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四、2026-2032年中国特种气体产量预测</w:t>
      </w:r>
      <w:r>
        <w:rPr>
          <w:rFonts w:hint="eastAsia"/>
        </w:rPr>
        <w:br/>
      </w:r>
      <w:r>
        <w:rPr>
          <w:rFonts w:hint="eastAsia"/>
        </w:rPr>
        <w:t>　　第二节 2021-2026年特种气体产业发展趋势探讨</w:t>
      </w:r>
      <w:r>
        <w:rPr>
          <w:rFonts w:hint="eastAsia"/>
        </w:rPr>
        <w:br/>
      </w:r>
      <w:r>
        <w:rPr>
          <w:rFonts w:hint="eastAsia"/>
        </w:rPr>
        <w:t>　　　　一、济研：2026-2032年特种气体产业前景展望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二、2021-2026年特种气体产业发展目标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中智^林^　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1：特种气体产品价值链</w:t>
      </w:r>
      <w:r>
        <w:rPr>
          <w:rFonts w:hint="eastAsia"/>
        </w:rPr>
        <w:br/>
      </w:r>
      <w:r>
        <w:rPr>
          <w:rFonts w:hint="eastAsia"/>
        </w:rPr>
        <w:t>　　图表 2：中国大陆气体市场占有率分布</w:t>
      </w:r>
      <w:r>
        <w:rPr>
          <w:rFonts w:hint="eastAsia"/>
        </w:rPr>
        <w:br/>
      </w:r>
      <w:r>
        <w:rPr>
          <w:rFonts w:hint="eastAsia"/>
        </w:rPr>
        <w:t>　　图表 3：2021-2026年中国特种气体行业盈利能力分析</w:t>
      </w:r>
      <w:r>
        <w:rPr>
          <w:rFonts w:hint="eastAsia"/>
        </w:rPr>
        <w:br/>
      </w:r>
      <w:r>
        <w:rPr>
          <w:rFonts w:hint="eastAsia"/>
        </w:rPr>
        <w:t>　　图表 4：2021-2026年中国特种气体行业运营能力分析</w:t>
      </w:r>
      <w:r>
        <w:rPr>
          <w:rFonts w:hint="eastAsia"/>
        </w:rPr>
        <w:br/>
      </w:r>
      <w:r>
        <w:rPr>
          <w:rFonts w:hint="eastAsia"/>
        </w:rPr>
        <w:t>　　图表 5：2021-2026年中国特种气体行业偿债能力分析</w:t>
      </w:r>
      <w:r>
        <w:rPr>
          <w:rFonts w:hint="eastAsia"/>
        </w:rPr>
        <w:br/>
      </w:r>
      <w:r>
        <w:rPr>
          <w:rFonts w:hint="eastAsia"/>
        </w:rPr>
        <w:t>　　图表 6：2021-2026年中国特种气体行业发展能力分析</w:t>
      </w:r>
      <w:r>
        <w:rPr>
          <w:rFonts w:hint="eastAsia"/>
        </w:rPr>
        <w:br/>
      </w:r>
      <w:r>
        <w:rPr>
          <w:rFonts w:hint="eastAsia"/>
        </w:rPr>
        <w:t>　　图表 7：2021-2026年特种气体行业工业总产值及增长率走势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8：2021-2026年特种气体行业销售收入及增长率变化趋势图</w:t>
      </w:r>
      <w:r>
        <w:rPr>
          <w:rFonts w:hint="eastAsia"/>
        </w:rPr>
        <w:br/>
      </w:r>
      <w:r>
        <w:rPr>
          <w:rFonts w:hint="eastAsia"/>
        </w:rPr>
        <w:t>　　图表 9：2021-2026年全国特种气体行业产销率变化趋势图</w:t>
      </w:r>
      <w:r>
        <w:rPr>
          <w:rFonts w:hint="eastAsia"/>
        </w:rPr>
        <w:br/>
      </w:r>
      <w:r>
        <w:rPr>
          <w:rFonts w:hint="eastAsia"/>
        </w:rPr>
        <w:t>　　图表 10：2021-2026年特种气体行业经济指标分析（单位：家，人，亿元，%）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11：2021-2026年中国中型特种气体企业主要经济指标统计表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12：2021-2026年中国小型特种气体企业主要经济指标统计表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13：2021-2026年不同规模企业数量比重变化趋势图</w:t>
      </w:r>
      <w:r>
        <w:rPr>
          <w:rFonts w:hint="eastAsia"/>
        </w:rPr>
        <w:br/>
      </w:r>
      <w:r>
        <w:rPr>
          <w:rFonts w:hint="eastAsia"/>
        </w:rPr>
        <w:t>　　图表 14：2021-2026年不同规模企业资产总额比重变化趋势图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15：2021-2026年不同规模企业销售收入比重变化趋势图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16：2021-2026年不同规模企业利润总额比重变化趋势图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17：2021-2026年国有特种气体企业主要经济指标统计表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18：2021-2026年集体特种气体企业主要经济指标统计表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19：2021-2026年股份合作特种气体企业主要经济指标统计表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20：2021-2026年股份制特种气体企业主要经济指标统计表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21：2021-2026年私营特种气体企业主要经济指标统计表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22：2021-2026年外商和港澳台投资特种气体企业主要经济指标统计表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23：2021-2026年其他性质特种气体企业主要经济指标统计表</w:t>
      </w:r>
      <w:r>
        <w:rPr>
          <w:rFonts w:hint="eastAsia"/>
        </w:rPr>
        <w:br/>
      </w:r>
      <w:r>
        <w:rPr>
          <w:rFonts w:hint="eastAsia"/>
        </w:rPr>
        <w:t>　　图表 24：2021-2026年不同性质企业数量比重变化趋势图</w:t>
      </w:r>
      <w:r>
        <w:rPr>
          <w:rFonts w:hint="eastAsia"/>
        </w:rPr>
        <w:br/>
      </w:r>
      <w:r>
        <w:rPr>
          <w:rFonts w:hint="eastAsia"/>
        </w:rPr>
        <w:t>　　图表 25：2021-2026年不同性质企业资产总额比重变化趋势图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26：2021-2026年不同性质企业销售收入比重变化趋势图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27：2021-2026年不同性质企业利润总额比重变化趋势图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28：中国特种气体行业竞争格局</w:t>
      </w:r>
      <w:r>
        <w:rPr>
          <w:rFonts w:hint="eastAsia"/>
        </w:rPr>
        <w:br/>
      </w:r>
      <w:r>
        <w:rPr>
          <w:rFonts w:hint="eastAsia"/>
        </w:rPr>
        <w:t>　　图表 29：2026年主要内外资企业收入规模比较</w:t>
      </w:r>
      <w:r>
        <w:rPr>
          <w:rFonts w:hint="eastAsia"/>
        </w:rPr>
        <w:br/>
      </w:r>
      <w:r>
        <w:rPr>
          <w:rFonts w:hint="eastAsia"/>
        </w:rPr>
        <w:t>　　图表 30：2026年主要内外资企业毛利率比较</w:t>
      </w:r>
      <w:r>
        <w:rPr>
          <w:rFonts w:hint="eastAsia"/>
        </w:rPr>
        <w:br/>
      </w:r>
      <w:r>
        <w:rPr>
          <w:rFonts w:hint="eastAsia"/>
        </w:rPr>
        <w:t>　　图表 31：杭州杭氧股份有限公司组织结构图</w:t>
      </w:r>
      <w:r>
        <w:rPr>
          <w:rFonts w:hint="eastAsia"/>
        </w:rPr>
        <w:br/>
      </w:r>
      <w:r>
        <w:rPr>
          <w:rFonts w:hint="eastAsia"/>
        </w:rPr>
        <w:t>　　图表 32：杭州杭氧股份有限公司下属子公司</w:t>
      </w:r>
      <w:r>
        <w:rPr>
          <w:rFonts w:hint="eastAsia"/>
        </w:rPr>
        <w:br/>
      </w:r>
      <w:r>
        <w:rPr>
          <w:rFonts w:hint="eastAsia"/>
        </w:rPr>
        <w:t>　　图表 33：2021-2026年杭州杭氧股份有限公司主要经济指标分析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34：2026年杭州杭氧股份有限公司主营业务分地区情况表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35：2021-2026年杭州杭氧股份有限公司盈利能力分析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36：2026年杭州杭氧股份有限公司主营业务分产品情况表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37：2021-2026年杭州杭氧股份有限公司运营能力分析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38：2021-2026年杭州杭氧股份有限公司偿债能力分析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39：2021-2026年杭州杭氧股份有限公司发展能力分析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40：2026年杭州杭氧股份有限公司产品结构图</w:t>
      </w:r>
      <w:r>
        <w:rPr>
          <w:rFonts w:hint="eastAsia"/>
        </w:rPr>
        <w:br/>
      </w:r>
      <w:r>
        <w:rPr>
          <w:rFonts w:hint="eastAsia"/>
        </w:rPr>
        <w:t>　　图表 41：杭州杭氧股份有限公司气体产品工业运用</w:t>
      </w:r>
      <w:r>
        <w:rPr>
          <w:rFonts w:hint="eastAsia"/>
        </w:rPr>
        <w:br/>
      </w:r>
      <w:r>
        <w:rPr>
          <w:rFonts w:hint="eastAsia"/>
        </w:rPr>
        <w:t>　　图表 42：杭州杭氧股份有限公司气体公司布局图</w:t>
      </w:r>
      <w:r>
        <w:rPr>
          <w:rFonts w:hint="eastAsia"/>
        </w:rPr>
        <w:br/>
      </w:r>
      <w:r>
        <w:rPr>
          <w:rFonts w:hint="eastAsia"/>
        </w:rPr>
        <w:t>　　图表 43：杭州杭氧股份有限公司气体供应模式</w:t>
      </w:r>
      <w:r>
        <w:rPr>
          <w:rFonts w:hint="eastAsia"/>
        </w:rPr>
        <w:br/>
      </w:r>
      <w:r>
        <w:rPr>
          <w:rFonts w:hint="eastAsia"/>
        </w:rPr>
        <w:t>　　图表 44：2026年杭州杭氧股份有限公司产品销售区域分布</w:t>
      </w:r>
      <w:r>
        <w:rPr>
          <w:rFonts w:hint="eastAsia"/>
        </w:rPr>
        <w:br/>
      </w:r>
      <w:r>
        <w:rPr>
          <w:rFonts w:hint="eastAsia"/>
        </w:rPr>
        <w:t>　　图表 45：杭州杭氧股份有限公司swot分析</w:t>
      </w:r>
      <w:r>
        <w:rPr>
          <w:rFonts w:hint="eastAsia"/>
        </w:rPr>
        <w:br/>
      </w:r>
      <w:r>
        <w:rPr>
          <w:rFonts w:hint="eastAsia"/>
        </w:rPr>
        <w:t>　　图表 46：盈德气体集团有限公司架构图</w:t>
      </w:r>
      <w:r>
        <w:rPr>
          <w:rFonts w:hint="eastAsia"/>
        </w:rPr>
        <w:br/>
      </w:r>
      <w:r>
        <w:rPr>
          <w:rFonts w:hint="eastAsia"/>
        </w:rPr>
        <w:t>　　图表 47：2021-2026年盈德气体集团有限公司氧气总装机容量</w:t>
      </w:r>
      <w:r>
        <w:rPr>
          <w:rFonts w:hint="eastAsia"/>
        </w:rPr>
        <w:br/>
      </w:r>
      <w:r>
        <w:rPr>
          <w:rFonts w:hint="eastAsia"/>
        </w:rPr>
        <w:t>　　图表 48：2021-2026年盈德气体集团有限公司主要经济指标分析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49：2021-2026年盈德气体集团有限公司盈利能力分析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50：2021-2026年盈德气体集团有限公司运营能力分析</w:t>
      </w:r>
      <w:r>
        <w:rPr>
          <w:rFonts w:hint="eastAsia"/>
        </w:rPr>
        <w:br/>
      </w:r>
      <w:r>
        <w:rPr>
          <w:rFonts w:hint="eastAsia"/>
        </w:rPr>
        <w:t>　　图表 51：2021-2026年盈德气体集团有限公司偿债能力分析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52：2021-2026年盈德气体集团有限公司发展能力分析</w:t>
      </w:r>
      <w:r>
        <w:rPr>
          <w:rFonts w:hint="eastAsia"/>
        </w:rPr>
        <w:br/>
      </w:r>
      <w:r>
        <w:rPr>
          <w:rFonts w:hint="eastAsia"/>
        </w:rPr>
        <w:t>　　图表 53：盈德气体集团有限公司气体供应模式</w:t>
      </w:r>
      <w:r>
        <w:rPr>
          <w:rFonts w:hint="eastAsia"/>
        </w:rPr>
        <w:br/>
      </w:r>
      <w:r>
        <w:rPr>
          <w:rFonts w:hint="eastAsia"/>
        </w:rPr>
        <w:t>　　图表 54：盈德气体集团有限公司swot分析</w:t>
      </w:r>
      <w:r>
        <w:rPr>
          <w:rFonts w:hint="eastAsia"/>
        </w:rPr>
        <w:br/>
      </w:r>
      <w:r>
        <w:rPr>
          <w:rFonts w:hint="eastAsia"/>
        </w:rPr>
        <w:t>　　图表 55：龙口华东气体有限公司组织结构图</w:t>
      </w:r>
      <w:r>
        <w:rPr>
          <w:rFonts w:hint="eastAsia"/>
        </w:rPr>
        <w:br/>
      </w:r>
      <w:r>
        <w:rPr>
          <w:rFonts w:hint="eastAsia"/>
        </w:rPr>
        <w:t>　　图表 56：2021-2026年龙口华东气体有限公司产销能力分析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57：2021-2026年龙口华东气体有限公司盈利能力分析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58：2021-2026年龙口华东气体有限公司运营能力分析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59：2021-2026年龙口华东气体有限公司偿债能力分析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60：2021-2026年龙口华东气体有限公司发展能力分析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61：龙口华东气体有限公司优劣势分析</w:t>
      </w:r>
      <w:r>
        <w:rPr>
          <w:rFonts w:hint="eastAsia"/>
        </w:rPr>
        <w:br/>
      </w:r>
      <w:r>
        <w:rPr>
          <w:rFonts w:hint="eastAsia"/>
        </w:rPr>
        <w:t>　　图表 62：2021-2026年济南鲍德气体有限公司产销能力分析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63：2021-2026年济南鲍德气体有限公司盈利能力分析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64：2021-2026年济南鲍德气体有限公司运营能力分析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65：2021-2026年济南鲍德气体有限公司偿债能力分析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66：2021-2026年济南鲍德气体有限公司发展能力分析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67：济南鲍德气体有限公司经营优劣势分析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68：2021-2026年液化空气上海有限公司产销能力分析</w:t>
      </w:r>
      <w:r>
        <w:rPr>
          <w:rFonts w:hint="eastAsia"/>
        </w:rPr>
        <w:br/>
      </w:r>
      <w:r>
        <w:rPr>
          <w:rFonts w:hint="eastAsia"/>
        </w:rPr>
        <w:t>　　图表 69：2021-2026年液化空气上海有限公司盈利能力分析</w:t>
      </w:r>
      <w:r>
        <w:rPr>
          <w:rFonts w:hint="eastAsia"/>
        </w:rPr>
        <w:br/>
      </w:r>
      <w:r>
        <w:rPr>
          <w:rFonts w:hint="eastAsia"/>
        </w:rPr>
        <w:t>　　图表 70：2021-2026年液化空气上海有限公司运营能力分析</w:t>
      </w:r>
      <w:r>
        <w:rPr>
          <w:rFonts w:hint="eastAsia"/>
        </w:rPr>
        <w:br/>
      </w:r>
      <w:r>
        <w:rPr>
          <w:rFonts w:hint="eastAsia"/>
        </w:rPr>
        <w:t>　　图表 71：2021-2026年液化空气上海有限公司偿债能力分析</w:t>
      </w:r>
      <w:r>
        <w:rPr>
          <w:rFonts w:hint="eastAsia"/>
        </w:rPr>
        <w:br/>
      </w:r>
      <w:r>
        <w:rPr>
          <w:rFonts w:hint="eastAsia"/>
        </w:rPr>
        <w:t>　　图表 72：2021-2026年液化空气上海有限公司发展能力分析</w:t>
      </w:r>
      <w:r>
        <w:rPr>
          <w:rFonts w:hint="eastAsia"/>
        </w:rPr>
        <w:br/>
      </w:r>
      <w:r>
        <w:rPr>
          <w:rFonts w:hint="eastAsia"/>
        </w:rPr>
        <w:t>　　图表 73：液化空气上海有限公司经营优劣势分析</w:t>
      </w:r>
      <w:r>
        <w:rPr>
          <w:rFonts w:hint="eastAsia"/>
        </w:rPr>
        <w:br/>
      </w:r>
      <w:r>
        <w:rPr>
          <w:rFonts w:hint="eastAsia"/>
        </w:rPr>
        <w:t>　　图表 74：2021-2026年空气化工产品（唐山）有限公司产销能力分析</w:t>
      </w:r>
      <w:r>
        <w:rPr>
          <w:rFonts w:hint="eastAsia"/>
        </w:rPr>
        <w:br/>
      </w:r>
      <w:r>
        <w:rPr>
          <w:rFonts w:hint="eastAsia"/>
        </w:rPr>
        <w:t>　　图表 75：2021-2026年空气化工产品（唐山）有限公司盈利能力分析</w:t>
      </w:r>
      <w:r>
        <w:rPr>
          <w:rFonts w:hint="eastAsia"/>
        </w:rPr>
        <w:br/>
      </w:r>
      <w:r>
        <w:rPr>
          <w:rFonts w:hint="eastAsia"/>
        </w:rPr>
        <w:t>　　图表 76：2021-2026年空气化工产品（唐山）有限公司运营能力分析</w:t>
      </w:r>
      <w:r>
        <w:rPr>
          <w:rFonts w:hint="eastAsia"/>
        </w:rPr>
        <w:br/>
      </w:r>
      <w:r>
        <w:rPr>
          <w:rFonts w:hint="eastAsia"/>
        </w:rPr>
        <w:t>　　图表 77：2021-2026年空气化工产品（唐山）有限公司偿债能力分析</w:t>
      </w:r>
      <w:r>
        <w:rPr>
          <w:rFonts w:hint="eastAsia"/>
        </w:rPr>
        <w:br/>
      </w:r>
      <w:r>
        <w:rPr>
          <w:rFonts w:hint="eastAsia"/>
        </w:rPr>
        <w:t>　　图表 78：2021-2026年空气化工产品（唐山）有限公司发展能力分析</w:t>
      </w:r>
      <w:r>
        <w:rPr>
          <w:rFonts w:hint="eastAsia"/>
        </w:rPr>
        <w:br/>
      </w:r>
      <w:r>
        <w:rPr>
          <w:rFonts w:hint="eastAsia"/>
        </w:rPr>
        <w:t>　　图表 79：空气化工产品（唐山）有限公司经营优劣势分析</w:t>
      </w:r>
      <w:r>
        <w:rPr>
          <w:rFonts w:hint="eastAsia"/>
        </w:rPr>
        <w:br/>
      </w:r>
      <w:r>
        <w:rPr>
          <w:rFonts w:hint="eastAsia"/>
        </w:rPr>
        <w:t>　　图表 80：2021-2026年湖南湘钢梅塞尔气体产品有限公司产销能力分析</w:t>
      </w:r>
      <w:r>
        <w:rPr>
          <w:rFonts w:hint="eastAsia"/>
        </w:rPr>
        <w:br/>
      </w:r>
      <w:r>
        <w:rPr>
          <w:rFonts w:hint="eastAsia"/>
        </w:rPr>
        <w:t>　　图表 81：2021-2026年湖南湘钢梅塞尔气体产品有限公司盈利能力分析</w:t>
      </w:r>
      <w:r>
        <w:rPr>
          <w:rFonts w:hint="eastAsia"/>
        </w:rPr>
        <w:br/>
      </w:r>
      <w:r>
        <w:rPr>
          <w:rFonts w:hint="eastAsia"/>
        </w:rPr>
        <w:t>　　图表 82：2021-2026年湖南湘钢梅塞尔气体产品有限公司运营能力分析</w:t>
      </w:r>
      <w:r>
        <w:rPr>
          <w:rFonts w:hint="eastAsia"/>
        </w:rPr>
        <w:br/>
      </w:r>
      <w:r>
        <w:rPr>
          <w:rFonts w:hint="eastAsia"/>
        </w:rPr>
        <w:t>　　图表 83：2021-2026年湖南湘钢梅塞尔气体产品有限公司偿债能力分析</w:t>
      </w:r>
      <w:r>
        <w:rPr>
          <w:rFonts w:hint="eastAsia"/>
        </w:rPr>
        <w:br/>
      </w:r>
      <w:r>
        <w:rPr>
          <w:rFonts w:hint="eastAsia"/>
        </w:rPr>
        <w:t>　　图表 84：2021-2026年湖南湘钢梅塞尔气体产品有限公司发展能力分析</w:t>
      </w:r>
      <w:r>
        <w:rPr>
          <w:rFonts w:hint="eastAsia"/>
        </w:rPr>
        <w:br/>
      </w:r>
      <w:r>
        <w:rPr>
          <w:rFonts w:hint="eastAsia"/>
        </w:rPr>
        <w:t>　　图表 85：湖南湘钢梅塞尔气体产品有限公司经营优劣势分析</w:t>
      </w:r>
      <w:r>
        <w:rPr>
          <w:rFonts w:hint="eastAsia"/>
        </w:rPr>
        <w:br/>
      </w:r>
      <w:r>
        <w:rPr>
          <w:rFonts w:hint="eastAsia"/>
        </w:rPr>
        <w:t>　　图表 86：2021-2026年北京首钢氧气厂产销能力分析</w:t>
      </w:r>
      <w:r>
        <w:rPr>
          <w:rFonts w:hint="eastAsia"/>
        </w:rPr>
        <w:br/>
      </w:r>
      <w:r>
        <w:rPr>
          <w:rFonts w:hint="eastAsia"/>
        </w:rPr>
        <w:t>　　图表 87：2021-2026年北京首钢氧气厂盈利能力分析</w:t>
      </w:r>
      <w:r>
        <w:rPr>
          <w:rFonts w:hint="eastAsia"/>
        </w:rPr>
        <w:br/>
      </w:r>
      <w:r>
        <w:rPr>
          <w:rFonts w:hint="eastAsia"/>
        </w:rPr>
        <w:t>　　图表 88：2021-2026年北京首钢氧气厂运营能力分析</w:t>
      </w:r>
      <w:r>
        <w:rPr>
          <w:rFonts w:hint="eastAsia"/>
        </w:rPr>
        <w:br/>
      </w:r>
      <w:r>
        <w:rPr>
          <w:rFonts w:hint="eastAsia"/>
        </w:rPr>
        <w:t>　　图表 89：2021-2026年北京首钢氧气厂偿债能力分析</w:t>
      </w:r>
      <w:r>
        <w:rPr>
          <w:rFonts w:hint="eastAsia"/>
        </w:rPr>
        <w:br/>
      </w:r>
      <w:r>
        <w:rPr>
          <w:rFonts w:hint="eastAsia"/>
        </w:rPr>
        <w:t>　　图表 90：2021-2026年北京首钢氧气厂发展能力分析</w:t>
      </w:r>
      <w:r>
        <w:rPr>
          <w:rFonts w:hint="eastAsia"/>
        </w:rPr>
        <w:br/>
      </w:r>
      <w:r>
        <w:rPr>
          <w:rFonts w:hint="eastAsia"/>
        </w:rPr>
        <w:t>　　图表 91：北京首钢氧气厂经营优劣势分析</w:t>
      </w:r>
      <w:r>
        <w:rPr>
          <w:rFonts w:hint="eastAsia"/>
        </w:rPr>
        <w:br/>
      </w:r>
      <w:r>
        <w:rPr>
          <w:rFonts w:hint="eastAsia"/>
        </w:rPr>
        <w:t>　　图表 92：2021-2026年普莱克斯上海梅山实用气体有限公司产销能力分析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93：2021-2026年普莱克斯上海梅山实用气体有限公司盈利能力分析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94：2021-2026年普莱克斯上海梅山实用气体有限公司运营能力分析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95：2021-2026年普莱克斯上海梅山实用气体有限公司偿债能力分析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96：2021-2026年普莱克斯上海梅山实用气体有限公司发展能力分析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97：普莱克斯上海梅山实用气体有限公司经营优劣势分析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98：2021-2026年重庆朝阳气体有限公司产销能力分析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99：2021-2026年重庆朝阳气体有限公司盈利能力分析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100：2021-2026年重庆朝阳气体有限公司运营能力分析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101：2021-2026年重庆朝阳气体有限公司偿债能力分析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102：2021-2026年重庆朝阳气体有限公司发展能力分析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103：重庆朝阳气体有限公司经营优劣势分析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104：2021-2026年南京特种气体厂有限公司产销能力分析</w:t>
      </w:r>
      <w:r>
        <w:rPr>
          <w:rFonts w:hint="eastAsia"/>
        </w:rPr>
        <w:br/>
      </w:r>
      <w:r>
        <w:rPr>
          <w:rFonts w:hint="eastAsia"/>
        </w:rPr>
        <w:t>　　图表 105：2021-2026年南京特种气体厂有限公司盈利能力分析</w:t>
      </w:r>
      <w:r>
        <w:rPr>
          <w:rFonts w:hint="eastAsia"/>
        </w:rPr>
        <w:br/>
      </w:r>
      <w:r>
        <w:rPr>
          <w:rFonts w:hint="eastAsia"/>
        </w:rPr>
        <w:t>　　图表 106：2021-2026年南京特种气体厂有限公司运营能力分析</w:t>
      </w:r>
      <w:r>
        <w:rPr>
          <w:rFonts w:hint="eastAsia"/>
        </w:rPr>
        <w:br/>
      </w:r>
      <w:r>
        <w:rPr>
          <w:rFonts w:hint="eastAsia"/>
        </w:rPr>
        <w:t>　　图表 107：2021-2026年南京特种气体厂有限公司偿债能力分析</w:t>
      </w:r>
      <w:r>
        <w:rPr>
          <w:rFonts w:hint="eastAsia"/>
        </w:rPr>
        <w:br/>
      </w:r>
      <w:r>
        <w:rPr>
          <w:rFonts w:hint="eastAsia"/>
        </w:rPr>
        <w:t>　　图表 108：2021-2026年南京特种气体厂有限公司发展能力分析</w:t>
      </w:r>
      <w:r>
        <w:rPr>
          <w:rFonts w:hint="eastAsia"/>
        </w:rPr>
        <w:br/>
      </w:r>
      <w:r>
        <w:rPr>
          <w:rFonts w:hint="eastAsia"/>
        </w:rPr>
        <w:t>　　图表 109：南京特种气体厂有限公司经营优劣势分析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110：2021-2026年浙江海天气体有限公司产销能力分析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111：2021-2026年浙江海天气体有限公司盈利能力分析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112：2021-2026年浙江海天气体有限公司运营能力分析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113：2021-2026年浙江海天气体有限公司偿债能力分析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114：2021-2026年浙江海天气体有限公司发展能力分析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115：浙江海天气体有限公司经营优劣势分析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116：哈尔滨黎明气体有限公司经营优劣势分析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117：林德电子特种气体（苏州）有限公司经营优劣势分析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118：江西华东特种气体有限公司经营优劣势分析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119：2021-2026年湖南凯美特气体股份有限公司主要经济指标分析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120：2021-2026年湖南凯美特气体股份有限公司盈利能力分析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121：2021-2026年湖南凯美特气体股份有限公司运营能力分析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122：2021-2026年湖南凯美特气体股份有限公司偿债能力分析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123：2021-2026年湖南凯美特气体股份有限公司发展能力分析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124：湖南凯美特气体股份有限公司经营swot分析</w:t>
      </w:r>
      <w:r>
        <w:rPr>
          <w:rFonts w:hint="eastAsia"/>
        </w:rPr>
        <w:br/>
      </w:r>
      <w:r>
        <w:rPr>
          <w:rFonts w:hint="eastAsia"/>
        </w:rPr>
        <w:t>　　图表 125：湖南凯美特气体股份有限公司募集资金运用</w:t>
      </w:r>
      <w:r>
        <w:rPr>
          <w:rFonts w:hint="eastAsia"/>
        </w:rPr>
        <w:br/>
      </w:r>
      <w:r>
        <w:rPr>
          <w:rFonts w:hint="eastAsia"/>
        </w:rPr>
        <w:t>　　图表 126：2021-2026年北京氦普北分气体工业有限公司产销能力分析</w:t>
      </w:r>
      <w:r>
        <w:rPr>
          <w:rFonts w:hint="eastAsia"/>
        </w:rPr>
        <w:br/>
      </w:r>
      <w:r>
        <w:rPr>
          <w:rFonts w:hint="eastAsia"/>
        </w:rPr>
        <w:t>　　图表 127：2021-2026年北京氦普北分气体工业有限公司盈利能力分析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128：2021-2026年北京氦普北分气体工业有限公司运营能力分析</w:t>
      </w:r>
      <w:r>
        <w:rPr>
          <w:rFonts w:hint="eastAsia"/>
        </w:rPr>
        <w:br/>
      </w:r>
      <w:r>
        <w:rPr>
          <w:rFonts w:hint="eastAsia"/>
        </w:rPr>
        <w:t>　　图表 129：2021-2026年北京氦普北分气体工业有限公司偿债能力分析</w:t>
      </w:r>
      <w:r>
        <w:rPr>
          <w:rFonts w:hint="eastAsia"/>
        </w:rPr>
        <w:br/>
      </w:r>
      <w:r>
        <w:rPr>
          <w:rFonts w:hint="eastAsia"/>
        </w:rPr>
        <w:t>　　图表 130：2021-2026年北京氦普北分气体工业有限公司发展能力分析</w:t>
      </w:r>
      <w:r>
        <w:rPr>
          <w:rFonts w:hint="eastAsia"/>
        </w:rPr>
        <w:br/>
      </w:r>
      <w:r>
        <w:rPr>
          <w:rFonts w:hint="eastAsia"/>
        </w:rPr>
        <w:t>　　图表 131：北京氦普北分气体工业有限公司销售网络</w:t>
      </w:r>
      <w:r>
        <w:rPr>
          <w:rFonts w:hint="eastAsia"/>
        </w:rPr>
        <w:br/>
      </w:r>
      <w:r>
        <w:rPr>
          <w:rFonts w:hint="eastAsia"/>
        </w:rPr>
        <w:t>　　图表 132：北京氦普北分气体工业有限公司经营优劣势分析</w:t>
      </w:r>
      <w:r>
        <w:rPr>
          <w:rFonts w:hint="eastAsia"/>
        </w:rPr>
        <w:br/>
      </w:r>
      <w:r>
        <w:rPr>
          <w:rFonts w:hint="eastAsia"/>
        </w:rPr>
        <w:t>　　图表 133：2021-2026年佛山市华特气体有限公司产销能力分析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134：2021-2026年佛山市华特气体有限公司盈利能力分析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135：2021-2026年佛山市华特气体有限公司运营能力分析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136：2021-2026年佛山市华特气体有限公司偿债能力分析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137：2021-2026年佛山市华特气体有限公司发展能力分析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138：佛山市华特气体有限公司经营优劣势分析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139：2021-2026年江阴市天辰特种气体有限公司产销能力分析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140：2021-2026年江阴市天辰特种气体有限公司盈利能力分析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141：2021-2026年江阴市天辰特种气体有限公司运营能力分析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142：2021-2026年江阴市天辰特种气体有限公司偿债能力分析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143：2021-2026年江阴市天辰特种气体有限公司发展能力分析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144：江阴市天辰特种气体有限公司经营优劣势分析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145：2021-2026年苏州金宏气体股份有限公司产销能力分析</w:t>
      </w:r>
      <w:r>
        <w:rPr>
          <w:rFonts w:hint="eastAsia"/>
        </w:rPr>
        <w:br/>
      </w:r>
      <w:r>
        <w:rPr>
          <w:rFonts w:hint="eastAsia"/>
        </w:rPr>
        <w:t>　　图表 146：2021-2026年苏州金宏气体股份有限公司盈利能力分析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147：2021-2026年苏州金宏气体股份有限公司运营能力分析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148：2021-2026年苏州金宏气体股份有限公司偿债能力分析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149：2021-2026年苏州金宏气体股份有限公司发展能力分析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150：苏州金宏气体股份有限公司销售网络</w:t>
      </w:r>
      <w:r>
        <w:rPr>
          <w:rFonts w:hint="eastAsia"/>
        </w:rPr>
        <w:br/>
      </w:r>
      <w:r>
        <w:rPr>
          <w:rFonts w:hint="eastAsia"/>
        </w:rPr>
        <w:t>　　图表 151：苏州金宏气体股份有限公司经营优劣势分析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152：2021-2026年上海五钢气体有限责任公司产销能力分析</w:t>
      </w:r>
      <w:r>
        <w:rPr>
          <w:rFonts w:hint="eastAsia"/>
        </w:rPr>
        <w:br/>
      </w:r>
      <w:r>
        <w:rPr>
          <w:rFonts w:hint="eastAsia"/>
        </w:rPr>
        <w:t>　　图表 153：2021-2026年上海五钢气体有限责任公司盈利能力分析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154：2021-2026年上海五钢气体有限责任公司运营能力分析</w:t>
      </w:r>
      <w:r>
        <w:rPr>
          <w:rFonts w:hint="eastAsia"/>
        </w:rPr>
        <w:br/>
      </w:r>
      <w:r>
        <w:rPr>
          <w:rFonts w:hint="eastAsia"/>
        </w:rPr>
        <w:t>　　图表 155：2021-2026年上海五钢气体有限责任公司偿债能力分析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156：2021-2026年上海五钢气体有限责任公司发展能力分析</w:t>
      </w:r>
      <w:r>
        <w:rPr>
          <w:rFonts w:hint="eastAsia"/>
        </w:rPr>
        <w:br/>
      </w:r>
      <w:r>
        <w:rPr>
          <w:rFonts w:hint="eastAsia"/>
        </w:rPr>
        <w:t>　　图表 157：上海五钢气体有限责任公司经营优劣势分析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158：武汉钢铁集团氧气有限责任公司swot分析</w:t>
      </w:r>
      <w:r>
        <w:rPr>
          <w:rFonts w:hint="eastAsia"/>
        </w:rPr>
        <w:br/>
      </w:r>
      <w:r>
        <w:rPr>
          <w:rFonts w:hint="eastAsia"/>
        </w:rPr>
        <w:t>　　图表 159：2021-2026年中核红华特种气体股份有限公司产销能力分析</w:t>
      </w:r>
      <w:r>
        <w:rPr>
          <w:rFonts w:hint="eastAsia"/>
        </w:rPr>
        <w:br/>
      </w:r>
      <w:r>
        <w:rPr>
          <w:rFonts w:hint="eastAsia"/>
        </w:rPr>
        <w:t>　　图表 160：2021-2026年中核红华特种气体股份有限公司盈利能力分析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161：2021-2026年中核红华特种气体股份有限公司运营能力分析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162：2021-2026年中核红华特种气体股份有限公司偿债能力分析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163：2021-2026年中核红华特种气体股份有限公司发展能力分析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164：中核红华特种气体股份有限公司经营优劣势分析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165：上海浦江特种气体有限公司特种气体产品目录（无机类）</w:t>
      </w:r>
      <w:r>
        <w:rPr>
          <w:rFonts w:hint="eastAsia"/>
        </w:rPr>
        <w:br/>
      </w:r>
      <w:r>
        <w:rPr>
          <w:rFonts w:hint="eastAsia"/>
        </w:rPr>
        <w:t>　　图表 166：上海浦江特种气体有限公司特种气体产品目录（有机类）</w:t>
      </w:r>
      <w:r>
        <w:rPr>
          <w:rFonts w:hint="eastAsia"/>
        </w:rPr>
        <w:br/>
      </w:r>
      <w:r>
        <w:rPr>
          <w:rFonts w:hint="eastAsia"/>
        </w:rPr>
        <w:t>　　图表 167：上海浦江特种气体有限公司经营优劣势分析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168：北京盖斯化工气体中心经营优劣势分析</w:t>
      </w:r>
      <w:r>
        <w:rPr>
          <w:rFonts w:hint="eastAsia"/>
        </w:rPr>
        <w:br/>
      </w:r>
      <w:r>
        <w:rPr>
          <w:rFonts w:hint="eastAsia"/>
        </w:rPr>
        <w:t>　　图表 169：上海基量标准气体有限公司经营优劣势分析</w:t>
      </w:r>
      <w:r>
        <w:rPr>
          <w:rFonts w:hint="eastAsia"/>
        </w:rPr>
        <w:br/>
      </w:r>
      <w:r>
        <w:rPr>
          <w:rFonts w:hint="eastAsia"/>
        </w:rPr>
        <w:t>　　图表 170：上海正帆科技有限公司经营优劣势分析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171：江门市新会特种气体研究所有限公司经营优劣势分析</w:t>
      </w:r>
      <w:r>
        <w:rPr>
          <w:rFonts w:hint="eastAsia"/>
        </w:rPr>
        <w:br/>
      </w:r>
      <w:r>
        <w:rPr>
          <w:rFonts w:hint="eastAsia"/>
        </w:rPr>
        <w:t>　　图表 172：2021-2026年光明化工研究设计院产销能力分析</w:t>
      </w:r>
      <w:r>
        <w:rPr>
          <w:rFonts w:hint="eastAsia"/>
        </w:rPr>
        <w:br/>
      </w:r>
      <w:r>
        <w:rPr>
          <w:rFonts w:hint="eastAsia"/>
        </w:rPr>
        <w:t>　　图表 173：2021-2026年光明化工研究设计院盈利能力分析</w:t>
      </w:r>
      <w:r>
        <w:rPr>
          <w:rFonts w:hint="eastAsia"/>
        </w:rPr>
        <w:br/>
      </w:r>
      <w:r>
        <w:rPr>
          <w:rFonts w:hint="eastAsia"/>
        </w:rPr>
        <w:t>　　图表 174：2021-2026年光明化工研究设计院运营能力分析</w:t>
      </w:r>
      <w:r>
        <w:rPr>
          <w:rFonts w:hint="eastAsia"/>
        </w:rPr>
        <w:br/>
      </w:r>
      <w:r>
        <w:rPr>
          <w:rFonts w:hint="eastAsia"/>
        </w:rPr>
        <w:t>　　图表 175：2021-2026年光明化工研究设计院偿债能力分析</w:t>
      </w:r>
      <w:r>
        <w:rPr>
          <w:rFonts w:hint="eastAsia"/>
        </w:rPr>
        <w:br/>
      </w:r>
      <w:r>
        <w:rPr>
          <w:rFonts w:hint="eastAsia"/>
        </w:rPr>
        <w:t>　　图表 176：2021-2026年光明化工研究设计院发展能力分析</w:t>
      </w:r>
      <w:r>
        <w:rPr>
          <w:rFonts w:hint="eastAsia"/>
        </w:rPr>
        <w:br/>
      </w:r>
      <w:r>
        <w:rPr>
          <w:rFonts w:hint="eastAsia"/>
        </w:rPr>
        <w:t>　　图表 177：光明化工研究设计院经营优劣势分析</w:t>
      </w:r>
      <w:r>
        <w:rPr>
          <w:rFonts w:hint="eastAsia"/>
        </w:rPr>
        <w:br/>
      </w:r>
      <w:r>
        <w:rPr>
          <w:rFonts w:hint="eastAsia"/>
        </w:rPr>
        <w:t>　　图表 178：2021-2026年大连大特气体有限公司产销能力分析</w:t>
      </w:r>
      <w:r>
        <w:rPr>
          <w:rFonts w:hint="eastAsia"/>
        </w:rPr>
        <w:br/>
      </w:r>
      <w:r>
        <w:rPr>
          <w:rFonts w:hint="eastAsia"/>
        </w:rPr>
        <w:t>　　图表 179：2021-2026年大连大特气体有限公司盈利能力分析</w:t>
      </w:r>
      <w:r>
        <w:rPr>
          <w:rFonts w:hint="eastAsia"/>
        </w:rPr>
        <w:br/>
      </w:r>
      <w:r>
        <w:rPr>
          <w:rFonts w:hint="eastAsia"/>
        </w:rPr>
        <w:t>　　图表 180：2021-2026年大连大特气体有限公司运营能力分析</w:t>
      </w:r>
      <w:r>
        <w:rPr>
          <w:rFonts w:hint="eastAsia"/>
        </w:rPr>
        <w:br/>
      </w:r>
      <w:r>
        <w:rPr>
          <w:rFonts w:hint="eastAsia"/>
        </w:rPr>
        <w:t>　　图表 181：2021-2026年大连大特气体有限公司偿债能力分析</w:t>
      </w:r>
      <w:r>
        <w:rPr>
          <w:rFonts w:hint="eastAsia"/>
        </w:rPr>
        <w:br/>
      </w:r>
      <w:r>
        <w:rPr>
          <w:rFonts w:hint="eastAsia"/>
        </w:rPr>
        <w:t>　　图表 182：2021-2026年大连大特气体有限公司发展能力分析</w:t>
      </w:r>
      <w:r>
        <w:rPr>
          <w:rFonts w:hint="eastAsia"/>
        </w:rPr>
        <w:br/>
      </w:r>
      <w:r>
        <w:rPr>
          <w:rFonts w:hint="eastAsia"/>
        </w:rPr>
        <w:t>　　图表 183：大连大特气体有限公司经营优劣势分析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a1a6fe28e441f6" w:history="1">
        <w:r>
          <w:rPr>
            <w:rStyle w:val="Hyperlink"/>
          </w:rPr>
          <w:t>2026-2032年特种气体行业发展现状调研与市场前景预测报告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a1a6fe28e441f6" w:history="1">
        <w:r>
          <w:rPr>
            <w:rStyle w:val="Hyperlink"/>
          </w:rPr>
          <w:t>https://www.20087.com/1/28/TeZhongQiTiShiChangDiaoChaBaoGao.html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热点：氢气在线监测分析仪、特种气体龙头股、特种气体四大巨头、特种气体包括哪些、特殊气体有哪些、特种气体最厉害三个股票、华特气体是做什么的、特种气体操作证怎么考、中国气体三巨头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587db709084d1f" w:history="1">
      <w:r>
        <w:rPr>
          <w:rStyle w:val="Hyperlink"/>
        </w:rPr>
        <w:t>2026-2032年特种气体行业发展现状调研与市场前景预测报告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TeZhongQiTiShiChangDiaoChaBaoGao.html" TargetMode="External" Id="R6aa1a6fe28e441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TeZhongQiTiShiChangDiaoChaBaoGao.html" TargetMode="External" Id="R46587db70908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2026-03-22T07:17:00Z</dcterms:created>
  <dcterms:modified xsi:type="dcterms:W3CDTF">2026-03-22T08:17:00Z</dcterms:modified>
  <dc:subject>2026-2032年特种气体行业发展现状调研与市场前景预测报告</dc:subject>
  <dc:title>2026-2032年特种气体行业发展现状调研与市场前景预测报告</dc:title>
  <cp:keywords>2026-2032年特种气体行业发展现状调研与市场前景预测报告</cp:keywords>
  <dc:description>2026-2032年特种气体行业发展现状调研与市场前景预测报告</dc:description>
</cp:coreProperties>
</file>