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7af4c7a2c4f47ad" w:history="1">
              <w:r>
                <w:rPr>
                  <w:rStyle w:val="Hyperlink"/>
                </w:rPr>
                <w:t>中国石棉市场调研与发展前景分析报告（2026年版）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7af4c7a2c4f47ad" w:history="1">
              <w:r>
                <w:rPr>
                  <w:rStyle w:val="Hyperlink"/>
                </w:rPr>
                <w:t>中国石棉市场调研与发展前景分析报告（2026年版）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0997881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7af4c7a2c4f47ad" w:history="1">
                <w:r>
                  <w:rPr>
                    <w:rStyle w:val="Hyperlink"/>
                  </w:rPr>
                  <w:t>https://www.20087.com/1/88/ShiMianShiChangQianJing.html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石棉因其优良的耐热、绝缘和防火性能，在建筑、隔热、绝缘等领域有着广泛的应用。然而，由于石棉纤维对人体健康的潜在危害，许多国家和地区已经限制或禁止了石棉的使用。目前市场上对于石棉的替代品需求日益增长，如陶瓷纤维、玻璃纤维等。尽管如此，石棉在某些特定应用领域仍然保持着一定的市场份额。</w:t>
      </w:r>
      <w:r>
        <w:rPr>
          <w:rFonts w:hint="eastAsia"/>
        </w:rPr>
        <w:br/>
      </w:r>
      <w:r>
        <w:rPr>
          <w:rFonts w:hint="eastAsia"/>
        </w:rPr>
        <w:t>　　未来，石棉市场将呈现以下几个趋势：一是随着全球范围内对石棉禁令的执行力度加大，石棉的使用将进一步减少；二是随着替代材料性能的不断提升，石棉在传统应用领域的市场份额将持续下降；三是随着环保意识的提高，无石棉的环保型建筑材料将获得更大的市场空间；四是随着技术研发的投入，新型石棉替代品的研发速度将加快，为市场提供更多选择。</w:t>
      </w:r>
      <w:r>
        <w:rPr>
          <w:rFonts w:hint="eastAsia"/>
        </w:rPr>
        <w:br/>
      </w:r>
      <w:r>
        <w:rPr>
          <w:rFonts w:hint="eastAsia"/>
        </w:rPr>
        <w:t>　　《</w:t>
      </w:r>
      <w:hyperlink r:id="R67af4c7a2c4f47ad" w:history="1">
        <w:r>
          <w:rPr>
            <w:rStyle w:val="Hyperlink"/>
          </w:rPr>
          <w:t>中国石棉市场调研与发展前景分析报告（2026年版）</w:t>
        </w:r>
      </w:hyperlink>
      <w:r>
        <w:rPr>
          <w:rFonts w:hint="eastAsia"/>
        </w:rPr>
        <w:t>》依托国家统计局、相关行业协会及科研机构的详实数据，全面解析了石棉行业的发展环境、产业链结构、市场供需状况及重点企业经营动态。报告科学预测了石棉行业市场前景与发展趋势，梳理了石棉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石棉产业市场概述</w:t>
      </w:r>
      <w:r>
        <w:rPr>
          <w:rFonts w:hint="eastAsia"/>
        </w:rPr>
        <w:br/>
      </w:r>
      <w:r>
        <w:rPr>
          <w:rFonts w:hint="eastAsia"/>
        </w:rPr>
        <w:t>第二章 石棉产业市场概述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第三章 2025-2026年石棉行业技术发展现状及趋势分析</w:t>
      </w:r>
      <w:r>
        <w:rPr>
          <w:rFonts w:hint="eastAsia"/>
        </w:rPr>
        <w:br/>
      </w:r>
      <w:r>
        <w:rPr>
          <w:rFonts w:hint="eastAsia"/>
        </w:rPr>
        <w:t>　　第一节 石棉行业技术发展现状分析</w:t>
      </w:r>
      <w:r>
        <w:rPr>
          <w:rFonts w:hint="eastAsia"/>
        </w:rPr>
        <w:br/>
      </w:r>
      <w:r>
        <w:rPr>
          <w:rFonts w:hint="eastAsia"/>
        </w:rPr>
        <w:t>　　第二节 国内外石棉行业技术差异与原因</w:t>
      </w:r>
      <w:r>
        <w:rPr>
          <w:rFonts w:hint="eastAsia"/>
        </w:rPr>
        <w:br/>
      </w:r>
      <w:r>
        <w:rPr>
          <w:rFonts w:hint="eastAsia"/>
        </w:rPr>
        <w:t>　　第三节 石棉行业技术发展方向、趋势预测</w:t>
      </w:r>
      <w:r>
        <w:rPr>
          <w:rFonts w:hint="eastAsia"/>
        </w:rPr>
        <w:br/>
      </w:r>
      <w:r>
        <w:rPr>
          <w:rFonts w:hint="eastAsia"/>
        </w:rPr>
        <w:t>　　第四节 提升石棉行业技术能力策略建议</w:t>
      </w:r>
      <w:r>
        <w:rPr>
          <w:rFonts w:hint="eastAsia"/>
        </w:rPr>
        <w:br/>
      </w:r>
      <w:r>
        <w:rPr>
          <w:rFonts w:hint="eastAsia"/>
        </w:rPr>
        <w:br/>
      </w:r>
      <w:r>
        <w:rPr>
          <w:rFonts w:hint="eastAsia"/>
        </w:rPr>
        <w:t>第四章 2025-2026年全球石棉市场现状及发展趋势</w:t>
      </w:r>
      <w:r>
        <w:rPr>
          <w:rFonts w:hint="eastAsia"/>
        </w:rPr>
        <w:br/>
      </w:r>
      <w:r>
        <w:rPr>
          <w:rFonts w:hint="eastAsia"/>
        </w:rPr>
        <w:t>　　第一节 全球石棉市场现状及发展趋势</w:t>
      </w:r>
      <w:r>
        <w:rPr>
          <w:rFonts w:hint="eastAsia"/>
        </w:rPr>
        <w:br/>
      </w:r>
      <w:r>
        <w:rPr>
          <w:rFonts w:hint="eastAsia"/>
        </w:rPr>
        <w:t>　　　　一、全球石棉产业发展阶段</w:t>
      </w:r>
      <w:r>
        <w:rPr>
          <w:rFonts w:hint="eastAsia"/>
        </w:rPr>
        <w:br/>
      </w:r>
      <w:r>
        <w:rPr>
          <w:rFonts w:hint="eastAsia"/>
        </w:rPr>
        <w:t>　　　　二、全球石棉产业竞争现状</w:t>
      </w:r>
      <w:r>
        <w:rPr>
          <w:rFonts w:hint="eastAsia"/>
        </w:rPr>
        <w:br/>
      </w:r>
      <w:r>
        <w:rPr>
          <w:rFonts w:hint="eastAsia"/>
        </w:rPr>
        <w:t>　　　　三、全球石棉产业投资状况</w:t>
      </w:r>
      <w:r>
        <w:rPr>
          <w:rFonts w:hint="eastAsia"/>
        </w:rPr>
        <w:br/>
      </w:r>
      <w:r>
        <w:rPr>
          <w:rFonts w:hint="eastAsia"/>
        </w:rPr>
        <w:t>　　　　四、全球石棉产业市场发展趋势</w:t>
      </w:r>
      <w:r>
        <w:rPr>
          <w:rFonts w:hint="eastAsia"/>
        </w:rPr>
        <w:br/>
      </w:r>
      <w:r>
        <w:rPr>
          <w:rFonts w:hint="eastAsia"/>
        </w:rPr>
        <w:t>　　第二节 全球主要国家地区石棉产业现状及产业转移</w:t>
      </w:r>
      <w:r>
        <w:rPr>
          <w:rFonts w:hint="eastAsia"/>
        </w:rPr>
        <w:br/>
      </w:r>
      <w:r>
        <w:rPr>
          <w:rFonts w:hint="eastAsia"/>
        </w:rPr>
        <w:t>　　第三节 全球石棉市场经营模式现状及发展趋势</w:t>
      </w:r>
      <w:r>
        <w:rPr>
          <w:rFonts w:hint="eastAsia"/>
        </w:rPr>
        <w:br/>
      </w:r>
      <w:r>
        <w:rPr>
          <w:rFonts w:hint="eastAsia"/>
        </w:rPr>
        <w:br/>
      </w:r>
      <w:r>
        <w:rPr>
          <w:rFonts w:hint="eastAsia"/>
        </w:rPr>
        <w:t>第五章 中国石棉产业链发展状况分析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第六章 中国石棉产业发展分析</w:t>
      </w:r>
      <w:r>
        <w:rPr>
          <w:rFonts w:hint="eastAsia"/>
        </w:rPr>
        <w:br/>
      </w:r>
      <w:r>
        <w:rPr>
          <w:rFonts w:hint="eastAsia"/>
        </w:rPr>
        <w:t>　　第一节 中国石棉产业发展现状</w:t>
      </w:r>
      <w:r>
        <w:rPr>
          <w:rFonts w:hint="eastAsia"/>
        </w:rPr>
        <w:br/>
      </w:r>
      <w:r>
        <w:rPr>
          <w:rFonts w:hint="eastAsia"/>
        </w:rPr>
        <w:t>　　第二节 中国石棉产业经济运行现状</w:t>
      </w:r>
      <w:r>
        <w:rPr>
          <w:rFonts w:hint="eastAsia"/>
        </w:rPr>
        <w:br/>
      </w:r>
      <w:r>
        <w:rPr>
          <w:rFonts w:hint="eastAsia"/>
        </w:rPr>
        <w:t>　　第三节 中国石棉产业存在的问题及发展障碍分析</w:t>
      </w:r>
      <w:r>
        <w:rPr>
          <w:rFonts w:hint="eastAsia"/>
        </w:rPr>
        <w:br/>
      </w:r>
      <w:r>
        <w:rPr>
          <w:rFonts w:hint="eastAsia"/>
        </w:rPr>
        <w:t>　　第四节 中国石棉产业发展趋势</w:t>
      </w:r>
      <w:r>
        <w:rPr>
          <w:rFonts w:hint="eastAsia"/>
        </w:rPr>
        <w:br/>
      </w:r>
      <w:r>
        <w:rPr>
          <w:rFonts w:hint="eastAsia"/>
        </w:rPr>
        <w:br/>
      </w:r>
      <w:r>
        <w:rPr>
          <w:rFonts w:hint="eastAsia"/>
        </w:rPr>
        <w:t>第七章 中国石棉市场现状及发展趋势</w:t>
      </w:r>
      <w:r>
        <w:rPr>
          <w:rFonts w:hint="eastAsia"/>
        </w:rPr>
        <w:br/>
      </w:r>
      <w:r>
        <w:rPr>
          <w:rFonts w:hint="eastAsia"/>
        </w:rPr>
        <w:t>　　第一节 中国石棉行业产量情况分析</w:t>
      </w:r>
      <w:r>
        <w:rPr>
          <w:rFonts w:hint="eastAsia"/>
        </w:rPr>
        <w:br/>
      </w:r>
      <w:r>
        <w:rPr>
          <w:rFonts w:hint="eastAsia"/>
        </w:rPr>
        <w:t>　　第二节 中国石棉市场需求情况分析</w:t>
      </w:r>
      <w:r>
        <w:rPr>
          <w:rFonts w:hint="eastAsia"/>
        </w:rPr>
        <w:br/>
      </w:r>
      <w:r>
        <w:rPr>
          <w:rFonts w:hint="eastAsia"/>
        </w:rPr>
        <w:t>　　第三节 中国石棉市场存在的问题及障碍</w:t>
      </w:r>
      <w:r>
        <w:rPr>
          <w:rFonts w:hint="eastAsia"/>
        </w:rPr>
        <w:br/>
      </w:r>
      <w:r>
        <w:rPr>
          <w:rFonts w:hint="eastAsia"/>
        </w:rPr>
        <w:t>　　第四节 中国石棉市场发展潜力及发展趋势</w:t>
      </w:r>
      <w:r>
        <w:rPr>
          <w:rFonts w:hint="eastAsia"/>
        </w:rPr>
        <w:br/>
      </w:r>
      <w:r>
        <w:rPr>
          <w:rFonts w:hint="eastAsia"/>
        </w:rPr>
        <w:br/>
      </w:r>
      <w:r>
        <w:rPr>
          <w:rFonts w:hint="eastAsia"/>
        </w:rPr>
        <w:t>第八章 中国石棉产业基本竞争战略</w:t>
      </w:r>
      <w:r>
        <w:rPr>
          <w:rFonts w:hint="eastAsia"/>
        </w:rPr>
        <w:br/>
      </w:r>
      <w:r>
        <w:rPr>
          <w:rFonts w:hint="eastAsia"/>
        </w:rPr>
        <w:t>　　第一节 石棉成本领先战略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第九章 中国石棉产业市场竞争策略分析</w:t>
      </w:r>
      <w:r>
        <w:rPr>
          <w:rFonts w:hint="eastAsia"/>
        </w:rPr>
        <w:br/>
      </w:r>
      <w:r>
        <w:rPr>
          <w:rFonts w:hint="eastAsia"/>
        </w:rPr>
        <w:t>　　第一节 石棉产业市场五种竞争动力模式结构</w:t>
      </w:r>
      <w:r>
        <w:rPr>
          <w:rFonts w:hint="eastAsia"/>
        </w:rPr>
        <w:br/>
      </w:r>
      <w:r>
        <w:rPr>
          <w:rFonts w:hint="eastAsia"/>
        </w:rPr>
        <w:t>　　　　一、石棉行业内现有企业的竞争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四、石棉供应商的讨价还价能力</w:t>
      </w:r>
      <w:r>
        <w:rPr>
          <w:rFonts w:hint="eastAsia"/>
        </w:rPr>
        <w:br/>
      </w:r>
      <w:r>
        <w:rPr>
          <w:rFonts w:hint="eastAsia"/>
        </w:rPr>
        <w:t>　　　　五、石棉购买者的讨价还价能力</w:t>
      </w:r>
      <w:r>
        <w:rPr>
          <w:rFonts w:hint="eastAsia"/>
        </w:rPr>
        <w:br/>
      </w:r>
      <w:r>
        <w:rPr>
          <w:rFonts w:hint="eastAsia"/>
        </w:rPr>
        <w:t>　　第二节 石棉产业市场核心竞争力的塑造要素</w:t>
      </w:r>
      <w:r>
        <w:rPr>
          <w:rFonts w:hint="eastAsia"/>
        </w:rPr>
        <w:br/>
      </w:r>
      <w:r>
        <w:rPr>
          <w:rFonts w:hint="eastAsia"/>
        </w:rPr>
        <w:t>　　　　一、反应速度</w:t>
      </w:r>
      <w:r>
        <w:rPr>
          <w:rFonts w:hint="eastAsia"/>
        </w:rPr>
        <w:br/>
      </w:r>
      <w:r>
        <w:rPr>
          <w:rFonts w:hint="eastAsia"/>
        </w:rPr>
        <w:t>　　　　二、一贯性</w:t>
      </w:r>
      <w:r>
        <w:rPr>
          <w:rFonts w:hint="eastAsia"/>
        </w:rPr>
        <w:br/>
      </w:r>
      <w:r>
        <w:rPr>
          <w:rFonts w:hint="eastAsia"/>
        </w:rPr>
        <w:t>　　　　三、弹性</w:t>
      </w:r>
      <w:r>
        <w:rPr>
          <w:rFonts w:hint="eastAsia"/>
        </w:rPr>
        <w:br/>
      </w:r>
      <w:r>
        <w:rPr>
          <w:rFonts w:hint="eastAsia"/>
        </w:rPr>
        <w:t>　　　　四、敏锐性</w:t>
      </w:r>
      <w:r>
        <w:rPr>
          <w:rFonts w:hint="eastAsia"/>
        </w:rPr>
        <w:br/>
      </w:r>
      <w:r>
        <w:rPr>
          <w:rFonts w:hint="eastAsia"/>
        </w:rPr>
        <w:t>　　　　五、创造性</w:t>
      </w:r>
      <w:r>
        <w:rPr>
          <w:rFonts w:hint="eastAsia"/>
        </w:rPr>
        <w:br/>
      </w:r>
      <w:r>
        <w:rPr>
          <w:rFonts w:hint="eastAsia"/>
        </w:rPr>
        <w:br/>
      </w:r>
      <w:r>
        <w:rPr>
          <w:rFonts w:hint="eastAsia"/>
        </w:rPr>
        <w:t>第十章 中国石棉产业市场营销策略竞争分析</w:t>
      </w:r>
      <w:r>
        <w:rPr>
          <w:rFonts w:hint="eastAsia"/>
        </w:rPr>
        <w:br/>
      </w:r>
      <w:r>
        <w:rPr>
          <w:rFonts w:hint="eastAsia"/>
        </w:rPr>
        <w:t>　　第一节 石棉市场产品策略</w:t>
      </w:r>
      <w:r>
        <w:rPr>
          <w:rFonts w:hint="eastAsia"/>
        </w:rPr>
        <w:br/>
      </w:r>
      <w:r>
        <w:rPr>
          <w:rFonts w:hint="eastAsia"/>
        </w:rPr>
        <w:t>　　第二节 石棉市场渠道策略</w:t>
      </w:r>
      <w:r>
        <w:rPr>
          <w:rFonts w:hint="eastAsia"/>
        </w:rPr>
        <w:br/>
      </w:r>
      <w:r>
        <w:rPr>
          <w:rFonts w:hint="eastAsia"/>
        </w:rPr>
        <w:t>　　第三节 石棉市场价格策略</w:t>
      </w:r>
      <w:r>
        <w:rPr>
          <w:rFonts w:hint="eastAsia"/>
        </w:rPr>
        <w:br/>
      </w:r>
      <w:r>
        <w:rPr>
          <w:rFonts w:hint="eastAsia"/>
        </w:rPr>
        <w:t>　　第四节 石棉广告媒体策略</w:t>
      </w:r>
      <w:r>
        <w:rPr>
          <w:rFonts w:hint="eastAsia"/>
        </w:rPr>
        <w:br/>
      </w:r>
      <w:r>
        <w:rPr>
          <w:rFonts w:hint="eastAsia"/>
        </w:rPr>
        <w:t>　　第五节 石棉客户服务策略</w:t>
      </w:r>
      <w:r>
        <w:rPr>
          <w:rFonts w:hint="eastAsia"/>
        </w:rPr>
        <w:br/>
      </w:r>
      <w:r>
        <w:rPr>
          <w:rFonts w:hint="eastAsia"/>
        </w:rPr>
        <w:br/>
      </w:r>
      <w:r>
        <w:rPr>
          <w:rFonts w:hint="eastAsia"/>
        </w:rPr>
        <w:t>第十一章 中国石棉产业重点企业市场竞争策略研究</w:t>
      </w:r>
      <w:r>
        <w:rPr>
          <w:rFonts w:hint="eastAsia"/>
        </w:rPr>
        <w:br/>
      </w:r>
      <w:r>
        <w:rPr>
          <w:rFonts w:hint="eastAsia"/>
        </w:rPr>
        <w:t>　　第一节 石棉重点企业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第二节 石棉重点企业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第三节 石棉重点企业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第四节 石棉重点企业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第五节 石棉重点企业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第六节 石棉重点企业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第七节 石棉重点企业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第八节 石棉重点企业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br/>
      </w:r>
      <w:r>
        <w:rPr>
          <w:rFonts w:hint="eastAsia"/>
        </w:rPr>
        <w:t>第十二章 2026-2032年中国石棉产业市场发展预测</w:t>
      </w:r>
      <w:r>
        <w:rPr>
          <w:rFonts w:hint="eastAsia"/>
        </w:rPr>
        <w:br/>
      </w:r>
      <w:r>
        <w:rPr>
          <w:rFonts w:hint="eastAsia"/>
        </w:rPr>
        <w:t>　　第一节 2026-2032年中国石棉产业发展环境预测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四、石棉技术环境预测</w:t>
      </w:r>
      <w:r>
        <w:rPr>
          <w:rFonts w:hint="eastAsia"/>
        </w:rPr>
        <w:br/>
      </w:r>
      <w:r>
        <w:rPr>
          <w:rFonts w:hint="eastAsia"/>
        </w:rPr>
        <w:t>　　第二节 2026-2032年中国石棉产业发展预测</w:t>
      </w:r>
      <w:r>
        <w:rPr>
          <w:rFonts w:hint="eastAsia"/>
        </w:rPr>
        <w:br/>
      </w:r>
      <w:r>
        <w:rPr>
          <w:rFonts w:hint="eastAsia"/>
        </w:rPr>
        <w:t>　　　　一、石棉产业竞争要素预测</w:t>
      </w:r>
      <w:r>
        <w:rPr>
          <w:rFonts w:hint="eastAsia"/>
        </w:rPr>
        <w:br/>
      </w:r>
      <w:r>
        <w:rPr>
          <w:rFonts w:hint="eastAsia"/>
        </w:rPr>
        <w:t>　　　　二、石棉产业结构预测</w:t>
      </w:r>
      <w:r>
        <w:rPr>
          <w:rFonts w:hint="eastAsia"/>
        </w:rPr>
        <w:br/>
      </w:r>
      <w:r>
        <w:rPr>
          <w:rFonts w:hint="eastAsia"/>
        </w:rPr>
        <w:t>　　　　三、石棉产业转移趋势</w:t>
      </w:r>
      <w:r>
        <w:rPr>
          <w:rFonts w:hint="eastAsia"/>
        </w:rPr>
        <w:br/>
      </w:r>
      <w:r>
        <w:rPr>
          <w:rFonts w:hint="eastAsia"/>
        </w:rPr>
        <w:t>　　　　四、石棉产业一体化预测</w:t>
      </w:r>
      <w:r>
        <w:rPr>
          <w:rFonts w:hint="eastAsia"/>
        </w:rPr>
        <w:br/>
      </w:r>
      <w:r>
        <w:rPr>
          <w:rFonts w:hint="eastAsia"/>
        </w:rPr>
        <w:t>　　　　五、石棉产业运营模式预测</w:t>
      </w:r>
      <w:r>
        <w:rPr>
          <w:rFonts w:hint="eastAsia"/>
        </w:rPr>
        <w:br/>
      </w:r>
      <w:r>
        <w:rPr>
          <w:rFonts w:hint="eastAsia"/>
        </w:rPr>
        <w:t>　　第三节 2026-2032年中国石棉市场发展预测</w:t>
      </w:r>
      <w:r>
        <w:rPr>
          <w:rFonts w:hint="eastAsia"/>
        </w:rPr>
        <w:br/>
      </w:r>
      <w:r>
        <w:rPr>
          <w:rFonts w:hint="eastAsia"/>
        </w:rPr>
        <w:t>　　　　一、2026-2032年中国石棉市场需求预测分析分析</w:t>
      </w:r>
      <w:r>
        <w:rPr>
          <w:rFonts w:hint="eastAsia"/>
        </w:rPr>
        <w:br/>
      </w:r>
      <w:r>
        <w:rPr>
          <w:rFonts w:hint="eastAsia"/>
        </w:rPr>
        <w:t>　　　　二、2026-2032年中国石棉市场结构预测</w:t>
      </w:r>
      <w:r>
        <w:rPr>
          <w:rFonts w:hint="eastAsia"/>
        </w:rPr>
        <w:br/>
      </w:r>
      <w:r>
        <w:rPr>
          <w:rFonts w:hint="eastAsia"/>
        </w:rPr>
        <w:t>　　　　三、2026-2032年中国石棉市场集中度预测</w:t>
      </w:r>
      <w:r>
        <w:rPr>
          <w:rFonts w:hint="eastAsia"/>
        </w:rPr>
        <w:br/>
      </w:r>
      <w:r>
        <w:rPr>
          <w:rFonts w:hint="eastAsia"/>
        </w:rPr>
        <w:t>　　　　四、2026-2032年中国石棉市场供给预测</w:t>
      </w:r>
      <w:r>
        <w:rPr>
          <w:rFonts w:hint="eastAsia"/>
        </w:rPr>
        <w:br/>
      </w:r>
      <w:r>
        <w:rPr>
          <w:rFonts w:hint="eastAsia"/>
        </w:rPr>
        <w:t>　　　　五、2026-2032年中国石棉市场价格预测</w:t>
      </w:r>
      <w:r>
        <w:rPr>
          <w:rFonts w:hint="eastAsia"/>
        </w:rPr>
        <w:br/>
      </w:r>
      <w:r>
        <w:rPr>
          <w:rFonts w:hint="eastAsia"/>
        </w:rPr>
        <w:br/>
      </w:r>
      <w:r>
        <w:rPr>
          <w:rFonts w:hint="eastAsia"/>
        </w:rPr>
        <w:t>第十三章 2026-2032年中国石棉产业市场投资机会与风险</w:t>
      </w:r>
      <w:r>
        <w:rPr>
          <w:rFonts w:hint="eastAsia"/>
        </w:rPr>
        <w:br/>
      </w:r>
      <w:r>
        <w:rPr>
          <w:rFonts w:hint="eastAsia"/>
        </w:rPr>
        <w:t>　　第一节 中国石棉产业市场投资优势分析</w:t>
      </w:r>
      <w:r>
        <w:rPr>
          <w:rFonts w:hint="eastAsia"/>
        </w:rPr>
        <w:br/>
      </w:r>
      <w:r>
        <w:rPr>
          <w:rFonts w:hint="eastAsia"/>
        </w:rPr>
        <w:t>　　第二节 中国石棉产业市场投资劣势分析</w:t>
      </w:r>
      <w:r>
        <w:rPr>
          <w:rFonts w:hint="eastAsia"/>
        </w:rPr>
        <w:br/>
      </w:r>
      <w:r>
        <w:rPr>
          <w:rFonts w:hint="eastAsia"/>
        </w:rPr>
        <w:t>　　第三节 中国石棉产业市场投资机会分析</w:t>
      </w:r>
      <w:r>
        <w:rPr>
          <w:rFonts w:hint="eastAsia"/>
        </w:rPr>
        <w:br/>
      </w:r>
      <w:r>
        <w:rPr>
          <w:rFonts w:hint="eastAsia"/>
        </w:rPr>
        <w:t>　　第四节 中国石棉产业市场投资风险分析</w:t>
      </w:r>
      <w:r>
        <w:rPr>
          <w:rFonts w:hint="eastAsia"/>
        </w:rPr>
        <w:br/>
      </w:r>
      <w:r>
        <w:rPr>
          <w:rFonts w:hint="eastAsia"/>
        </w:rPr>
        <w:br/>
      </w:r>
      <w:r>
        <w:rPr>
          <w:rFonts w:hint="eastAsia"/>
        </w:rPr>
        <w:t>第十四章 中国石棉产业市场竞争策略建议</w:t>
      </w:r>
      <w:r>
        <w:rPr>
          <w:rFonts w:hint="eastAsia"/>
        </w:rPr>
        <w:br/>
      </w:r>
      <w:r>
        <w:rPr>
          <w:rFonts w:hint="eastAsia"/>
        </w:rPr>
        <w:t>　　第一节 中国石棉产业竞争战略建议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中^智林^：中国石棉产业竞争策略建议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四、产业资源整合建议</w:t>
      </w:r>
      <w:r>
        <w:rPr>
          <w:rFonts w:hint="eastAsia"/>
        </w:rPr>
        <w:br/>
      </w:r>
      <w:r>
        <w:rPr>
          <w:rFonts w:hint="eastAsia"/>
        </w:rPr>
        <w:t>　　　　五、产业联盟策略建议</w:t>
      </w:r>
      <w:r>
        <w:rPr>
          <w:rFonts w:hint="eastAsia"/>
        </w:rPr>
        <w:br/>
      </w:r>
      <w:r>
        <w:rPr>
          <w:rFonts w:hint="eastAsia"/>
        </w:rPr>
        <w:br/>
      </w:r>
      <w:r>
        <w:rPr>
          <w:rFonts w:hint="eastAsia"/>
        </w:rPr>
        <w:t>第十五章 专家建议</w:t>
      </w:r>
      <w:r>
        <w:rPr>
          <w:rFonts w:hint="eastAsia"/>
        </w:rPr>
        <w:br/>
      </w:r>
      <w:r>
        <w:rPr>
          <w:rFonts w:hint="eastAsia"/>
        </w:rPr>
        <w:t>图表目录</w:t>
      </w:r>
      <w:r>
        <w:rPr>
          <w:rFonts w:hint="eastAsia"/>
        </w:rPr>
        <w:br/>
      </w:r>
      <w:r>
        <w:rPr>
          <w:rFonts w:hint="eastAsia"/>
        </w:rPr>
        <w:t>　　图表 2021-2026年中国石棉市场规模及增长情况</w:t>
      </w:r>
      <w:r>
        <w:rPr>
          <w:rFonts w:hint="eastAsia"/>
        </w:rPr>
        <w:br/>
      </w:r>
      <w:r>
        <w:rPr>
          <w:rFonts w:hint="eastAsia"/>
        </w:rPr>
        <w:t>　　图表 2021-2026年中国石棉行业产量及增长趋势</w:t>
      </w:r>
      <w:r>
        <w:rPr>
          <w:rFonts w:hint="eastAsia"/>
        </w:rPr>
        <w:br/>
      </w:r>
      <w:r>
        <w:rPr>
          <w:rFonts w:hint="eastAsia"/>
        </w:rPr>
        <w:t>　　图表 2026-2032年中国石棉行业产量预测</w:t>
      </w:r>
      <w:r>
        <w:rPr>
          <w:rFonts w:hint="eastAsia"/>
        </w:rPr>
        <w:br/>
      </w:r>
      <w:r>
        <w:rPr>
          <w:rFonts w:hint="eastAsia"/>
        </w:rPr>
        <w:t>　　……</w:t>
      </w:r>
      <w:r>
        <w:rPr>
          <w:rFonts w:hint="eastAsia"/>
        </w:rPr>
        <w:br/>
      </w:r>
      <w:r>
        <w:rPr>
          <w:rFonts w:hint="eastAsia"/>
        </w:rPr>
        <w:t>　　图表 2021-2026年中国石棉行业市场需求及增长情况</w:t>
      </w:r>
      <w:r>
        <w:rPr>
          <w:rFonts w:hint="eastAsia"/>
        </w:rPr>
        <w:br/>
      </w:r>
      <w:r>
        <w:rPr>
          <w:rFonts w:hint="eastAsia"/>
        </w:rPr>
        <w:t>　　图表 2026-2032年中国石棉行业市场需求预测</w:t>
      </w:r>
      <w:r>
        <w:rPr>
          <w:rFonts w:hint="eastAsia"/>
        </w:rPr>
        <w:br/>
      </w:r>
      <w:r>
        <w:rPr>
          <w:rFonts w:hint="eastAsia"/>
        </w:rPr>
        <w:t>　　……</w:t>
      </w:r>
      <w:r>
        <w:rPr>
          <w:rFonts w:hint="eastAsia"/>
        </w:rPr>
        <w:br/>
      </w:r>
      <w:r>
        <w:rPr>
          <w:rFonts w:hint="eastAsia"/>
        </w:rPr>
        <w:t>　　图表 2021-2026年中国石棉行业利润及增长情况</w:t>
      </w:r>
      <w:r>
        <w:rPr>
          <w:rFonts w:hint="eastAsia"/>
        </w:rPr>
        <w:br/>
      </w:r>
      <w:r>
        <w:rPr>
          <w:rFonts w:hint="eastAsia"/>
        </w:rPr>
        <w:t>　　图表 **地区石棉市场规模及增长情况</w:t>
      </w:r>
      <w:r>
        <w:rPr>
          <w:rFonts w:hint="eastAsia"/>
        </w:rPr>
        <w:br/>
      </w:r>
      <w:r>
        <w:rPr>
          <w:rFonts w:hint="eastAsia"/>
        </w:rPr>
        <w:t>　　图表 **地区石棉行业市场需求情况</w:t>
      </w:r>
      <w:r>
        <w:rPr>
          <w:rFonts w:hint="eastAsia"/>
        </w:rPr>
        <w:br/>
      </w:r>
      <w:r>
        <w:rPr>
          <w:rFonts w:hint="eastAsia"/>
        </w:rPr>
        <w:t>　　……</w:t>
      </w:r>
      <w:r>
        <w:rPr>
          <w:rFonts w:hint="eastAsia"/>
        </w:rPr>
        <w:br/>
      </w:r>
      <w:r>
        <w:rPr>
          <w:rFonts w:hint="eastAsia"/>
        </w:rPr>
        <w:t>　　图表 **地区石棉市场规模及增长情况</w:t>
      </w:r>
      <w:r>
        <w:rPr>
          <w:rFonts w:hint="eastAsia"/>
        </w:rPr>
        <w:br/>
      </w:r>
      <w:r>
        <w:rPr>
          <w:rFonts w:hint="eastAsia"/>
        </w:rPr>
        <w:t>　　图表 **地区石棉行业市场需求情况</w:t>
      </w:r>
      <w:r>
        <w:rPr>
          <w:rFonts w:hint="eastAsia"/>
        </w:rPr>
        <w:br/>
      </w:r>
      <w:r>
        <w:rPr>
          <w:rFonts w:hint="eastAsia"/>
        </w:rPr>
        <w:t>　　图表 2021-2026年中国石棉行业进口量及增速统计</w:t>
      </w:r>
      <w:r>
        <w:rPr>
          <w:rFonts w:hint="eastAsia"/>
        </w:rPr>
        <w:br/>
      </w:r>
      <w:r>
        <w:rPr>
          <w:rFonts w:hint="eastAsia"/>
        </w:rPr>
        <w:t>　　图表 2021-2026年中国石棉行业出口量及增速统计</w:t>
      </w:r>
      <w:r>
        <w:rPr>
          <w:rFonts w:hint="eastAsia"/>
        </w:rPr>
        <w:br/>
      </w:r>
      <w:r>
        <w:rPr>
          <w:rFonts w:hint="eastAsia"/>
        </w:rPr>
        <w:t>　　……</w:t>
      </w:r>
      <w:r>
        <w:rPr>
          <w:rFonts w:hint="eastAsia"/>
        </w:rPr>
        <w:br/>
      </w:r>
      <w:r>
        <w:rPr>
          <w:rFonts w:hint="eastAsia"/>
        </w:rPr>
        <w:t>　　图表 石棉重点企业经营情况分析</w:t>
      </w:r>
      <w:r>
        <w:rPr>
          <w:rFonts w:hint="eastAsia"/>
        </w:rPr>
        <w:br/>
      </w:r>
      <w:r>
        <w:rPr>
          <w:rFonts w:hint="eastAsia"/>
        </w:rPr>
        <w:t>　　……</w:t>
      </w:r>
      <w:r>
        <w:rPr>
          <w:rFonts w:hint="eastAsia"/>
        </w:rPr>
        <w:br/>
      </w:r>
      <w:r>
        <w:rPr>
          <w:rFonts w:hint="eastAsia"/>
        </w:rPr>
        <w:t>　　图表 2026年石棉市场前景分析</w:t>
      </w:r>
      <w:r>
        <w:rPr>
          <w:rFonts w:hint="eastAsia"/>
        </w:rPr>
        <w:br/>
      </w:r>
      <w:r>
        <w:rPr>
          <w:rFonts w:hint="eastAsia"/>
        </w:rPr>
        <w:t>　　图表 2026-2032年中国石棉市场需求预测</w:t>
      </w:r>
      <w:r>
        <w:rPr>
          <w:rFonts w:hint="eastAsia"/>
        </w:rPr>
        <w:br/>
      </w:r>
      <w:r>
        <w:rPr>
          <w:rFonts w:hint="eastAsia"/>
        </w:rPr>
        <w:t>　　图表 2026年石棉发展趋势预测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7af4c7a2c4f47ad" w:history="1">
        <w:r>
          <w:rPr>
            <w:rStyle w:val="Hyperlink"/>
          </w:rPr>
          <w:t>中国石棉市场调研与发展前景分析报告（2026年版）</w:t>
        </w:r>
      </w:hyperlink>
      <w:r>
        <w:rPr>
          <w:color w:val="C00000"/>
        </w:rPr>
        <w:t>》，报告编号：</w:t>
      </w:r>
      <w:r>
        <w:rPr>
          <w:rFonts w:hint="eastAsia"/>
          <w:color w:val="C00000"/>
        </w:rPr>
        <w:t>0997881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7af4c7a2c4f47ad" w:history="1">
        <w:r>
          <w:rPr>
            <w:rStyle w:val="Hyperlink"/>
          </w:rPr>
          <w:t>https://www.20087.com/1/88/ShiMianShiChangQianJing.html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热点：中国禁止石棉了吗、石棉纤维、偶尔吸入一次石棉有事吗、石棉是什么东西、石棉纤维是上飘还是下降的、石棉瓦图片、怎么知道吸入了石棉、石棉天气、床上用品会有石棉吗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a641a0dea4e4fd5" w:history="1">
      <w:r>
        <w:rPr>
          <w:rStyle w:val="Hyperlink"/>
        </w:rPr>
        <w:t>中国石棉市场调研与发展前景分析报告（2026年版）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8/ShiMianShiChangQianJing.html" TargetMode="External" Id="R67af4c7a2c4f47ad" /></Relationships>
</file>

<file path=word/_rels/header2.xml.rels>&#65279;<?xml version="1.0" encoding="utf-8"?><Relationships xmlns="http://schemas.openxmlformats.org/package/2006/relationships"><Relationship Type="http://schemas.openxmlformats.org/officeDocument/2006/relationships/hyperlink" Target="https://www.20087.com/1/88/ShiMianShiChangQianJing.html" TargetMode="External" Id="R0a641a0dea4e4fd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2026-03-05T23:46:00Z</dcterms:created>
  <dcterms:modified xsi:type="dcterms:W3CDTF">2026-03-06T00:46:00Z</dcterms:modified>
  <dc:subject>中国石棉市场调研与发展前景分析报告（2026年版）</dc:subject>
  <dc:title>中国石棉市场调研与发展前景分析报告（2026年版）</dc:title>
  <cp:keywords>中国石棉市场调研与发展前景分析报告（2026年版）</cp:keywords>
  <dc:description>中国石棉市场调研与发展前景分析报告（2026年版）</dc:description>
</cp:coreProperties>
</file>