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782e7b3f4dd3" w:history="1">
              <w:r>
                <w:rPr>
                  <w:rStyle w:val="Hyperlink"/>
                </w:rPr>
                <w:t>中国絮凝剂行业现状分析与发展前景研究报告（2025年版）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782e7b3f4dd3" w:history="1">
              <w:r>
                <w:rPr>
                  <w:rStyle w:val="Hyperlink"/>
                </w:rPr>
                <w:t>中国絮凝剂行业现状分析与发展前景研究报告（2025年版）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8782e7b3f4dd3" w:history="1">
                <w:r>
                  <w:rPr>
                    <w:rStyle w:val="Hyperlink"/>
                  </w:rPr>
                  <w:t>https://www.20087.com/1/88/XuNingJiWeiLaiFaZhanQuShi.html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和污水处理领域不可或缺的化学品，用于加速悬浮固体的沉降，提高水质。近年来，随着对水处理效率和环境友好的要求提高，新型絮凝剂的开发成为研究热点，特别是生物絮凝剂和可降解絮凝剂，以减少对环境的负面影响。同时，絮凝剂的使用正从传统的工业废水处理扩展到农业、矿业和食品加工等多个领域。</w:t>
      </w:r>
      <w:r>
        <w:rPr>
          <w:rFonts w:hint="eastAsia"/>
        </w:rPr>
        <w:br/>
      </w:r>
      <w:r>
        <w:rPr>
          <w:rFonts w:hint="eastAsia"/>
        </w:rPr>
        <w:t>　　絮凝剂的未来将更加注重绿色化和定制化。绿色化意味着开发更环保、对人体和生态无害的絮凝剂，减少对水体的污染。定制化则体现在根据不同行业和水质特点，设计特定的絮凝剂配方，以提高处理效果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782e7b3f4dd3" w:history="1">
        <w:r>
          <w:rPr>
            <w:rStyle w:val="Hyperlink"/>
          </w:rPr>
          <w:t>中国絮凝剂行业现状分析与发展前景研究报告（2025年版）</w:t>
        </w:r>
      </w:hyperlink>
      <w:r>
        <w:rPr>
          <w:rFonts w:hint="eastAsia"/>
        </w:rPr>
        <w:t>》依托权威机构及相关协会的数据资料，全面解析了絮凝剂行业现状、市场需求及市场规模，系统梳理了絮凝剂产业链结构、价格趋势及各细分市场动态。报告对絮凝剂市场前景与发展趋势进行了科学预测，重点分析了品牌竞争格局、市场集中度及主要企业的经营表现。同时，通过SWOT分析揭示了絮凝剂行业面临的机遇与风险，为絮凝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三、国外水处理剂市场动态分析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2025年世界水处理剂主要国家和地区运行分析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2025年外资企业进入中国市场动态分析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2025年中国水处理剂行业发展动态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2025年世界絮凝剂产业发展形势分析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2025年世界絮凝剂产业发展概况分析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一、世界各国絮凝剂产业相关政策分析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二、世界絮凝剂生产技术发展分析</w:t>
      </w:r>
      <w:r>
        <w:rPr>
          <w:rFonts w:hint="eastAsia"/>
        </w:rPr>
        <w:br/>
      </w:r>
      <w:r>
        <w:rPr>
          <w:rFonts w:hint="eastAsia"/>
        </w:rPr>
        <w:t>　　　　三、国外絮凝剂产品结构分析</w:t>
      </w:r>
      <w:r>
        <w:rPr>
          <w:rFonts w:hint="eastAsia"/>
        </w:rPr>
        <w:br/>
      </w:r>
      <w:r>
        <w:rPr>
          <w:rFonts w:hint="eastAsia"/>
        </w:rPr>
        <w:t>　　第二节 2025年世界絮凝剂市场运行状况分析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一、世界高品质絮凝剂需求旺盛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三、世界絮凝剂产品进出贸易分析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2025-2031年世界絮凝剂产业发展前景趋势预测分析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2025年中国絮凝剂产业发展环境分析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2025年中国絮凝剂产业经济发展环境分析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2025年中国絮凝剂产业政策发展环境分析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一、絮凝剂产业相关政策颁布状况分析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二、絮凝剂产品进出口关税分析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2025年中国絮凝剂产业社会环境发展分析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章2025年中国絮凝剂产业营运格局分析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2025年中国絮凝剂产业发展状况分析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一、我国絮凝剂应用研究分析</w:t>
      </w:r>
      <w:r>
        <w:rPr>
          <w:rFonts w:hint="eastAsia"/>
        </w:rPr>
        <w:br/>
      </w:r>
      <w:r>
        <w:rPr>
          <w:rFonts w:hint="eastAsia"/>
        </w:rPr>
        <w:t>　　　　二、我国絮凝剂市场运行格局分析</w:t>
      </w:r>
      <w:r>
        <w:rPr>
          <w:rFonts w:hint="eastAsia"/>
        </w:rPr>
        <w:br/>
      </w:r>
      <w:r>
        <w:rPr>
          <w:rFonts w:hint="eastAsia"/>
        </w:rPr>
        <w:t>　　　　三、絮凝剂价格走势分析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2025年中国絮凝剂产业发展影响因素分析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一、城镇饮用水与工业用水需求</w:t>
      </w:r>
      <w:r>
        <w:rPr>
          <w:rFonts w:hint="eastAsia"/>
        </w:rPr>
        <w:br/>
      </w:r>
      <w:r>
        <w:rPr>
          <w:rFonts w:hint="eastAsia"/>
        </w:rPr>
        <w:t>　　　　二、全国水系污染综合治理力度加大</w:t>
      </w:r>
      <w:r>
        <w:rPr>
          <w:rFonts w:hint="eastAsia"/>
        </w:rPr>
        <w:br/>
      </w:r>
      <w:r>
        <w:rPr>
          <w:rFonts w:hint="eastAsia"/>
        </w:rPr>
        <w:t>　　　　三、资源及技术优势</w:t>
      </w:r>
      <w:r>
        <w:rPr>
          <w:rFonts w:hint="eastAsia"/>
        </w:rPr>
        <w:br/>
      </w:r>
      <w:r>
        <w:rPr>
          <w:rFonts w:hint="eastAsia"/>
        </w:rPr>
        <w:t>　　第三节 2025年中国絮凝剂产业发展对策分析</w:t>
      </w:r>
      <w:r>
        <w:rPr>
          <w:rFonts w:hint="eastAsia"/>
        </w:rPr>
        <w:br/>
      </w:r>
      <w:r>
        <w:rPr>
          <w:rFonts w:hint="eastAsia"/>
        </w:rPr>
        <w:t>　　章2025年中国无机高分子絮凝剂产业运营现状</w:t>
      </w:r>
      <w:r>
        <w:rPr>
          <w:rFonts w:hint="eastAsia"/>
        </w:rPr>
        <w:br/>
      </w:r>
      <w:r>
        <w:rPr>
          <w:rFonts w:hint="eastAsia"/>
        </w:rPr>
        <w:t>　　第一节 无机高分子絮凝剂发展历程</w:t>
      </w:r>
      <w:r>
        <w:rPr>
          <w:rFonts w:hint="eastAsia"/>
        </w:rPr>
        <w:br/>
      </w:r>
      <w:r>
        <w:rPr>
          <w:rFonts w:hint="eastAsia"/>
        </w:rPr>
        <w:t>　　第二节 2025年国外无机高分子絮凝剂市场发展</w:t>
      </w:r>
      <w:r>
        <w:rPr>
          <w:rFonts w:hint="eastAsia"/>
        </w:rPr>
        <w:br/>
      </w:r>
      <w:r>
        <w:rPr>
          <w:rFonts w:hint="eastAsia"/>
        </w:rPr>
        <w:t>　　　　一、无机高分子絮凝剂应用范畴</w:t>
      </w:r>
      <w:r>
        <w:rPr>
          <w:rFonts w:hint="eastAsia"/>
        </w:rPr>
        <w:br/>
      </w:r>
      <w:r>
        <w:rPr>
          <w:rFonts w:hint="eastAsia"/>
        </w:rPr>
        <w:t>　　　　二、国外无机高分子絮凝剂技术水平分析</w:t>
      </w:r>
      <w:r>
        <w:rPr>
          <w:rFonts w:hint="eastAsia"/>
        </w:rPr>
        <w:br/>
      </w:r>
      <w:r>
        <w:rPr>
          <w:rFonts w:hint="eastAsia"/>
        </w:rPr>
        <w:t>　　　　三、世界无机高分子絮凝剂产业特征</w:t>
      </w:r>
      <w:r>
        <w:rPr>
          <w:rFonts w:hint="eastAsia"/>
        </w:rPr>
        <w:br/>
      </w:r>
      <w:r>
        <w:rPr>
          <w:rFonts w:hint="eastAsia"/>
        </w:rPr>
        <w:t>　　第三节 2025年中国无机高分子絮凝剂产业运行形势分析</w:t>
      </w:r>
      <w:r>
        <w:rPr>
          <w:rFonts w:hint="eastAsia"/>
        </w:rPr>
        <w:br/>
      </w:r>
      <w:r>
        <w:rPr>
          <w:rFonts w:hint="eastAsia"/>
        </w:rPr>
        <w:t>　　　　一、我国产业发展现状与特点</w:t>
      </w:r>
      <w:r>
        <w:rPr>
          <w:rFonts w:hint="eastAsia"/>
        </w:rPr>
        <w:br/>
      </w:r>
      <w:r>
        <w:rPr>
          <w:rFonts w:hint="eastAsia"/>
        </w:rPr>
        <w:t>　　　　二、产业发展制约因素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2025年中国絮凝剂其它产品市场细分需求状况分析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无机絮凝剂</w:t>
      </w:r>
      <w:r>
        <w:rPr>
          <w:rFonts w:hint="eastAsia"/>
        </w:rPr>
        <w:br/>
      </w:r>
      <w:r>
        <w:rPr>
          <w:rFonts w:hint="eastAsia"/>
        </w:rPr>
        <w:t>　　　　一、改性的单阳离子无机絮凝剂</w:t>
      </w:r>
      <w:r>
        <w:rPr>
          <w:rFonts w:hint="eastAsia"/>
        </w:rPr>
        <w:br/>
      </w:r>
      <w:r>
        <w:rPr>
          <w:rFonts w:hint="eastAsia"/>
        </w:rPr>
        <w:t>　　　　二、改性的多阳离子无机絮凝剂</w:t>
      </w:r>
      <w:r>
        <w:rPr>
          <w:rFonts w:hint="eastAsia"/>
        </w:rPr>
        <w:br/>
      </w:r>
      <w:r>
        <w:rPr>
          <w:rFonts w:hint="eastAsia"/>
        </w:rPr>
        <w:t>　　第二节 有机高分子絮凝剂</w:t>
      </w:r>
      <w:r>
        <w:rPr>
          <w:rFonts w:hint="eastAsia"/>
        </w:rPr>
        <w:br/>
      </w:r>
      <w:r>
        <w:rPr>
          <w:rFonts w:hint="eastAsia"/>
        </w:rPr>
        <w:t>　　　　一、非离子型有机高分子絮凝剂</w:t>
      </w:r>
      <w:r>
        <w:rPr>
          <w:rFonts w:hint="eastAsia"/>
        </w:rPr>
        <w:br/>
      </w:r>
      <w:r>
        <w:rPr>
          <w:rFonts w:hint="eastAsia"/>
        </w:rPr>
        <w:t>　　　　二、阴离子型有机高分子絮凝剂</w:t>
      </w:r>
      <w:r>
        <w:rPr>
          <w:rFonts w:hint="eastAsia"/>
        </w:rPr>
        <w:br/>
      </w:r>
      <w:r>
        <w:rPr>
          <w:rFonts w:hint="eastAsia"/>
        </w:rPr>
        <w:t>　　　　三、阳离子型有机高分子絮凝剂</w:t>
      </w:r>
      <w:r>
        <w:rPr>
          <w:rFonts w:hint="eastAsia"/>
        </w:rPr>
        <w:br/>
      </w:r>
      <w:r>
        <w:rPr>
          <w:rFonts w:hint="eastAsia"/>
        </w:rPr>
        <w:t>　　　　四、两性聚丙烯酰胺聚合物</w:t>
      </w:r>
      <w:r>
        <w:rPr>
          <w:rFonts w:hint="eastAsia"/>
        </w:rPr>
        <w:br/>
      </w:r>
      <w:r>
        <w:rPr>
          <w:rFonts w:hint="eastAsia"/>
        </w:rPr>
        <w:t>　　　　五、丙烯酰胺接枝共聚物</w:t>
      </w:r>
      <w:r>
        <w:rPr>
          <w:rFonts w:hint="eastAsia"/>
        </w:rPr>
        <w:br/>
      </w:r>
      <w:r>
        <w:rPr>
          <w:rFonts w:hint="eastAsia"/>
        </w:rPr>
        <w:t>　　第三节 微生物絮凝剂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2020-2025年中国化学试剂与助剂制造行业规模以上企业经济运行数据监测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四、未来5年化学试剂与助剂制造盈利能力预测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四、未来5年化学试剂与助剂制造产品产销预测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2020-2025年化学试剂与助剂制造出口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2025年中国化学试剂与助剂制造行业市场竞争格局分析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2025年中国絮凝剂竞争现状</w:t>
      </w:r>
      <w:r>
        <w:rPr>
          <w:rFonts w:hint="eastAsia"/>
        </w:rPr>
        <w:br/>
      </w:r>
      <w:r>
        <w:rPr>
          <w:rFonts w:hint="eastAsia"/>
        </w:rPr>
        <w:t>　　　　一、中国絮凝剂核心竞争力分析</w:t>
      </w:r>
      <w:r>
        <w:rPr>
          <w:rFonts w:hint="eastAsia"/>
        </w:rPr>
        <w:br/>
      </w:r>
      <w:r>
        <w:rPr>
          <w:rFonts w:hint="eastAsia"/>
        </w:rPr>
        <w:t>　　　　二、中国絮凝剂价格竞争分析</w:t>
      </w:r>
      <w:r>
        <w:rPr>
          <w:rFonts w:hint="eastAsia"/>
        </w:rPr>
        <w:br/>
      </w:r>
      <w:r>
        <w:rPr>
          <w:rFonts w:hint="eastAsia"/>
        </w:rPr>
        <w:t>　　　　三、中国絮凝剂成本竞争分析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2025年中国絮凝剂集中度分析</w:t>
      </w:r>
      <w:r>
        <w:rPr>
          <w:rFonts w:hint="eastAsia"/>
        </w:rPr>
        <w:br/>
      </w:r>
      <w:r>
        <w:rPr>
          <w:rFonts w:hint="eastAsia"/>
        </w:rPr>
        <w:t>　　　　一、絮凝剂市场集中度分析</w:t>
      </w:r>
      <w:r>
        <w:rPr>
          <w:rFonts w:hint="eastAsia"/>
        </w:rPr>
        <w:br/>
      </w:r>
      <w:r>
        <w:rPr>
          <w:rFonts w:hint="eastAsia"/>
        </w:rPr>
        <w:t>　　　　二、絮凝剂企业集中度分析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2025年中国絮凝剂竞争力提升分析</w:t>
      </w:r>
      <w:r>
        <w:rPr>
          <w:rFonts w:hint="eastAsia"/>
        </w:rPr>
        <w:br/>
      </w:r>
      <w:r>
        <w:rPr>
          <w:rFonts w:hint="eastAsia"/>
        </w:rPr>
        <w:t>　　章2025年中国絮凝剂行业主体企业发展战略及竞争力分析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通用电气水处理技术（无锡）有限公司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焦作市鸿锐化工有限责任公司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恒业精细化工有限公司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胜利油田三木德泰化轻有限责任公司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大连经济技术开发区力佳化学制品有限公司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孝昌盛世环保科技有限公司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卫辉市天源化工有限公司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淄博中科新材料有限公司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2025年污水处理行业的发展情况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2025年中国污水处理产业化解析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2025年中国主要省市污水处理产业化进展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二、城镇污水处理市场化发展过快的隐患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三、制约城镇污水处理市场化发展的主要因素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四、污水处理市场化的发展措施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五、加强污水处理市场要素建设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2025年中国各地区污水处理市场化进程分析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2025-2031年中国絮凝剂行业投资机会与风险分析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一、絮凝剂行业投资潜力分析</w:t>
      </w:r>
      <w:r>
        <w:rPr>
          <w:rFonts w:hint="eastAsia"/>
        </w:rPr>
        <w:br/>
      </w:r>
      <w:r>
        <w:rPr>
          <w:rFonts w:hint="eastAsia"/>
        </w:rPr>
        <w:t>　　　　二、絮凝剂行业吸引力分析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2025-2031年中国絮凝剂产业发展前景趋势预测分析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2025-2031年中国絮凝剂产业发展前景趋势预测分析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一、絮凝剂市场品种组合更加丰富</w:t>
      </w:r>
      <w:r>
        <w:rPr>
          <w:rFonts w:hint="eastAsia"/>
        </w:rPr>
        <w:br/>
      </w:r>
      <w:r>
        <w:rPr>
          <w:rFonts w:hint="eastAsia"/>
        </w:rPr>
        <w:t>　　　　二、絮凝剂市场环保化趋势明显</w:t>
      </w:r>
      <w:r>
        <w:rPr>
          <w:rFonts w:hint="eastAsia"/>
        </w:rPr>
        <w:br/>
      </w:r>
      <w:r>
        <w:rPr>
          <w:rFonts w:hint="eastAsia"/>
        </w:rPr>
        <w:t>　　　　三、高技术、高性能产品将得到更广泛应用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2025-2031年中国絮凝剂市场发展预测分析</w:t>
      </w:r>
      <w:r>
        <w:rPr>
          <w:rFonts w:hint="eastAsia"/>
        </w:rPr>
        <w:br/>
      </w:r>
      <w:r>
        <w:rPr>
          <w:rFonts w:hint="eastAsia"/>
        </w:rPr>
        <w:t>　　　　一、絮凝剂供给预测分析</w:t>
      </w:r>
      <w:r>
        <w:rPr>
          <w:rFonts w:hint="eastAsia"/>
        </w:rPr>
        <w:br/>
      </w:r>
      <w:r>
        <w:rPr>
          <w:rFonts w:hint="eastAsia"/>
        </w:rPr>
        <w:t>　　　　二、絮凝剂需求分析</w:t>
      </w:r>
      <w:r>
        <w:rPr>
          <w:rFonts w:hint="eastAsia"/>
        </w:rPr>
        <w:br/>
      </w:r>
      <w:r>
        <w:rPr>
          <w:rFonts w:hint="eastAsia"/>
        </w:rPr>
        <w:t>　　　　三、絮凝剂竞争格局预测分析</w:t>
      </w:r>
      <w:r>
        <w:rPr>
          <w:rFonts w:hint="eastAsia"/>
        </w:rPr>
        <w:br/>
      </w:r>
      <w:r>
        <w:rPr>
          <w:rFonts w:hint="eastAsia"/>
        </w:rPr>
        <w:t>　　第三节 中智林^－2025-2031年中国絮凝剂市场盈利预测分析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1：絮凝剂产品结构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12：进出口关税</w:t>
      </w:r>
      <w:r>
        <w:rPr>
          <w:rFonts w:hint="eastAsia"/>
        </w:rPr>
        <w:br/>
      </w:r>
      <w:r>
        <w:rPr>
          <w:rFonts w:hint="eastAsia"/>
        </w:rPr>
        <w:t>　　图表 13：2024年末人口数及其构成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14：2020-2025年普通高等教育、中等职业教育及普通高中招生人数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15：2020-2025年我国化学试剂与助剂制造行业企业数量分析</w:t>
      </w:r>
      <w:r>
        <w:rPr>
          <w:rFonts w:hint="eastAsia"/>
        </w:rPr>
        <w:br/>
      </w:r>
      <w:r>
        <w:rPr>
          <w:rFonts w:hint="eastAsia"/>
        </w:rPr>
        <w:t>　　图表 16：2020-2025年我国化学试剂与助剂制造行业企业亏损面分析</w:t>
      </w:r>
      <w:r>
        <w:rPr>
          <w:rFonts w:hint="eastAsia"/>
        </w:rPr>
        <w:br/>
      </w:r>
      <w:r>
        <w:rPr>
          <w:rFonts w:hint="eastAsia"/>
        </w:rPr>
        <w:t>　　图表 17：2020-2025年我国化学试剂与助剂制造行业销售收入分析</w:t>
      </w:r>
      <w:r>
        <w:rPr>
          <w:rFonts w:hint="eastAsia"/>
        </w:rPr>
        <w:br/>
      </w:r>
      <w:r>
        <w:rPr>
          <w:rFonts w:hint="eastAsia"/>
        </w:rPr>
        <w:t>　　图表 18：2020-2025年我国化学试剂与助剂制造行业利润总额分析</w:t>
      </w:r>
      <w:r>
        <w:rPr>
          <w:rFonts w:hint="eastAsia"/>
        </w:rPr>
        <w:br/>
      </w:r>
      <w:r>
        <w:rPr>
          <w:rFonts w:hint="eastAsia"/>
        </w:rPr>
        <w:t>　　图表 19：2020-2025年我国化学试剂与助剂制造行业总资产分析</w:t>
      </w:r>
      <w:r>
        <w:rPr>
          <w:rFonts w:hint="eastAsia"/>
        </w:rPr>
        <w:br/>
      </w:r>
      <w:r>
        <w:rPr>
          <w:rFonts w:hint="eastAsia"/>
        </w:rPr>
        <w:t>　　图表 20：2020-2025年我国化学试剂与助剂制造行业从业人数分析</w:t>
      </w:r>
      <w:r>
        <w:rPr>
          <w:rFonts w:hint="eastAsia"/>
        </w:rPr>
        <w:br/>
      </w:r>
      <w:r>
        <w:rPr>
          <w:rFonts w:hint="eastAsia"/>
        </w:rPr>
        <w:t>　　图表 21：2020-2025年我国化学试剂与助剂制造行业销售利润率分析</w:t>
      </w:r>
      <w:r>
        <w:rPr>
          <w:rFonts w:hint="eastAsia"/>
        </w:rPr>
        <w:br/>
      </w:r>
      <w:r>
        <w:rPr>
          <w:rFonts w:hint="eastAsia"/>
        </w:rPr>
        <w:t>　　图表 22：2020-2025年我国化学试剂与助剂制造行业销售毛利率分析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23：2020-2025年我国化学试剂与助剂制造行业总资产利润率分析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24：2025-2031年中国化学试剂与助剂制造行业盈利能力预测</w:t>
      </w:r>
      <w:r>
        <w:rPr>
          <w:rFonts w:hint="eastAsia"/>
        </w:rPr>
        <w:br/>
      </w:r>
      <w:r>
        <w:rPr>
          <w:rFonts w:hint="eastAsia"/>
        </w:rPr>
        <w:t>　　图表 25：2020-2025年我国化学试剂与助剂制造行业工业总产值分析</w:t>
      </w:r>
      <w:r>
        <w:rPr>
          <w:rFonts w:hint="eastAsia"/>
        </w:rPr>
        <w:br/>
      </w:r>
      <w:r>
        <w:rPr>
          <w:rFonts w:hint="eastAsia"/>
        </w:rPr>
        <w:t>　　图表 26：2020-2025年我国化学试剂与助剂制造行业工业销售产值分析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27：2020-2025年我国化学试剂与助剂制造行业产销率分析</w:t>
      </w:r>
      <w:r>
        <w:rPr>
          <w:rFonts w:hint="eastAsia"/>
        </w:rPr>
        <w:br/>
      </w:r>
      <w:r>
        <w:rPr>
          <w:rFonts w:hint="eastAsia"/>
        </w:rPr>
        <w:t>　　图表 28：2025-2031年中国化学试剂与助剂制造行业产销率预测</w:t>
      </w:r>
      <w:r>
        <w:rPr>
          <w:rFonts w:hint="eastAsia"/>
        </w:rPr>
        <w:br/>
      </w:r>
      <w:r>
        <w:rPr>
          <w:rFonts w:hint="eastAsia"/>
        </w:rPr>
        <w:t>　　图表 29：2020-2025年我国化学试剂与助剂制造行业出口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30：2020-2025年我国化学试剂与助剂制造行业出口 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31：2025年絮凝剂行业企业集中度分析</w:t>
      </w:r>
      <w:r>
        <w:rPr>
          <w:rFonts w:hint="eastAsia"/>
        </w:rPr>
        <w:br/>
      </w:r>
      <w:r>
        <w:rPr>
          <w:rFonts w:hint="eastAsia"/>
        </w:rPr>
        <w:t>　　图表 32：公司经营数据分析</w:t>
      </w:r>
      <w:r>
        <w:rPr>
          <w:rFonts w:hint="eastAsia"/>
        </w:rPr>
        <w:br/>
      </w:r>
      <w:r>
        <w:rPr>
          <w:rFonts w:hint="eastAsia"/>
        </w:rPr>
        <w:t>　　图表 33：公司竞争力分析</w:t>
      </w:r>
      <w:r>
        <w:rPr>
          <w:rFonts w:hint="eastAsia"/>
        </w:rPr>
        <w:br/>
      </w:r>
      <w:r>
        <w:rPr>
          <w:rFonts w:hint="eastAsia"/>
        </w:rPr>
        <w:t>　　图表 34：公司经营数据分析</w:t>
      </w:r>
      <w:r>
        <w:rPr>
          <w:rFonts w:hint="eastAsia"/>
        </w:rPr>
        <w:br/>
      </w:r>
      <w:r>
        <w:rPr>
          <w:rFonts w:hint="eastAsia"/>
        </w:rPr>
        <w:t>　　图表 35：公司竞争力分析</w:t>
      </w:r>
      <w:r>
        <w:rPr>
          <w:rFonts w:hint="eastAsia"/>
        </w:rPr>
        <w:br/>
      </w:r>
      <w:r>
        <w:rPr>
          <w:rFonts w:hint="eastAsia"/>
        </w:rPr>
        <w:t>　　图表 36：公司经营数据分析</w:t>
      </w:r>
      <w:r>
        <w:rPr>
          <w:rFonts w:hint="eastAsia"/>
        </w:rPr>
        <w:br/>
      </w:r>
      <w:r>
        <w:rPr>
          <w:rFonts w:hint="eastAsia"/>
        </w:rPr>
        <w:t>　　图表 37：公司竞争力分析</w:t>
      </w:r>
      <w:r>
        <w:rPr>
          <w:rFonts w:hint="eastAsia"/>
        </w:rPr>
        <w:br/>
      </w:r>
      <w:r>
        <w:rPr>
          <w:rFonts w:hint="eastAsia"/>
        </w:rPr>
        <w:t>　　图表 38：公司经营数据分析</w:t>
      </w:r>
      <w:r>
        <w:rPr>
          <w:rFonts w:hint="eastAsia"/>
        </w:rPr>
        <w:br/>
      </w:r>
      <w:r>
        <w:rPr>
          <w:rFonts w:hint="eastAsia"/>
        </w:rPr>
        <w:t>　　图表 39：公司竞争力分析</w:t>
      </w:r>
      <w:r>
        <w:rPr>
          <w:rFonts w:hint="eastAsia"/>
        </w:rPr>
        <w:br/>
      </w:r>
      <w:r>
        <w:rPr>
          <w:rFonts w:hint="eastAsia"/>
        </w:rPr>
        <w:t>　　图表 40：公司经营数据分析</w:t>
      </w:r>
      <w:r>
        <w:rPr>
          <w:rFonts w:hint="eastAsia"/>
        </w:rPr>
        <w:br/>
      </w:r>
      <w:r>
        <w:rPr>
          <w:rFonts w:hint="eastAsia"/>
        </w:rPr>
        <w:t>　　图表 41：公司竞争力分析</w:t>
      </w:r>
      <w:r>
        <w:rPr>
          <w:rFonts w:hint="eastAsia"/>
        </w:rPr>
        <w:br/>
      </w:r>
      <w:r>
        <w:rPr>
          <w:rFonts w:hint="eastAsia"/>
        </w:rPr>
        <w:t>　　图表 42：公司经营数据分析</w:t>
      </w:r>
      <w:r>
        <w:rPr>
          <w:rFonts w:hint="eastAsia"/>
        </w:rPr>
        <w:br/>
      </w:r>
      <w:r>
        <w:rPr>
          <w:rFonts w:hint="eastAsia"/>
        </w:rPr>
        <w:t>　　图表 43：公司竞争力分析</w:t>
      </w:r>
      <w:r>
        <w:rPr>
          <w:rFonts w:hint="eastAsia"/>
        </w:rPr>
        <w:br/>
      </w:r>
      <w:r>
        <w:rPr>
          <w:rFonts w:hint="eastAsia"/>
        </w:rPr>
        <w:t>　　图表 44：公司经营数据分析</w:t>
      </w:r>
      <w:r>
        <w:rPr>
          <w:rFonts w:hint="eastAsia"/>
        </w:rPr>
        <w:br/>
      </w:r>
      <w:r>
        <w:rPr>
          <w:rFonts w:hint="eastAsia"/>
        </w:rPr>
        <w:t>　　图表 45：公司竞争力分析</w:t>
      </w:r>
      <w:r>
        <w:rPr>
          <w:rFonts w:hint="eastAsia"/>
        </w:rPr>
        <w:br/>
      </w:r>
      <w:r>
        <w:rPr>
          <w:rFonts w:hint="eastAsia"/>
        </w:rPr>
        <w:t>　　图表 46：公司经营数据分析</w:t>
      </w:r>
      <w:r>
        <w:rPr>
          <w:rFonts w:hint="eastAsia"/>
        </w:rPr>
        <w:br/>
      </w:r>
      <w:r>
        <w:rPr>
          <w:rFonts w:hint="eastAsia"/>
        </w:rPr>
        <w:t>　　图表 47：公司竞争力分析</w:t>
      </w:r>
      <w:r>
        <w:rPr>
          <w:rFonts w:hint="eastAsia"/>
        </w:rPr>
        <w:br/>
      </w:r>
      <w:r>
        <w:rPr>
          <w:rFonts w:hint="eastAsia"/>
        </w:rPr>
        <w:t>　　图表 48：公司经营数据分析</w:t>
      </w:r>
      <w:r>
        <w:rPr>
          <w:rFonts w:hint="eastAsia"/>
        </w:rPr>
        <w:br/>
      </w:r>
      <w:r>
        <w:rPr>
          <w:rFonts w:hint="eastAsia"/>
        </w:rPr>
        <w:t>　　图表 49：公司竞争力分析</w:t>
      </w:r>
      <w:r>
        <w:rPr>
          <w:rFonts w:hint="eastAsia"/>
        </w:rPr>
        <w:br/>
      </w:r>
      <w:r>
        <w:rPr>
          <w:rFonts w:hint="eastAsia"/>
        </w:rPr>
        <w:t>　　图表 50：公司经营数据分析</w:t>
      </w:r>
      <w:r>
        <w:rPr>
          <w:rFonts w:hint="eastAsia"/>
        </w:rPr>
        <w:br/>
      </w:r>
      <w:r>
        <w:rPr>
          <w:rFonts w:hint="eastAsia"/>
        </w:rPr>
        <w:t>　　图表 51：公司竞争力分析</w:t>
      </w:r>
      <w:r>
        <w:rPr>
          <w:rFonts w:hint="eastAsia"/>
        </w:rPr>
        <w:br/>
      </w:r>
      <w:r>
        <w:rPr>
          <w:rFonts w:hint="eastAsia"/>
        </w:rPr>
        <w:t>　　图表 52：中国絮凝剂项目风险控制建议与收益潜力提升措施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53：絮凝剂产品技术应用注意事项分析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54：絮凝剂产品项目投资注意事项图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55：絮凝剂产品行业生产开发注意事项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56：絮凝剂产品销售注意事项</w:t>
      </w:r>
      <w:r>
        <w:rPr>
          <w:rFonts w:hint="eastAsia"/>
        </w:rPr>
        <w:br/>
      </w:r>
      <w:r>
        <w:rPr>
          <w:rFonts w:hint="eastAsia"/>
        </w:rPr>
        <w:t>　　图表 57：2025-2031年中国絮凝剂供给预测</w:t>
      </w:r>
      <w:r>
        <w:rPr>
          <w:rFonts w:hint="eastAsia"/>
        </w:rPr>
        <w:br/>
      </w:r>
      <w:r>
        <w:rPr>
          <w:rFonts w:hint="eastAsia"/>
        </w:rPr>
        <w:t>　　图表 58：2025-2031年中国絮凝剂需求预测</w:t>
      </w:r>
      <w:r>
        <w:rPr>
          <w:rFonts w:hint="eastAsia"/>
        </w:rPr>
        <w:br/>
      </w:r>
      <w:r>
        <w:rPr>
          <w:rFonts w:hint="eastAsia"/>
        </w:rPr>
        <w:t>　　图表 59：2025-2031年中国絮凝剂市场盈利预测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782e7b3f4dd3" w:history="1">
        <w:r>
          <w:rPr>
            <w:rStyle w:val="Hyperlink"/>
          </w:rPr>
          <w:t>中国絮凝剂行业现状分析与发展前景研究报告（2025年版）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8782e7b3f4dd3" w:history="1">
        <w:r>
          <w:rPr>
            <w:rStyle w:val="Hyperlink"/>
          </w:rPr>
          <w:t>https://www.20087.com/1/88/XuNingJiWeiLaiFaZhanQuShi.html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acf54b8384fa7" w:history="1">
      <w:r>
        <w:rPr>
          <w:rStyle w:val="Hyperlink"/>
        </w:rPr>
        <w:t>中国絮凝剂行业现状分析与发展前景研究报告（2025年版）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uNingJiWeiLaiFaZhanQuShi.html" TargetMode="External" Id="R0728782e7b3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uNingJiWeiLaiFaZhanQuShi.html" TargetMode="External" Id="Rda5acf54b838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2025-02-02T03:56:00Z</dcterms:created>
  <dcterms:modified xsi:type="dcterms:W3CDTF">2025-02-02T04:56:00Z</dcterms:modified>
  <dc:subject>中国絮凝剂行业现状分析与发展前景研究报告（2025年版）</dc:subject>
  <dc:title>中国絮凝剂行业现状分析与发展前景研究报告（2025年版）</dc:title>
  <cp:keywords>中国絮凝剂行业现状分析与发展前景研究报告（2025年版）</cp:keywords>
  <dc:description>中国絮凝剂行业现状分析与发展前景研究报告（2025年版）</dc:description>
</cp:coreProperties>
</file>