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501162c04a30" w:history="1">
              <w:r>
                <w:rPr>
                  <w:rStyle w:val="Hyperlink"/>
                </w:rPr>
                <w:t>2026-2032年全球与中国纳米钼粉市场研究分析及发展前景预测报告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501162c04a30" w:history="1">
              <w:r>
                <w:rPr>
                  <w:rStyle w:val="Hyperlink"/>
                </w:rPr>
                <w:t>2026-2032年全球与中国纳米钼粉市场研究分析及发展前景预测报告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501162c04a30" w:history="1">
                <w:r>
                  <w:rPr>
                    <w:rStyle w:val="Hyperlink"/>
                  </w:rPr>
                  <w:t>https://www.20087.com/1/58/NaMiMuFenFaZhanQianJing.html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钼粉是粒径在1–100纳米范围内的金属钼粉末，具备高熔点、优异导电导热性及催化活性，广泛应用于硬质合金添加剂、电子浆料、润滑涂层、催化剂载体及增材制造领域。目前，主流制备方法包括等离子体法、化学还原法及机械球磨法，高端产品强调粒径分布窄、氧含量低（&lt;0.5%）及表面无团聚。在硬质合金中，纳米钼粉可细化晶粒、提升韧性；在电子领域，其作为导电相用于MLCC内电极或薄膜太阳能电池背接触层。然而，纳米钼粉生产成本高、规模化制备一致性难控，且在空气中易氧化，储存与运输需惰性气氛保护，限制其广泛应用。</w:t>
      </w:r>
      <w:r>
        <w:rPr>
          <w:rFonts w:hint="eastAsia"/>
        </w:rPr>
        <w:br/>
      </w:r>
      <w:r>
        <w:rPr>
          <w:rFonts w:hint="eastAsia"/>
        </w:rPr>
        <w:t>　　未来，纳米钼粉将聚焦于绿色合成工艺、功能复合与高端应用拓展。一方面，水热还原与微波辅助法可降低能耗并提升纯度；另一方面，表面包覆（如碳、氮化物）可增强抗氧化性与分散稳定性。在新兴领域，纳米钼粉作为析氢反应（HER）催化剂在绿氢电解槽中展现潜力，而钼基二维材料（如MoS₂前驱体）推动其在柔性电子与量子器件中的应用。此外，闭环回收废旧硬质合金提取高纯纳米钼粉技术加速成熟。长远来看，纳米钼粉将从特种添加剂升级为“能源-电子-结构”多功能纳米平台，在先进制造与清洁能源转型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b501162c04a30" w:history="1">
        <w:r>
          <w:rPr>
            <w:rStyle w:val="Hyperlink"/>
          </w:rPr>
          <w:t>2026-2032年全球与中国纳米钼粉市场研究分析及发展前景预测报告</w:t>
        </w:r>
      </w:hyperlink>
      <w:r>
        <w:rPr>
          <w:rFonts w:hint="eastAsia"/>
        </w:rPr>
        <w:t>》从市场规模、需求变化及价格动态等维度，系统解析了纳米钼粉行业的现状与发展趋势。报告深入分析了纳米钼粉产业链各环节，科学预测了市场前景与技术发展方向，同时聚焦纳米钼粉细分市场特点及重点企业的经营表现，揭示了纳米钼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按产品类型细分，全球纳米钼粉市场规模2021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纯纳米钼粉</w:t>
      </w:r>
      <w:r>
        <w:rPr>
          <w:rFonts w:hint="eastAsia"/>
        </w:rPr>
        <w:br/>
      </w:r>
      <w:r>
        <w:rPr>
          <w:rFonts w:hint="eastAsia"/>
        </w:rPr>
        <w:t>　　　　1.3.3 纳米钼合金粉（如 Mo–Cu、Mo–Ni）</w:t>
      </w:r>
      <w:r>
        <w:rPr>
          <w:rFonts w:hint="eastAsia"/>
        </w:rPr>
        <w:br/>
      </w:r>
      <w:r>
        <w:rPr>
          <w:rFonts w:hint="eastAsia"/>
        </w:rPr>
        <w:t>　　1.4 产品分类，按粒度</w:t>
      </w:r>
      <w:r>
        <w:rPr>
          <w:rFonts w:hint="eastAsia"/>
        </w:rPr>
        <w:br/>
      </w:r>
      <w:r>
        <w:rPr>
          <w:rFonts w:hint="eastAsia"/>
        </w:rPr>
        <w:t>　　　　1.4.1 按粒度细分，全球纳米钼粉市场规模2021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10–20 nm</w:t>
      </w:r>
      <w:r>
        <w:rPr>
          <w:rFonts w:hint="eastAsia"/>
        </w:rPr>
        <w:br/>
      </w:r>
      <w:r>
        <w:rPr>
          <w:rFonts w:hint="eastAsia"/>
        </w:rPr>
        <w:t>　　　　1.4.3 20–50 nm</w:t>
      </w:r>
      <w:r>
        <w:rPr>
          <w:rFonts w:hint="eastAsia"/>
        </w:rPr>
        <w:br/>
      </w:r>
      <w:r>
        <w:rPr>
          <w:rFonts w:hint="eastAsia"/>
        </w:rPr>
        <w:t>　　　　1.4.4 50–100 nm</w:t>
      </w:r>
      <w:r>
        <w:rPr>
          <w:rFonts w:hint="eastAsia"/>
        </w:rPr>
        <w:br/>
      </w:r>
      <w:r>
        <w:rPr>
          <w:rFonts w:hint="eastAsia"/>
        </w:rPr>
        <w:t>　　　　1.4.5 100–200 nm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产品分类，按形貌</w:t>
      </w:r>
      <w:r>
        <w:rPr>
          <w:rFonts w:hint="eastAsia"/>
        </w:rPr>
        <w:br/>
      </w:r>
      <w:r>
        <w:rPr>
          <w:rFonts w:hint="eastAsia"/>
        </w:rPr>
        <w:t>　　　　1.5.1 按形貌细分，全球纳米钼粉市场规模2021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近球形</w:t>
      </w:r>
      <w:r>
        <w:rPr>
          <w:rFonts w:hint="eastAsia"/>
        </w:rPr>
        <w:br/>
      </w:r>
      <w:r>
        <w:rPr>
          <w:rFonts w:hint="eastAsia"/>
        </w:rPr>
        <w:t>　　　　1.5.3 不规则状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产品分类，按纯度</w:t>
      </w:r>
      <w:r>
        <w:rPr>
          <w:rFonts w:hint="eastAsia"/>
        </w:rPr>
        <w:br/>
      </w:r>
      <w:r>
        <w:rPr>
          <w:rFonts w:hint="eastAsia"/>
        </w:rPr>
        <w:t>　　　　1.6.1 按纯度细分，全球纳米钼粉市场规模2021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纯度 ≥ 99.5%</w:t>
      </w:r>
      <w:r>
        <w:rPr>
          <w:rFonts w:hint="eastAsia"/>
        </w:rPr>
        <w:br/>
      </w:r>
      <w:r>
        <w:rPr>
          <w:rFonts w:hint="eastAsia"/>
        </w:rPr>
        <w:t>　　　　1.6.3 高纯 ≥ 99.8%</w:t>
      </w:r>
      <w:r>
        <w:rPr>
          <w:rFonts w:hint="eastAsia"/>
        </w:rPr>
        <w:br/>
      </w:r>
      <w:r>
        <w:rPr>
          <w:rFonts w:hint="eastAsia"/>
        </w:rPr>
        <w:t>　　　　1.6.4 超高纯 ≥ 99.95%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按应用细分，全球纳米钼粉市场规模2021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催化剂</w:t>
      </w:r>
      <w:r>
        <w:rPr>
          <w:rFonts w:hint="eastAsia"/>
        </w:rPr>
        <w:br/>
      </w:r>
      <w:r>
        <w:rPr>
          <w:rFonts w:hint="eastAsia"/>
        </w:rPr>
        <w:t>　　　　1.7.3 导电油墨与浆料</w:t>
      </w:r>
      <w:r>
        <w:rPr>
          <w:rFonts w:hint="eastAsia"/>
        </w:rPr>
        <w:br/>
      </w:r>
      <w:r>
        <w:rPr>
          <w:rFonts w:hint="eastAsia"/>
        </w:rPr>
        <w:t>　　　　1.7.4 储能（电极添加剂）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纳米钼粉行业发展总体概况</w:t>
      </w:r>
      <w:r>
        <w:rPr>
          <w:rFonts w:hint="eastAsia"/>
        </w:rPr>
        <w:br/>
      </w:r>
      <w:r>
        <w:rPr>
          <w:rFonts w:hint="eastAsia"/>
        </w:rPr>
        <w:t>　　　　1.8.2 纳米钼粉行业发展主要特点</w:t>
      </w:r>
      <w:r>
        <w:rPr>
          <w:rFonts w:hint="eastAsia"/>
        </w:rPr>
        <w:br/>
      </w:r>
      <w:r>
        <w:rPr>
          <w:rFonts w:hint="eastAsia"/>
        </w:rPr>
        <w:t>　　　　1.8.3 纳米钼粉行业发展影响因素</w:t>
      </w:r>
      <w:r>
        <w:rPr>
          <w:rFonts w:hint="eastAsia"/>
        </w:rPr>
        <w:br/>
      </w:r>
      <w:r>
        <w:rPr>
          <w:rFonts w:hint="eastAsia"/>
        </w:rPr>
        <w:t>　　　　1.8.3 .1 纳米钼粉有利因素</w:t>
      </w:r>
      <w:r>
        <w:rPr>
          <w:rFonts w:hint="eastAsia"/>
        </w:rPr>
        <w:br/>
      </w:r>
      <w:r>
        <w:rPr>
          <w:rFonts w:hint="eastAsia"/>
        </w:rPr>
        <w:t>　　　　1.8.3 .2 纳米钼粉不利因素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全球市场，近三年纳米钼粉主要企业占有率及排名（按销量）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纳米钼粉主要企业在国际市场占有率（按销量，2023-2026）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2025年纳米钼粉主要企业在国际市场排名（按销量）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全球市场主要企业纳米钼粉销量（2023-2026）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全球市场，近三年纳米钼粉主要企业占有率及排名（按收入）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纳米钼粉主要企业在国际市场占有率（按收入，2023-2026）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2025年纳米钼粉主要企业在国际市场排名（按收入）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全球市场主要企业纳米钼粉销售收入（2023-2026）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全球市场主要企业纳米钼粉销售价格（2023-2026）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中国市场，近三年纳米钼粉主要企业占有率及排名（按销量）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纳米钼粉主要企业在中国市场占有率（按销量，2023-2026）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2025年纳米钼粉主要企业在中国市场排名（按销量）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中国市场主要企业纳米钼粉销量（2023-2026）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中国市场，近三年纳米钼粉主要企业占有率及排名（按收入）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纳米钼粉主要企业在中国市场占有率（按收入，2023-2026）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2025年纳米钼粉主要企业在中国市场排名（按收入）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中国市场主要企业纳米钼粉销售收入（2023-2026）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全球主要厂商纳米钼粉总部及产地分布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全球主要厂商成立时间及纳米钼粉商业化日期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全球主要厂商纳米钼粉产品类型及应用</w:t>
      </w:r>
      <w:r>
        <w:rPr>
          <w:rFonts w:hint="eastAsia"/>
        </w:rPr>
        <w:br/>
      </w:r>
      <w:r>
        <w:rPr>
          <w:rFonts w:hint="eastAsia"/>
        </w:rPr>
        <w:t>　　2.9 纳米钼粉行业集中度、竞争程度分析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纳米钼粉行业集中度分析：2025年全球Top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全球纳米钼粉第一梯队、第二梯队和第三梯队生产商（品牌）及市场份额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全球纳米钼粉总体规模分析</w:t>
      </w:r>
      <w:r>
        <w:rPr>
          <w:rFonts w:hint="eastAsia"/>
        </w:rPr>
        <w:br/>
      </w:r>
      <w:r>
        <w:rPr>
          <w:rFonts w:hint="eastAsia"/>
        </w:rPr>
        <w:t>　　3.1 全球纳米钼粉供需现状及预测（2021-2032）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全球纳米钼粉产能、产量、产能利用率及发展趋势（2021-2032）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全球纳米钼粉产量、需求量及发展趋势（2021-2032）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全球主要地区纳米钼粉产量及发展趋势（2021-2032）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全球主要地区纳米钼粉产量（2021-2026）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全球主要地区纳米钼粉产量（2027-2032）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全球主要地区纳米钼粉产量市场份额（2021-2032）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中国纳米钼粉供需现状及预测（2021-2032）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中国纳米钼粉产能、产量、产能利用率及发展趋势（2021-2032）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中国纳米钼粉产量、市场需求量及发展趋势（2021-2032）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中国市场纳米钼粉进出口（2021-2032）</w:t>
      </w:r>
      <w:r>
        <w:rPr>
          <w:rFonts w:hint="eastAsia"/>
        </w:rPr>
        <w:br/>
      </w:r>
      <w:r>
        <w:rPr>
          <w:rFonts w:hint="eastAsia"/>
        </w:rPr>
        <w:t>　　3.4 全球纳米钼粉销量及销售额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全球市场纳米钼粉销售额（2021-2032）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全球市场纳米钼粉销量（2021-2032）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全球市场纳米钼粉价格趋势（2021-2032）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全球纳米钼粉主要地区分析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全球主要地区纳米钼粉市场规模分析：2021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全球主要地区纳米钼粉销售收入及市场份额（2021-2026）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全球主要地区纳米钼粉销售收入预测（2027-2032）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全球主要地区纳米钼粉销量分析：2021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全球主要地区纳米钼粉销量及市场份额预测（2027-2032）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中东市场纳米钼粉销量、收入及增长率（2021-2032）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纳米钼粉销量、收入、价格及毛利率（2021-2026）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不同产品类型纳米钼粉分析</w:t>
      </w:r>
      <w:r>
        <w:rPr>
          <w:rFonts w:hint="eastAsia"/>
        </w:rPr>
        <w:br/>
      </w:r>
      <w:r>
        <w:rPr>
          <w:rFonts w:hint="eastAsia"/>
        </w:rPr>
        <w:t>　　6.1 全球不同产品类型纳米钼粉销量（2021-2032）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全球不同产品类型纳米钼粉销量预测（2027-2032）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全球不同产品类型纳米钼粉收入（2021-2032）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全球不同产品类型纳米钼粉收入预测（2027-2032）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全球不同产品类型纳米钼粉价格走势（2021-2032）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中国不同产品类型纳米钼粉销量（2021-2032）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中国不同产品类型纳米钼粉销量预测（2027-2032）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中国不同产品类型纳米钼粉收入（2021-2032）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中国不同产品类型纳米钼粉收入预测（2027-2032）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不同应用纳米钼粉分析</w:t>
      </w:r>
      <w:r>
        <w:rPr>
          <w:rFonts w:hint="eastAsia"/>
        </w:rPr>
        <w:br/>
      </w:r>
      <w:r>
        <w:rPr>
          <w:rFonts w:hint="eastAsia"/>
        </w:rPr>
        <w:t>　　7.1 全球不同应用纳米钼粉销量（2021-2032）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全球不同应用纳米钼粉销量预测（2027-2032）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全球不同应用纳米钼粉收入（2021-2032）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全球不同应用纳米钼粉收入预测（2027-2032）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全球不同应用纳米钼粉价格走势（2021-2032）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中国不同应用纳米钼粉销量（2021-2032）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中国不同应用纳米钼粉销量及市场份额（2021-2026）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中国不同应用纳米钼粉销量预测（2027-2032）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中国不同应用纳米钼粉收入（2021-2032）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中国不同应用纳米钼粉收入及市场份额（2021-2026）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中国不同应用纳米钼粉收入预测（2027-2032）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纳米钼粉行业发展趋势</w:t>
      </w:r>
      <w:r>
        <w:rPr>
          <w:rFonts w:hint="eastAsia"/>
        </w:rPr>
        <w:br/>
      </w:r>
      <w:r>
        <w:rPr>
          <w:rFonts w:hint="eastAsia"/>
        </w:rPr>
        <w:t>　　8.2 纳米钼粉行业主要驱动因素</w:t>
      </w:r>
      <w:r>
        <w:rPr>
          <w:rFonts w:hint="eastAsia"/>
        </w:rPr>
        <w:br/>
      </w:r>
      <w:r>
        <w:rPr>
          <w:rFonts w:hint="eastAsia"/>
        </w:rPr>
        <w:t>　　8.3 纳米钼粉中国企业SWOT分析</w:t>
      </w:r>
      <w:r>
        <w:rPr>
          <w:rFonts w:hint="eastAsia"/>
        </w:rPr>
        <w:br/>
      </w:r>
      <w:r>
        <w:rPr>
          <w:rFonts w:hint="eastAsia"/>
        </w:rPr>
        <w:t>　　8.4 中国纳米钼粉行业政策环境分析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纳米钼粉行业产业链简介</w:t>
      </w:r>
      <w:r>
        <w:rPr>
          <w:rFonts w:hint="eastAsia"/>
        </w:rPr>
        <w:br/>
      </w:r>
      <w:r>
        <w:rPr>
          <w:rFonts w:hint="eastAsia"/>
        </w:rPr>
        <w:t>　　　　9.1.1 纳米钼粉行业供应链分析</w:t>
      </w:r>
      <w:r>
        <w:rPr>
          <w:rFonts w:hint="eastAsia"/>
        </w:rPr>
        <w:br/>
      </w:r>
      <w:r>
        <w:rPr>
          <w:rFonts w:hint="eastAsia"/>
        </w:rPr>
        <w:t>　　　　9.1.2 纳米钼粉主要原料及供应情况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纳米钼粉行业采购模式</w:t>
      </w:r>
      <w:r>
        <w:rPr>
          <w:rFonts w:hint="eastAsia"/>
        </w:rPr>
        <w:br/>
      </w:r>
      <w:r>
        <w:rPr>
          <w:rFonts w:hint="eastAsia"/>
        </w:rPr>
        <w:t>　　9.3 纳米钼粉行业生产模式</w:t>
      </w:r>
      <w:r>
        <w:rPr>
          <w:rFonts w:hint="eastAsia"/>
        </w:rPr>
        <w:br/>
      </w:r>
      <w:r>
        <w:rPr>
          <w:rFonts w:hint="eastAsia"/>
        </w:rPr>
        <w:t>　　9.4 纳米钼粉行业销售模式及销售渠道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按粒度细分，全球纳米钼粉市场规模2021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按形貌细分，全球纳米钼粉市场规模2021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按纯度细分，全球纳米钼粉市场规模2021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按应用细分，全球纳米钼粉市场规模（CAGR）2021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纳米钼粉行业发展主要特点</w:t>
      </w:r>
      <w:r>
        <w:rPr>
          <w:rFonts w:hint="eastAsia"/>
        </w:rPr>
        <w:br/>
      </w:r>
      <w:r>
        <w:rPr>
          <w:rFonts w:hint="eastAsia"/>
        </w:rPr>
        <w:t>　　表 7： 纳米钼粉行业发展有利因素分析</w:t>
      </w:r>
      <w:r>
        <w:rPr>
          <w:rFonts w:hint="eastAsia"/>
        </w:rPr>
        <w:br/>
      </w:r>
      <w:r>
        <w:rPr>
          <w:rFonts w:hint="eastAsia"/>
        </w:rPr>
        <w:t>　　表 8： 纳米钼粉行业发展不利因素分析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进入纳米钼粉行业壁垒</w:t>
      </w:r>
      <w:r>
        <w:rPr>
          <w:rFonts w:hint="eastAsia"/>
        </w:rPr>
        <w:br/>
      </w:r>
      <w:r>
        <w:rPr>
          <w:rFonts w:hint="eastAsia"/>
        </w:rPr>
        <w:t>　　表 10： 纳米钼粉主要企业在国际市场占有率（按销量，2023-2026）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2025年纳米钼粉主要企业在国际市场排名（按销量）&amp;（吨）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全球市场主要企业纳米钼粉销量（2023-2026）&amp;（吨）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纳米钼粉主要企业在国际市场占有率（按收入，2023-2026）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2025年纳米钼粉主要企业在国际市场排名（按收入）&amp;（万元）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全球市场主要企业纳米钼粉销售收入（2023-2026）&amp;（万元）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全球市场主要企业纳米钼粉销售价格（2023-2026）&amp;（元/千克）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纳米钼粉主要企业在中国市场占有率（按销量，2023-2026）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2025年纳米钼粉主要企业在中国市场排名（按销量）&amp;（吨）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中国市场主要企业纳米钼粉销量（2023-2026）&amp;（吨）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纳米钼粉主要企业在中国市场占有率（按收入，2023-2026）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2025年纳米钼粉主要企业在中国市场排名（按收入）&amp;（万元）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中国市场主要企业纳米钼粉销售收入（2023-2026）&amp;（万元）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全球主要厂商纳米钼粉总部及产地分布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全球主要厂商成立时间及纳米钼粉商业化日期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全球主要厂商纳米钼粉产品类型及应用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2025年全球纳米钼粉主要厂商市场地位（第一梯队、第二梯队和第三梯队）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全球纳米钼粉市场投资、并购等现状分析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全球主要地区纳米钼粉产量增速（CAGR）：（2021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全球主要地区纳米钼粉产量（2021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全球主要地区纳米钼粉产量（2021-2026）&amp;（吨）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全球主要地区纳米钼粉产量（2027-2032）&amp;（吨）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全球主要地区纳米钼粉产量市场份额（2021-2026）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全球主要地区纳米钼粉产量市场份额（2027-2032）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中国市场纳米钼粉产量、销量、进出口（2021-2026）&amp;（吨）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中国市场纳米钼粉产量、销量、进出口预测（2027-2032）&amp;（吨）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全球主要地区纳米钼粉销售收入增速：（2021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全球主要地区纳米钼粉销售收入（2021-2026）&amp;（万元）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全球主要地区纳米钼粉销售收入市场份额（2021-2026）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全球主要地区纳米钼粉收入（2027-2032）&amp;（万元）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全球主要地区纳米钼粉收入市场份额（2027-2032）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全球主要地区纳米钼粉销量（吨）：2021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全球主要地区纳米钼粉销量（2021-2026）&amp;（吨）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全球主要地区纳米钼粉销量市场份额（2021-2026）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全球主要地区纳米钼粉销量（2027-2032）&amp;（吨）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全球主要地区纳米钼粉销量份额（2027-2032）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纳米钼粉生产基地、销售区域、竞争对手及市场地位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纳米钼粉产品规格、参数及市场应用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纳米钼粉销量（吨）、收入（万元）、价格（元/千克）及毛利率（2021-2026）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全球不同产品类型纳米钼粉销量（2021-2026）&amp;（吨）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全球不同产品类型纳米钼粉销量市场份额（2021-2026）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全球不同产品类型纳米钼粉销量预测（2027-2032）&amp;（吨）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全球市场不同产品类型纳米钼粉销量市场份额预测（2027-2032）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全球不同产品类型纳米钼粉收入市场份额（2021-2026）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全球不同产品类型纳米钼粉收入预测（2027-2032）&amp;（万元）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全球不同产品类型纳米钼粉收入市场份额预测（2027-2032）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中国不同产品类型纳米钼粉销量（2021-2026）&amp;（吨）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中国不同产品类型纳米钼粉销量市场份额（2021-2026）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中国不同产品类型纳米钼粉销量预测（2027-2032）&amp;（吨）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全球市场不同产品类型纳米钼粉销量市场份额预测（2027-2032）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中国不同产品类型纳米钼粉收入（2021-2026）&amp;（万元）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中国不同产品类型纳米钼粉收入市场份额（2021-2026）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中国不同产品类型纳米钼粉收入预测（2027-2032）&amp;（万元）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全球不同应用纳米钼粉销量（2021-2026）&amp;（吨）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全球不同应用纳米钼粉销量市场份额（2021-2026）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全球不同应用纳米钼粉销量预测（2027-2032）&amp;（吨）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全球市场不同应用纳米钼粉销量市场份额预测（2027-2032）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全球不同应用纳米钼粉收入（2021-2026）&amp;（万元）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全球不同应用纳米钼粉收入市场份额（2021-2026）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全球不同应用纳米钼粉收入预测（2027-2032）&amp;（万元）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全球不同应用纳米钼粉收入市场份额预测（2027-2032）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中国不同应用纳米钼粉销量（2021-2026）&amp;（吨）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中国不同应用纳米钼粉销量市场份额（2021-2026）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中国不同应用纳米钼粉销量预测（2027-2032）&amp;（吨）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中国市场不同应用纳米钼粉销量市场份额预测（2027-2032）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中国不同应用纳米钼粉收入（2021-2026）&amp;（万元）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中国不同应用纳米钼粉收入市场份额（2021-2026）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中国不同应用纳米钼粉收入预测（2027-2032）&amp;（万元）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中国不同应用纳米钼粉收入市场份额预测（2027-2032）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纳米钼粉行业发展趋势</w:t>
      </w:r>
      <w:r>
        <w:rPr>
          <w:rFonts w:hint="eastAsia"/>
        </w:rPr>
        <w:br/>
      </w:r>
      <w:r>
        <w:rPr>
          <w:rFonts w:hint="eastAsia"/>
        </w:rPr>
        <w:t>　　表 144： 纳米钼粉行业主要驱动因素</w:t>
      </w:r>
      <w:r>
        <w:rPr>
          <w:rFonts w:hint="eastAsia"/>
        </w:rPr>
        <w:br/>
      </w:r>
      <w:r>
        <w:rPr>
          <w:rFonts w:hint="eastAsia"/>
        </w:rPr>
        <w:t>　　表 145： 纳米钼粉行业供应链分析</w:t>
      </w:r>
      <w:r>
        <w:rPr>
          <w:rFonts w:hint="eastAsia"/>
        </w:rPr>
        <w:br/>
      </w:r>
      <w:r>
        <w:rPr>
          <w:rFonts w:hint="eastAsia"/>
        </w:rPr>
        <w:t>　　表 146： 纳米钼粉上游原料供应商</w:t>
      </w:r>
      <w:r>
        <w:rPr>
          <w:rFonts w:hint="eastAsia"/>
        </w:rPr>
        <w:br/>
      </w:r>
      <w:r>
        <w:rPr>
          <w:rFonts w:hint="eastAsia"/>
        </w:rPr>
        <w:t>　　表 147： 纳米钼粉主要地区不同应用客户分析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纳米钼粉典型经销商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纳米钼粉产品图片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全球不同产品类型纳米钼粉销售额2021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全球不同产品类型纳米钼粉市场份额2025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纯纳米钼粉产品图片</w:t>
      </w:r>
      <w:r>
        <w:rPr>
          <w:rFonts w:hint="eastAsia"/>
        </w:rPr>
        <w:br/>
      </w:r>
      <w:r>
        <w:rPr>
          <w:rFonts w:hint="eastAsia"/>
        </w:rPr>
        <w:t>　　图 5： 纳米钼合金粉（如 Mo–Cu、Mo–Ni）产品图片</w:t>
      </w:r>
      <w:r>
        <w:rPr>
          <w:rFonts w:hint="eastAsia"/>
        </w:rPr>
        <w:br/>
      </w:r>
      <w:r>
        <w:rPr>
          <w:rFonts w:hint="eastAsia"/>
        </w:rPr>
        <w:t>　　图 6： 全球不同粒度纳米钼粉销售额2021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全球不同粒度纳米钼粉市场份额2025 &amp; 2032</w:t>
      </w:r>
      <w:r>
        <w:rPr>
          <w:rFonts w:hint="eastAsia"/>
        </w:rPr>
        <w:br/>
      </w:r>
      <w:r>
        <w:rPr>
          <w:rFonts w:hint="eastAsia"/>
        </w:rPr>
        <w:t>　　图 8： 10–20 nm产品图片</w:t>
      </w:r>
      <w:r>
        <w:rPr>
          <w:rFonts w:hint="eastAsia"/>
        </w:rPr>
        <w:br/>
      </w:r>
      <w:r>
        <w:rPr>
          <w:rFonts w:hint="eastAsia"/>
        </w:rPr>
        <w:t>　　图 9： 20–50 nm产品图片</w:t>
      </w:r>
      <w:r>
        <w:rPr>
          <w:rFonts w:hint="eastAsia"/>
        </w:rPr>
        <w:br/>
      </w:r>
      <w:r>
        <w:rPr>
          <w:rFonts w:hint="eastAsia"/>
        </w:rPr>
        <w:t>　　图 10： 50–100 nm产品图片</w:t>
      </w:r>
      <w:r>
        <w:rPr>
          <w:rFonts w:hint="eastAsia"/>
        </w:rPr>
        <w:br/>
      </w:r>
      <w:r>
        <w:rPr>
          <w:rFonts w:hint="eastAsia"/>
        </w:rPr>
        <w:t>　　图 11： 100–200 nm产品图片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全球不同形貌纳米钼粉销售额2021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全球不同形貌纳米钼粉市场份额2025 &amp; 2032</w:t>
      </w:r>
      <w:r>
        <w:rPr>
          <w:rFonts w:hint="eastAsia"/>
        </w:rPr>
        <w:br/>
      </w:r>
      <w:r>
        <w:rPr>
          <w:rFonts w:hint="eastAsia"/>
        </w:rPr>
        <w:t>　　图 15： 近球形产品图片</w:t>
      </w:r>
      <w:r>
        <w:rPr>
          <w:rFonts w:hint="eastAsia"/>
        </w:rPr>
        <w:br/>
      </w:r>
      <w:r>
        <w:rPr>
          <w:rFonts w:hint="eastAsia"/>
        </w:rPr>
        <w:t>　　图 16： 不规则状产品图片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全球不同纯度纳米钼粉销售额2021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全球不同纯度纳米钼粉市场份额2025 &amp; 2032</w:t>
      </w:r>
      <w:r>
        <w:rPr>
          <w:rFonts w:hint="eastAsia"/>
        </w:rPr>
        <w:br/>
      </w:r>
      <w:r>
        <w:rPr>
          <w:rFonts w:hint="eastAsia"/>
        </w:rPr>
        <w:t>　　图 20： 纯度 ≥ 99.5%产品图片</w:t>
      </w:r>
      <w:r>
        <w:rPr>
          <w:rFonts w:hint="eastAsia"/>
        </w:rPr>
        <w:br/>
      </w:r>
      <w:r>
        <w:rPr>
          <w:rFonts w:hint="eastAsia"/>
        </w:rPr>
        <w:t>　　图 21： 高纯 ≥ 99.8%产品图片</w:t>
      </w:r>
      <w:r>
        <w:rPr>
          <w:rFonts w:hint="eastAsia"/>
        </w:rPr>
        <w:br/>
      </w:r>
      <w:r>
        <w:rPr>
          <w:rFonts w:hint="eastAsia"/>
        </w:rPr>
        <w:t>　　图 22： 超高纯 ≥ 99.95%产品图片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全球不同应用纳米钼粉市场份额2025 &amp; 2032</w:t>
      </w:r>
      <w:r>
        <w:rPr>
          <w:rFonts w:hint="eastAsia"/>
        </w:rPr>
        <w:br/>
      </w:r>
      <w:r>
        <w:rPr>
          <w:rFonts w:hint="eastAsia"/>
        </w:rPr>
        <w:t>　　图 25： 催化剂</w:t>
      </w:r>
      <w:r>
        <w:rPr>
          <w:rFonts w:hint="eastAsia"/>
        </w:rPr>
        <w:br/>
      </w:r>
      <w:r>
        <w:rPr>
          <w:rFonts w:hint="eastAsia"/>
        </w:rPr>
        <w:t>　　图 26： 导电油墨与浆料</w:t>
      </w:r>
      <w:r>
        <w:rPr>
          <w:rFonts w:hint="eastAsia"/>
        </w:rPr>
        <w:br/>
      </w:r>
      <w:r>
        <w:rPr>
          <w:rFonts w:hint="eastAsia"/>
        </w:rPr>
        <w:t>　　图 27： 储能（电极添加剂）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2025年全球前五大生产商纳米钼粉市场份额</w:t>
      </w:r>
      <w:r>
        <w:rPr>
          <w:rFonts w:hint="eastAsia"/>
        </w:rPr>
        <w:br/>
      </w:r>
      <w:r>
        <w:rPr>
          <w:rFonts w:hint="eastAsia"/>
        </w:rPr>
        <w:t>　　图 30： 2025年全球纳米钼粉第一梯队、第二梯队和第三梯队厂商及市场份额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全球纳米钼粉产能、产量、产能利用率及发展趋势（2021-2032）&amp;（吨）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全球纳米钼粉产量、需求量及发展趋势（2021-2032）&amp;（吨）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全球主要地区纳米钼粉产量市场份额（2021-2032）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中国纳米钼粉产能、产量、产能利用率及发展趋势（2021-2032）&amp;（吨）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中国纳米钼粉产量、市场需求量及发展趋势（2021-2032）&amp;（吨）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全球纳米钼粉市场销售额及增长率：（2021-2032）&amp;（万元）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全球市场纳米钼粉市场规模：2021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全球市场纳米钼粉价格趋势（2021-2032）&amp;（元/千克）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全球主要地区纳米钼粉销售收入（2021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全球主要地区纳米钼粉销售收入市场份额（2021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中东市场纳米钼粉销量及增长率（2021-2032）&amp;（吨）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中东市场纳米钼粉收入及增长率（2021-2032）&amp;（万元）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全球不同产品类型纳米钼粉价格走势（2021-2032）&amp;（元/千克）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59： 全球不同应用纳米钼粉价格走势（2021-2032）&amp;（元/千克）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60： 纳米钼粉中国企业SWOT分析</w:t>
      </w:r>
      <w:r>
        <w:rPr>
          <w:rFonts w:hint="eastAsia"/>
        </w:rPr>
        <w:br/>
      </w:r>
      <w:r>
        <w:rPr>
          <w:rFonts w:hint="eastAsia"/>
        </w:rPr>
        <w:t>　　图 61： 纳米钼粉产业链</w:t>
      </w:r>
      <w:r>
        <w:rPr>
          <w:rFonts w:hint="eastAsia"/>
        </w:rPr>
        <w:br/>
      </w:r>
      <w:r>
        <w:rPr>
          <w:rFonts w:hint="eastAsia"/>
        </w:rPr>
        <w:t>　　图 62： 纳米钼粉行业采购模式分析</w:t>
      </w:r>
      <w:r>
        <w:rPr>
          <w:rFonts w:hint="eastAsia"/>
        </w:rPr>
        <w:br/>
      </w:r>
      <w:r>
        <w:rPr>
          <w:rFonts w:hint="eastAsia"/>
        </w:rPr>
        <w:t>　　图 63： 纳米钼粉行业生产模式</w:t>
      </w:r>
      <w:r>
        <w:rPr>
          <w:rFonts w:hint="eastAsia"/>
        </w:rPr>
        <w:br/>
      </w:r>
      <w:r>
        <w:rPr>
          <w:rFonts w:hint="eastAsia"/>
        </w:rPr>
        <w:t>　　图 64： 纳米钼粉行业销售模式分析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501162c04a30" w:history="1">
        <w:r>
          <w:rPr>
            <w:rStyle w:val="Hyperlink"/>
          </w:rPr>
          <w:t>2026-2032年全球与中国纳米钼粉市场研究分析及发展前景预测报告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501162c04a30" w:history="1">
        <w:r>
          <w:rPr>
            <w:rStyle w:val="Hyperlink"/>
          </w:rPr>
          <w:t>https://www.20087.com/1/58/NaMiMuFenFaZhanQianJing.html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热点：钼粉回收价格、纳米钼粉价格、钼粉的用途、纳米钼粉生产厂家、二硫化钼纳米片、纳米钼粉MSDS、纳米钼粉国家标准是什么、纳米有机钼、钼粉图片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0792cefc41cc" w:history="1">
      <w:r>
        <w:rPr>
          <w:rStyle w:val="Hyperlink"/>
        </w:rPr>
        <w:t>2026-2032年全球与中国纳米钼粉市场研究分析及发展前景预测报告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NaMiMuFenFaZhanQianJing.html" TargetMode="External" Id="R008b501162c0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NaMiMuFenFaZhanQianJing.html" TargetMode="External" Id="R552b0792cefc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2026-01-29T02:10:33Z</dcterms:created>
  <dcterms:modified xsi:type="dcterms:W3CDTF">2026-01-29T03:10:33Z</dcterms:modified>
  <dc:subject>2026-2032年全球与中国纳米钼粉市场研究分析及发展前景预测报告</dc:subject>
  <dc:title>2026-2032年全球与中国纳米钼粉市场研究分析及发展前景预测报告</dc:title>
  <cp:keywords>2026-2032年全球与中国纳米钼粉市场研究分析及发展前景预测报告</cp:keywords>
  <dc:description>2026-2032年全球与中国纳米钼粉市场研究分析及发展前景预测报告</dc:description>
</cp:coreProperties>
</file>